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FBB" w:rsidRDefault="00D91FBB" w:rsidP="00D91F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1FBB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hAnsi="Times New Roman" w:cs="Times New Roman"/>
          <w:sz w:val="28"/>
          <w:szCs w:val="28"/>
        </w:rPr>
        <w:br/>
        <w:t xml:space="preserve">по проекту </w:t>
      </w:r>
      <w:r>
        <w:rPr>
          <w:rFonts w:ascii="Times New Roman" w:hAnsi="Times New Roman" w:cs="Times New Roman"/>
          <w:sz w:val="28"/>
          <w:szCs w:val="28"/>
        </w:rPr>
        <w:t>приказа Министра обороны Российской Федерации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91FBB">
        <w:rPr>
          <w:rFonts w:ascii="Times New Roman" w:hAnsi="Times New Roman" w:cs="Times New Roman"/>
          <w:sz w:val="28"/>
          <w:szCs w:val="28"/>
        </w:rPr>
        <w:t>б утверждении порядка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су</w:t>
      </w:r>
      <w:r w:rsidRPr="00D91FBB">
        <w:rPr>
          <w:rFonts w:ascii="Times New Roman" w:hAnsi="Times New Roman" w:cs="Times New Roman"/>
          <w:sz w:val="28"/>
          <w:szCs w:val="28"/>
        </w:rPr>
        <w:t>б</w:t>
      </w:r>
      <w:r w:rsidRPr="00D91FBB">
        <w:rPr>
          <w:rFonts w:ascii="Times New Roman" w:hAnsi="Times New Roman" w:cs="Times New Roman"/>
          <w:sz w:val="28"/>
          <w:szCs w:val="28"/>
        </w:rPr>
        <w:t>сидии для приобретения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или строительства жилого помещения военнослужащим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гражданам Российской Федер</w:t>
      </w:r>
      <w:r w:rsidRPr="00D91FBB">
        <w:rPr>
          <w:rFonts w:ascii="Times New Roman" w:hAnsi="Times New Roman" w:cs="Times New Roman"/>
          <w:sz w:val="28"/>
          <w:szCs w:val="28"/>
        </w:rPr>
        <w:t>а</w:t>
      </w:r>
      <w:r w:rsidRPr="00D91FBB">
        <w:rPr>
          <w:rFonts w:ascii="Times New Roman" w:hAnsi="Times New Roman" w:cs="Times New Roman"/>
          <w:sz w:val="28"/>
          <w:szCs w:val="28"/>
        </w:rPr>
        <w:t>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проходящим военную службу по контракту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в Вооруженных Силах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и гражданам Российской Федер</w:t>
      </w:r>
      <w:r w:rsidRPr="00D91FBB">
        <w:rPr>
          <w:rFonts w:ascii="Times New Roman" w:hAnsi="Times New Roman" w:cs="Times New Roman"/>
          <w:sz w:val="28"/>
          <w:szCs w:val="28"/>
        </w:rPr>
        <w:t>а</w:t>
      </w:r>
      <w:r w:rsidRPr="00D91FBB">
        <w:rPr>
          <w:rFonts w:ascii="Times New Roman" w:hAnsi="Times New Roman" w:cs="Times New Roman"/>
          <w:sz w:val="28"/>
          <w:szCs w:val="28"/>
        </w:rPr>
        <w:t>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уволенным с военной службы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5766F" w:rsidRPr="00D91FBB" w:rsidRDefault="00D91FBB" w:rsidP="00D91FBB">
      <w:pPr>
        <w:spacing w:before="360" w:after="0" w:line="240" w:lineRule="auto"/>
        <w:ind w:firstLine="42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91FBB">
        <w:rPr>
          <w:rFonts w:ascii="Times New Roman" w:hAnsi="Times New Roman" w:cs="Times New Roman"/>
          <w:sz w:val="28"/>
          <w:szCs w:val="28"/>
        </w:rPr>
        <w:t>В соответствии со статьей 15 Федерального закона от 27 мая 1998 г.</w:t>
      </w:r>
      <w:r w:rsidRPr="00D91FBB">
        <w:rPr>
          <w:rFonts w:ascii="Times New Roman" w:hAnsi="Times New Roman" w:cs="Times New Roman"/>
          <w:sz w:val="28"/>
          <w:szCs w:val="28"/>
        </w:rPr>
        <w:br/>
        <w:t xml:space="preserve">№ 76-ФЗ «О статусе военнослужащих»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91FBB">
        <w:rPr>
          <w:rFonts w:ascii="Times New Roman" w:hAnsi="Times New Roman" w:cs="Times New Roman"/>
          <w:color w:val="333333"/>
          <w:sz w:val="28"/>
          <w:szCs w:val="28"/>
        </w:rPr>
        <w:t>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</w:t>
      </w:r>
      <w:r>
        <w:rPr>
          <w:rFonts w:ascii="Times New Roman" w:hAnsi="Times New Roman" w:cs="Times New Roman"/>
          <w:color w:val="333333"/>
          <w:sz w:val="28"/>
          <w:szCs w:val="28"/>
        </w:rPr>
        <w:t>едоставления им жилых помещений.</w:t>
      </w:r>
    </w:p>
    <w:p w:rsidR="00D91FBB" w:rsidRDefault="00D91FBB" w:rsidP="00D91FB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F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порядок предоставления жилищной субсидии и жилого помещения, устанавливается федеральным органом исполнительной власти, в котором федеральным законом предусмотрена военная служба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1FBB" w:rsidRPr="00D91FBB" w:rsidRDefault="00D91FBB" w:rsidP="00D91FB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Проект приказа Министра обороны Российской Федерации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91FBB">
        <w:rPr>
          <w:rFonts w:ascii="Times New Roman" w:hAnsi="Times New Roman" w:cs="Times New Roman"/>
          <w:sz w:val="28"/>
          <w:szCs w:val="28"/>
        </w:rPr>
        <w:t>б утверждении порядка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су</w:t>
      </w:r>
      <w:r w:rsidRPr="00D91FBB">
        <w:rPr>
          <w:rFonts w:ascii="Times New Roman" w:hAnsi="Times New Roman" w:cs="Times New Roman"/>
          <w:sz w:val="28"/>
          <w:szCs w:val="28"/>
        </w:rPr>
        <w:t>б</w:t>
      </w:r>
      <w:r w:rsidRPr="00D91FBB">
        <w:rPr>
          <w:rFonts w:ascii="Times New Roman" w:hAnsi="Times New Roman" w:cs="Times New Roman"/>
          <w:sz w:val="28"/>
          <w:szCs w:val="28"/>
        </w:rPr>
        <w:t>сидии для приобретения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или строительства жилого помещения военнослужащим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гражданам Российской Федер</w:t>
      </w:r>
      <w:r w:rsidRPr="00D91FBB">
        <w:rPr>
          <w:rFonts w:ascii="Times New Roman" w:hAnsi="Times New Roman" w:cs="Times New Roman"/>
          <w:sz w:val="28"/>
          <w:szCs w:val="28"/>
        </w:rPr>
        <w:t>а</w:t>
      </w:r>
      <w:r w:rsidRPr="00D91FBB">
        <w:rPr>
          <w:rFonts w:ascii="Times New Roman" w:hAnsi="Times New Roman" w:cs="Times New Roman"/>
          <w:sz w:val="28"/>
          <w:szCs w:val="28"/>
        </w:rPr>
        <w:t>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проходящим военную службу по контракту</w:t>
      </w:r>
      <w:r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в Вооруженных Силах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и гражданам Российской Федер</w:t>
      </w:r>
      <w:r w:rsidRPr="00D91FBB">
        <w:rPr>
          <w:rFonts w:ascii="Times New Roman" w:hAnsi="Times New Roman" w:cs="Times New Roman"/>
          <w:sz w:val="28"/>
          <w:szCs w:val="28"/>
        </w:rPr>
        <w:t>а</w:t>
      </w:r>
      <w:r w:rsidRPr="00D91FBB">
        <w:rPr>
          <w:rFonts w:ascii="Times New Roman" w:hAnsi="Times New Roman" w:cs="Times New Roman"/>
          <w:sz w:val="28"/>
          <w:szCs w:val="28"/>
        </w:rPr>
        <w:t>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BB">
        <w:rPr>
          <w:rFonts w:ascii="Times New Roman" w:hAnsi="Times New Roman" w:cs="Times New Roman"/>
          <w:sz w:val="28"/>
          <w:szCs w:val="28"/>
        </w:rPr>
        <w:t>уволенным с военной службы</w:t>
      </w:r>
      <w:r>
        <w:rPr>
          <w:rFonts w:ascii="Times New Roman" w:hAnsi="Times New Roman" w:cs="Times New Roman"/>
          <w:sz w:val="28"/>
          <w:szCs w:val="28"/>
        </w:rPr>
        <w:t xml:space="preserve">» направлен на реализацию указанных положений </w:t>
      </w:r>
      <w:r w:rsidRPr="00D91FBB">
        <w:rPr>
          <w:rFonts w:ascii="Times New Roman" w:hAnsi="Times New Roman" w:cs="Times New Roman"/>
          <w:sz w:val="28"/>
          <w:szCs w:val="28"/>
        </w:rPr>
        <w:t>Федерального закона от 27 мая 1998 г.</w:t>
      </w:r>
      <w:r w:rsidRPr="00D91FBB">
        <w:rPr>
          <w:rFonts w:ascii="Times New Roman" w:hAnsi="Times New Roman" w:cs="Times New Roman"/>
          <w:sz w:val="28"/>
          <w:szCs w:val="28"/>
        </w:rPr>
        <w:br/>
      </w:r>
      <w:r w:rsidRPr="00D91FBB">
        <w:rPr>
          <w:rFonts w:ascii="Times New Roman" w:hAnsi="Times New Roman" w:cs="Times New Roman"/>
          <w:sz w:val="28"/>
          <w:szCs w:val="28"/>
        </w:rPr>
        <w:t>№ 76-ФЗ «О статусе военнослужащих»</w:t>
      </w:r>
      <w:r>
        <w:rPr>
          <w:rFonts w:ascii="Times New Roman" w:hAnsi="Times New Roman" w:cs="Times New Roman"/>
          <w:sz w:val="28"/>
          <w:szCs w:val="28"/>
        </w:rPr>
        <w:t xml:space="preserve"> и регулирует порядок постановки военнослужащих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учет для получения жилищной субсидии и порядок перечисления ему средств жилищной субсидии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sectPr w:rsidR="00D91FBB" w:rsidRPr="00D91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FBB"/>
    <w:rsid w:val="006538E0"/>
    <w:rsid w:val="0095766F"/>
    <w:rsid w:val="00D9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Манич Дмитрий Владимирович</dc:creator>
  <cp:lastModifiedBy>Манич Дмитрий Владимирович</cp:lastModifiedBy>
  <cp:revision>1</cp:revision>
  <dcterms:created xsi:type="dcterms:W3CDTF">2014-02-27T12:18:00Z</dcterms:created>
  <dcterms:modified xsi:type="dcterms:W3CDTF">2014-02-27T12:29:00Z</dcterms:modified>
</cp:coreProperties>
</file>