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F39" w:rsidRDefault="00653F39" w:rsidP="00653F39">
      <w:r>
        <w:t xml:space="preserve">АПЕЛЛЯЦИОННОЕ ОПРЕДЕЛЕНИЕ № </w:t>
      </w:r>
    </w:p>
    <w:p w:rsidR="00653F39" w:rsidRDefault="00653F39" w:rsidP="00653F39">
      <w:r>
        <w:t>19 февраля 2014 г.</w:t>
      </w:r>
      <w:r>
        <w:tab/>
      </w:r>
    </w:p>
    <w:p w:rsidR="00653F39" w:rsidRDefault="00653F39" w:rsidP="00653F39"/>
    <w:p w:rsidR="00653F39" w:rsidRDefault="00653F39" w:rsidP="00653F39"/>
    <w:p w:rsidR="00653F39" w:rsidRDefault="00653F39" w:rsidP="00653F39">
      <w:r>
        <w:t>Судебная коллегия по административным делам Северо-Кавказского окружного военного суда в составе:</w:t>
      </w:r>
    </w:p>
    <w:p w:rsidR="00653F39" w:rsidRDefault="00653F39" w:rsidP="00653F39"/>
    <w:p w:rsidR="00653F39" w:rsidRDefault="00653F39" w:rsidP="00653F39">
      <w:r>
        <w:t xml:space="preserve">председательствующего – </w:t>
      </w:r>
    </w:p>
    <w:p w:rsidR="00653F39" w:rsidRDefault="00653F39" w:rsidP="00653F39"/>
    <w:p w:rsidR="00653F39" w:rsidRDefault="00653F39" w:rsidP="00653F39">
      <w:r>
        <w:t xml:space="preserve">судей: </w:t>
      </w:r>
    </w:p>
    <w:p w:rsidR="00653F39" w:rsidRDefault="00653F39" w:rsidP="00653F39">
      <w:r>
        <w:t xml:space="preserve">при секретаре </w:t>
      </w:r>
    </w:p>
    <w:p w:rsidR="00653F39" w:rsidRDefault="00653F39" w:rsidP="00653F39">
      <w:r>
        <w:t xml:space="preserve">рассмотрела гражданское дело по апелляционной жалобе командира войсковой части № на решение Новороссийского гарнизонного военного суда от 13 июня 2013 г., которым частично удовлетворено </w:t>
      </w:r>
      <w:proofErr w:type="gramStart"/>
      <w:r>
        <w:t>заявление</w:t>
      </w:r>
      <w:proofErr w:type="gramEnd"/>
      <w:r>
        <w:t xml:space="preserve"> &lt;данные изъяты&gt;  ФИО об оспаривании действий командиров войсковых частей № и № связанных с увольнением заявителя с военной службы, исключением из списков личного состава воинской части и порядком обеспечения денежным довольствием.</w:t>
      </w:r>
    </w:p>
    <w:p w:rsidR="00653F39" w:rsidRDefault="00653F39" w:rsidP="00653F39"/>
    <w:p w:rsidR="00653F39" w:rsidRDefault="00653F39" w:rsidP="00653F39">
      <w:r>
        <w:t>Заслушав доклад судьиФИО., объяснения представителей командира войсковой части № – &lt;данные изъяты&gt;  ФИО в обоснование доводов, изложенных в жалобе, выступление военного прокурора отдела военной прокуратуры Южного военного округа – &lt;данные изъяты&gt; ФИО</w:t>
      </w:r>
      <w:proofErr w:type="gramStart"/>
      <w:r>
        <w:t xml:space="preserve">., </w:t>
      </w:r>
      <w:proofErr w:type="gramEnd"/>
      <w:r>
        <w:t>полагавшего необходимым решение суда частично отменить, судебная коллегия</w:t>
      </w:r>
    </w:p>
    <w:p w:rsidR="00653F39" w:rsidRDefault="00653F39" w:rsidP="00653F39"/>
    <w:p w:rsidR="00653F39" w:rsidRDefault="00653F39" w:rsidP="00653F39">
      <w:r>
        <w:t>установила:</w:t>
      </w:r>
    </w:p>
    <w:p w:rsidR="00653F39" w:rsidRDefault="00653F39" w:rsidP="00653F39"/>
    <w:p w:rsidR="00653F39" w:rsidRDefault="00653F39" w:rsidP="00653F39">
      <w:r>
        <w:t>Приказом командира войсковой части № от ДД.ММ</w:t>
      </w:r>
      <w:proofErr w:type="gramStart"/>
      <w:r>
        <w:t>.Г</w:t>
      </w:r>
      <w:proofErr w:type="gramEnd"/>
      <w:r>
        <w:t>ГГГ №  ФИО в связи с организационно-штатными мероприятиями назначен на низшую воинскую должность с сохранением оклада по прежней воинской должности, соответствующего № тарифному разряду. В мае ДД.ММ</w:t>
      </w:r>
      <w:proofErr w:type="gramStart"/>
      <w:r>
        <w:t>.Г</w:t>
      </w:r>
      <w:proofErr w:type="gramEnd"/>
      <w:r>
        <w:t>ГГГ он достиг предельного возраста пребывания на военной службе, одновременно истек срок действия контракта.</w:t>
      </w:r>
    </w:p>
    <w:p w:rsidR="00653F39" w:rsidRDefault="00653F39" w:rsidP="00653F39"/>
    <w:p w:rsidR="00653F39" w:rsidRDefault="00653F39" w:rsidP="00653F39">
      <w:r>
        <w:t>Приказом того же должностного лица от ДД.ММ</w:t>
      </w:r>
      <w:proofErr w:type="gramStart"/>
      <w:r>
        <w:t>.Г</w:t>
      </w:r>
      <w:proofErr w:type="gramEnd"/>
      <w:r>
        <w:t>ГГГ № в связи с организационно-штатными мероприятиями  ФИО  освобожден от занимаемой воинской должности и зачислен в распоряжение командования для последующего увольнения с военной службы. Приказами командира войсковой части № от ДД.ММ</w:t>
      </w:r>
      <w:proofErr w:type="gramStart"/>
      <w:r>
        <w:t>.Г</w:t>
      </w:r>
      <w:proofErr w:type="gramEnd"/>
      <w:r>
        <w:t xml:space="preserve">ГГГ № и командира войсковой части № от ДД.ММ.ГГГГ </w:t>
      </w:r>
      <w:r>
        <w:lastRenderedPageBreak/>
        <w:t>№ ФИО , соответственно, уволен с военной службы по возрасту и с ДД.ММ.ГГГГ исключен из списков личного состава воинской части.</w:t>
      </w:r>
    </w:p>
    <w:p w:rsidR="00653F39" w:rsidRDefault="00653F39" w:rsidP="00653F39"/>
    <w:p w:rsidR="00653F39" w:rsidRDefault="00653F39" w:rsidP="00653F39">
      <w:r>
        <w:t>В период с ДД.ММ</w:t>
      </w:r>
      <w:proofErr w:type="gramStart"/>
      <w:r>
        <w:t>.Г</w:t>
      </w:r>
      <w:proofErr w:type="gramEnd"/>
      <w:r>
        <w:t xml:space="preserve">ГГГ по ДД.ММ.ГГГГ денежное довольствие выплачивалось  ФИО исходя из сохраненного оклада, в соответствии с ранее занимаемой воинской должностью. </w:t>
      </w:r>
      <w:proofErr w:type="gramStart"/>
      <w:r>
        <w:t>При исключении из писков личного состава воинской части он по требованию командования внес в кассу воинской части денежную сумму в размере &lt;данные изъяты&gt; в счет разницы, между денежным довольствием, исчисленным за указанный период исходя из 21 тарифного разряда и 15 тарифного разряда, установленного по низшей воинской должности, занимаемой им до зачисления в распоряжение.</w:t>
      </w:r>
      <w:proofErr w:type="gramEnd"/>
      <w:r>
        <w:t xml:space="preserve"> Кроме того, денежное довольствие за период с ДД.ММ</w:t>
      </w:r>
      <w:proofErr w:type="gramStart"/>
      <w:r>
        <w:t>.Г</w:t>
      </w:r>
      <w:proofErr w:type="gramEnd"/>
      <w:r>
        <w:t>ГГГ а также единовременное пособие при увольнении с военной службы выплачены заявителю без учета сохраненного оклада по прежней воинской должности.</w:t>
      </w:r>
    </w:p>
    <w:p w:rsidR="00653F39" w:rsidRDefault="00653F39" w:rsidP="00653F39"/>
    <w:p w:rsidR="00653F39" w:rsidRDefault="00653F39" w:rsidP="00653F39">
      <w:r>
        <w:t>Полагая незаконными приказы командования об увольнении с военной службы и исключении из списков личного состава воинской части, ФИО обратился в суд с заявлением, в котором просил названные приказы отменить, восстановить его в списках личного состава воинской части, обеспечив денежным довольствием за период необоснованного исключения из указанных списков. Кроме того,  ФИО просил признать незаконными действия командования, связанные с удержанием денежных средств в размере &lt;данные изъяты&gt; выплатой денежного довольствия за период с марта по ДД.ММ</w:t>
      </w:r>
      <w:proofErr w:type="gramStart"/>
      <w:r>
        <w:t>.Г</w:t>
      </w:r>
      <w:proofErr w:type="gramEnd"/>
      <w:r>
        <w:t>ГГГ и единовременного пособия при увольнении исходя из оклада по воинской должности, соответствующего 15 тарифному разряду; обязать командира войсковой части № выплатить ему удержанные денежные средства в указанном размере, произвести перерасчет денежного довольствия и пособия исходя из оклада по воинской должности, соответствующего 21 тарифному разряду; возместить понесенные по делу судебные расходы.</w:t>
      </w:r>
    </w:p>
    <w:p w:rsidR="00653F39" w:rsidRDefault="00653F39" w:rsidP="00653F39"/>
    <w:p w:rsidR="00653F39" w:rsidRDefault="00653F39" w:rsidP="00653F39">
      <w:r>
        <w:t>Решением гарнизонного военного суда заявление  ФИО  удовлетворено частично. Действия командования, связанные с исключением заявителя из списков личного состава воинской части, удержанием денежных средств и выплатой денежного довольствия за период с марта по ДД.ММ</w:t>
      </w:r>
      <w:proofErr w:type="gramStart"/>
      <w:r>
        <w:t>.Г</w:t>
      </w:r>
      <w:proofErr w:type="gramEnd"/>
      <w:r>
        <w:t>ГГГ без учета сохраненного оклада признаны судом незаконными. На командира войсковой части № возложена обязанность по отмене приказа об исключении заявителя из списков личного состава воинской части, восстановить его в указанных списках, обеспечив денежным довольствием за период необоснованного исключения. Кроме того, на указанное должностное лицо возложена обязанность произвести перерасчет денежного довольствия за период с марта по ДД.ММ</w:t>
      </w:r>
      <w:proofErr w:type="gramStart"/>
      <w:r>
        <w:t>.Г</w:t>
      </w:r>
      <w:proofErr w:type="gramEnd"/>
      <w:r>
        <w:t>ГГГ и пособия исходя из оклада, соответствующего 21 тарифному разряду, а также произвести выплату удержанных денежных средств в размере &lt;данные изъяты&gt; и судебных расходов в размере &lt;данные изъяты&gt;</w:t>
      </w:r>
    </w:p>
    <w:p w:rsidR="00653F39" w:rsidRDefault="00653F39" w:rsidP="00653F39"/>
    <w:p w:rsidR="00653F39" w:rsidRDefault="00653F39" w:rsidP="00653F39">
      <w:r>
        <w:t xml:space="preserve">В удовлетворении заявления о признании незаконным приказа командира войсковой части № об увольнении заявителя с военной службы судом отказано. </w:t>
      </w:r>
    </w:p>
    <w:p w:rsidR="00653F39" w:rsidRDefault="00653F39" w:rsidP="00653F39"/>
    <w:p w:rsidR="00653F39" w:rsidRDefault="00653F39" w:rsidP="00653F39">
      <w:r>
        <w:lastRenderedPageBreak/>
        <w:t>Дополнительным решением суда от ДД.ММ</w:t>
      </w:r>
      <w:proofErr w:type="gramStart"/>
      <w:r>
        <w:t>.Г</w:t>
      </w:r>
      <w:proofErr w:type="gramEnd"/>
      <w:r>
        <w:t>ГГГ с войсковой части № в пользу  ФИО взысканы расходы на оплату услуг представителя по делу в размере &lt;данные изъяты&gt; В возмещении данных расходов на большую сумму судом отказано.</w:t>
      </w:r>
    </w:p>
    <w:p w:rsidR="00653F39" w:rsidRDefault="00653F39" w:rsidP="00653F39"/>
    <w:p w:rsidR="00653F39" w:rsidRDefault="00653F39" w:rsidP="00653F39">
      <w:r>
        <w:t>В апелляционной жалобе командир войсковой части № просит решение суда отменить и принять новое решение об отказе в удовлетворении заявления в полном объеме. Приводя обстоятельства дела и ссылаясь на положения постановления Правительства Российской Федерации от ДД.ММ</w:t>
      </w:r>
      <w:proofErr w:type="gramStart"/>
      <w:r>
        <w:t>.Г</w:t>
      </w:r>
      <w:proofErr w:type="gramEnd"/>
      <w:r>
        <w:t>ГГГ №, он утверждает, что оснований для выплаты  ФИО денежного довольствия с учетом сохраненного оклада после освобождения его от воинской должности и зачисления в распоряжение не имелось, поскольку в таком порядке выплата денежного довольствия возможна лишь на время военной службы в новой воинской должности. Кроме того, в суде апелляционной инстанции представитель командования – ФИО10 пояснила, что нарушенные права  ФИО могли быть восстановлены без восстановления заявителя в списках личного состава воинской части.</w:t>
      </w:r>
    </w:p>
    <w:p w:rsidR="00653F39" w:rsidRDefault="00653F39" w:rsidP="00653F39"/>
    <w:p w:rsidR="00653F39" w:rsidRDefault="00653F39" w:rsidP="00653F39">
      <w:r>
        <w:t xml:space="preserve">Рассмотрев </w:t>
      </w:r>
      <w:proofErr w:type="gramStart"/>
      <w:r>
        <w:t>материалы дела и обсудив</w:t>
      </w:r>
      <w:proofErr w:type="gramEnd"/>
      <w:r>
        <w:t xml:space="preserve"> приведенные в апелляционной жалобе доводы, судебная коллегия приходит к следующим выводам.</w:t>
      </w:r>
    </w:p>
    <w:p w:rsidR="00653F39" w:rsidRDefault="00653F39" w:rsidP="00653F39"/>
    <w:p w:rsidR="00653F39" w:rsidRDefault="00653F39" w:rsidP="00653F39">
      <w:proofErr w:type="gramStart"/>
      <w:r>
        <w:t>Согласно п. 1 постановления Правительства РФ от 17 марта 1999 г. № 305, в редакции, действовавшей на момент назначения заявителя на низшую воинскую должность, Министру обороны РФ было предоставлено право сохранять за военнослужащими, проходящими военную службу по контракту, назначенными с их согласия в связи с проводимыми организационно-штатными мероприятиями на воинские должности с меньшими месячными окладами, месячные оклады по ранее занимаемым воинским</w:t>
      </w:r>
      <w:proofErr w:type="gramEnd"/>
      <w:r>
        <w:t xml:space="preserve"> должностям на время их военной службы в новых воинских должностях.</w:t>
      </w:r>
    </w:p>
    <w:p w:rsidR="00653F39" w:rsidRDefault="00653F39" w:rsidP="00653F39"/>
    <w:p w:rsidR="00653F39" w:rsidRDefault="00653F39" w:rsidP="00653F39">
      <w:r>
        <w:t>На момент зачисления заявителя в распоряжение командования действовал п. 23 Порядка обеспечения денежным довольствием военнослужащих Вооруженных Сил Российской Федерации (далее – Порядок), утвержденного приказом Министра обороны РФ от 30 июня 2006 г. № 200. При этом данный пункт предусматривал, что выплата месячных окладов по ранее занимаемым воинским должностям производится вышеназванным военнослужащим только по день сдачи дел и должности в связи с освобождением (отстранением) их в установленном порядке от воинских должностей.</w:t>
      </w:r>
    </w:p>
    <w:p w:rsidR="00653F39" w:rsidRDefault="00653F39" w:rsidP="00653F39"/>
    <w:p w:rsidR="00653F39" w:rsidRDefault="00653F39" w:rsidP="00653F39">
      <w:proofErr w:type="gramStart"/>
      <w:r>
        <w:t>Между тем п. 25 названного Порядка предусматривал выплату военнослужащим, подлежащим увольнению с военной службы по достижении предельного возраста пребывания на военной службе или по истечении срока контракта о прохождении военной службы, со дня достижения предельного возраста или истечения срока контракта и на день исключения из списков личного состава воинской части окладов по воинским должностям согласно тарифным разрядам, установленным на день</w:t>
      </w:r>
      <w:proofErr w:type="gramEnd"/>
      <w:r>
        <w:t xml:space="preserve"> достижения предельного возраста или истечения срока контракта.</w:t>
      </w:r>
    </w:p>
    <w:p w:rsidR="00653F39" w:rsidRDefault="00653F39" w:rsidP="00653F39"/>
    <w:p w:rsidR="00653F39" w:rsidRDefault="00653F39" w:rsidP="00653F39">
      <w:r>
        <w:lastRenderedPageBreak/>
        <w:t>Аналогичная норма содержится и в п. 20 Порядка обеспечения денежным довольствием военнослужащих Вооруженных Сил РФ, утвержденного приказом Министра обороны РФ от 30 декабря 2011 г. № 2700.</w:t>
      </w:r>
    </w:p>
    <w:p w:rsidR="00653F39" w:rsidRDefault="00653F39" w:rsidP="00653F39"/>
    <w:p w:rsidR="00653F39" w:rsidRDefault="00653F39" w:rsidP="00653F39">
      <w:r>
        <w:t xml:space="preserve">Из анализа приведенных положений нормативных правовых актов, следует, что Министром обороны РФ для военнослужащих, подлежащих увольнению с военной службы по возрасту или по истечении срока контракта, но по каким-либо причинам продолжающих прохождение военной службы без контракта, установлена дополнительная социальная гарантия. </w:t>
      </w:r>
      <w:proofErr w:type="gramStart"/>
      <w:r>
        <w:t>Данная норма исключает выплату таким военнослужащим иного должностного оклада, чем установленный на день достижения ими предельного возраста пребывания на военной службе, до исключения из списков личного состава воинской части.</w:t>
      </w:r>
      <w:proofErr w:type="gramEnd"/>
    </w:p>
    <w:p w:rsidR="00653F39" w:rsidRDefault="00653F39" w:rsidP="00653F39"/>
    <w:p w:rsidR="00653F39" w:rsidRDefault="00653F39" w:rsidP="00653F39">
      <w:r>
        <w:t>Зачисление ФИО в распоряжение, как следует из приказа командира войсковой части № от ДД.ММ</w:t>
      </w:r>
      <w:proofErr w:type="gramStart"/>
      <w:r>
        <w:t>.Г</w:t>
      </w:r>
      <w:proofErr w:type="gramEnd"/>
      <w:r>
        <w:t xml:space="preserve">ГГГ № обусловлено невозможностью увольнения его по возрасту или истечении срока контракта ввиду необеспеченности жилым помещением. </w:t>
      </w:r>
    </w:p>
    <w:p w:rsidR="00653F39" w:rsidRDefault="00653F39" w:rsidP="00653F39"/>
    <w:p w:rsidR="00653F39" w:rsidRDefault="00653F39" w:rsidP="00653F39">
      <w:proofErr w:type="gramStart"/>
      <w:r>
        <w:t>Поскольку на день освобождения от воинской должности и зачисления в распоряжение заявитель достиг предельного возраста и у него окончился срок действия контракта, суд первой инстанции пришел к правильному выводу о необходимости обеспечения заявителя денежным довольствием, исходя из сохраненного оклада по ранее занимаемой воинской должности, соответствующего 21 тарифному разряду, вплоть до исключения из списков личного состава воинской части.</w:t>
      </w:r>
      <w:proofErr w:type="gramEnd"/>
    </w:p>
    <w:p w:rsidR="00653F39" w:rsidRDefault="00653F39" w:rsidP="00653F39"/>
    <w:p w:rsidR="00653F39" w:rsidRDefault="00653F39" w:rsidP="00653F39">
      <w:r>
        <w:t xml:space="preserve">Принимая решение о восстановлении ФИО в списках личного состава воинской части, суд исходил из того, что объем нарушенных прав заявителя на получение денежного довольствия является значительным по сравнению с размером денежного довольствия, выплаченного ему при исключении из списков личного состава воинской части. </w:t>
      </w:r>
    </w:p>
    <w:p w:rsidR="00653F39" w:rsidRDefault="00653F39" w:rsidP="00653F39"/>
    <w:p w:rsidR="00653F39" w:rsidRDefault="00653F39" w:rsidP="00653F39">
      <w:r>
        <w:t>Между тем с данным выводом суда нельзя согласиться.</w:t>
      </w:r>
    </w:p>
    <w:p w:rsidR="00653F39" w:rsidRDefault="00653F39" w:rsidP="00653F39"/>
    <w:p w:rsidR="00653F39" w:rsidRDefault="00653F39" w:rsidP="00653F39">
      <w:r>
        <w:t>Согласно п. 16 ст. 34 Положения о порядке прохождения военной службы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w:t>
      </w:r>
    </w:p>
    <w:p w:rsidR="00653F39" w:rsidRDefault="00653F39" w:rsidP="00653F39"/>
    <w:p w:rsidR="00653F39" w:rsidRDefault="00653F39" w:rsidP="00653F39">
      <w:proofErr w:type="gramStart"/>
      <w:r>
        <w:lastRenderedPageBreak/>
        <w:t>Вместе с тем решение об отмене приказа об исключении военнослужащего из списков личного состава воинской части, восстановлении конкретных нарушенных прав и возмещении ущерба должно приниматься судом с учетом объёма нарушенных прав заявителя и лишь в том случае, когда нарушение прав этого лица не может быть устранено без восстановления его в списках личного состава воинской части.</w:t>
      </w:r>
      <w:proofErr w:type="gramEnd"/>
    </w:p>
    <w:p w:rsidR="00653F39" w:rsidRDefault="00653F39" w:rsidP="00653F39"/>
    <w:p w:rsidR="00653F39" w:rsidRDefault="00653F39" w:rsidP="00653F39">
      <w:r>
        <w:t>Этот вывод согласуется с разъяснениями, данными в п. 25 постановления Пленума Верховного Суда РФ от 14 февраля 2000 г. №9.</w:t>
      </w:r>
    </w:p>
    <w:p w:rsidR="00653F39" w:rsidRDefault="00653F39" w:rsidP="00653F39"/>
    <w:p w:rsidR="00653F39" w:rsidRDefault="00653F39" w:rsidP="00653F39">
      <w:r>
        <w:t xml:space="preserve">Судом установлено, что на момент исключения из списков личного става воинской части заявитель был обеспечен денежным довольствием, однако расчет его ошибочно производен командованием исходя из оклада по воинской должности, соответствующего 15 тарифному разряду, т.е. без учета сохраненного тарифного разряда. </w:t>
      </w:r>
    </w:p>
    <w:p w:rsidR="00653F39" w:rsidRDefault="00653F39" w:rsidP="00653F39"/>
    <w:p w:rsidR="00653F39" w:rsidRDefault="00653F39" w:rsidP="00653F39">
      <w:r>
        <w:t>При таких обстоятельствах восстановление нарушенных прав на получение, по сути, доплаты денежного довольствия за оспоренный период возможно без восстановления заявителя в списках личного состава воинской части.</w:t>
      </w:r>
    </w:p>
    <w:p w:rsidR="00653F39" w:rsidRDefault="00653F39" w:rsidP="00653F39"/>
    <w:p w:rsidR="00653F39" w:rsidRDefault="00653F39" w:rsidP="00653F39">
      <w:r>
        <w:t>Руководствуясь ст. 327.1, 328, 329 и 330 ГПК РФ, судебная коллегия</w:t>
      </w:r>
    </w:p>
    <w:p w:rsidR="00653F39" w:rsidRDefault="00653F39" w:rsidP="00653F39"/>
    <w:p w:rsidR="00653F39" w:rsidRDefault="00653F39" w:rsidP="00653F39">
      <w:r>
        <w:t>определила:</w:t>
      </w:r>
    </w:p>
    <w:p w:rsidR="00653F39" w:rsidRDefault="00653F39" w:rsidP="00653F39"/>
    <w:p w:rsidR="00653F39" w:rsidRDefault="00653F39" w:rsidP="00653F39">
      <w:r>
        <w:t>Решение Новороссийского гарнизонного военного суда от 13 июня 2013 г. по заявлению ФИО в части признания необоснованными действий командира войсковой части № по изданию им приказа от ДД.ММ</w:t>
      </w:r>
      <w:proofErr w:type="gramStart"/>
      <w:r>
        <w:t>.Г</w:t>
      </w:r>
      <w:proofErr w:type="gramEnd"/>
      <w:r>
        <w:t>ГГГ № об исключении ФИО. из списков личного состава воинской части; возложения на указанное должностное лицо обязанности по отмене данного приказа, восстановлении заявителя в указанных списках и обеспечении денежным довольствием за период необоснованного исключения из списков личного состава воинской части, в связи с несоответствием выводов суда, изложенных в решении, обстоятельствам дела отменить.</w:t>
      </w:r>
    </w:p>
    <w:p w:rsidR="00653F39" w:rsidRDefault="00653F39" w:rsidP="00653F39"/>
    <w:p w:rsidR="00653F39" w:rsidRDefault="00653F39" w:rsidP="00653F39">
      <w:r>
        <w:t>Принять в указанной части новое решение. В удовлетворении заявления ФИО в части возложения на командира войсковой части № обязанности по отмене его же приказа от ДД.ММ</w:t>
      </w:r>
      <w:proofErr w:type="gramStart"/>
      <w:r>
        <w:t>.Г</w:t>
      </w:r>
      <w:proofErr w:type="gramEnd"/>
      <w:r>
        <w:t>ГГГ № об исключении ФИО из списков личного состава воинской части, восстановлении заявителя в указанных списках и обеспечении денежным довольствием за период необоснованного исключения из списков личного состава воинской части, отказать.</w:t>
      </w:r>
    </w:p>
    <w:p w:rsidR="00653F39" w:rsidRDefault="00653F39" w:rsidP="00653F39"/>
    <w:p w:rsidR="00653F39" w:rsidRDefault="00653F39" w:rsidP="00653F39">
      <w:r>
        <w:lastRenderedPageBreak/>
        <w:t>В остальной части решение суда оставить без изменения, а апелляционную жалобу командира войсковой части № – без удовлетворения.</w:t>
      </w:r>
    </w:p>
    <w:p w:rsidR="00653F39" w:rsidRDefault="00653F39" w:rsidP="00653F39"/>
    <w:p w:rsidR="00653F39" w:rsidRDefault="00653F39" w:rsidP="00653F39">
      <w:r>
        <w:t>Председательствующий</w:t>
      </w:r>
    </w:p>
    <w:p w:rsidR="00653F39" w:rsidRDefault="00653F39" w:rsidP="00653F39"/>
    <w:p w:rsidR="00653F39" w:rsidRDefault="00653F39" w:rsidP="00653F39">
      <w:r>
        <w:t>Судьи:</w:t>
      </w:r>
    </w:p>
    <w:p w:rsidR="00C867CF" w:rsidRDefault="00C867CF"/>
    <w:sectPr w:rsidR="00C867CF" w:rsidSect="00C867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653F39"/>
    <w:rsid w:val="00653F39"/>
    <w:rsid w:val="00A93CE9"/>
    <w:rsid w:val="00C867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3F3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1751</Words>
  <Characters>9985</Characters>
  <Application>Microsoft Office Word</Application>
  <DocSecurity>0</DocSecurity>
  <Lines>83</Lines>
  <Paragraphs>23</Paragraphs>
  <ScaleCrop>false</ScaleCrop>
  <Company/>
  <LinksUpToDate>false</LinksUpToDate>
  <CharactersWithSpaces>11713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2014-03-17T05:26:00Z</dcterms:created>
  <dcterms:modified xsi:type="dcterms:W3CDTF">2014-03-17T05:35:00Z</dcterms:modified>
</cp:coreProperties>
</file>