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09A" w:rsidRDefault="005002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20AED">
        <w:rPr>
          <w:rFonts w:ascii="Times New Roman" w:hAnsi="Times New Roman" w:cs="Times New Roman"/>
          <w:sz w:val="28"/>
          <w:szCs w:val="28"/>
        </w:rPr>
        <w:t>Заместителю Генерального прокурора РФ</w:t>
      </w:r>
    </w:p>
    <w:p w:rsidR="00E20AED" w:rsidRDefault="00E20A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Главному военному прокурору</w:t>
      </w:r>
    </w:p>
    <w:p w:rsidR="00E20AED" w:rsidRDefault="00E20A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Фридинскому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Сергею Николаевичу</w:t>
      </w:r>
    </w:p>
    <w:p w:rsidR="00E20AED" w:rsidRDefault="00E20A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от В/С по контракту МО РФ</w:t>
      </w:r>
    </w:p>
    <w:p w:rsidR="00E20AED" w:rsidRDefault="00E20A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полковника Иванова Ивана Ивановича</w:t>
      </w:r>
    </w:p>
    <w:p w:rsidR="00E20AED" w:rsidRDefault="00E20A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адрес электронной почты:</w:t>
      </w:r>
    </w:p>
    <w:p w:rsidR="00E20AED" w:rsidRDefault="00E20AED">
      <w:pPr>
        <w:rPr>
          <w:rFonts w:ascii="Times New Roman" w:hAnsi="Times New Roman" w:cs="Times New Roman"/>
          <w:sz w:val="28"/>
          <w:szCs w:val="28"/>
        </w:rPr>
      </w:pPr>
    </w:p>
    <w:p w:rsidR="00E20AED" w:rsidRDefault="00E20AED">
      <w:pPr>
        <w:rPr>
          <w:rFonts w:ascii="Times New Roman" w:hAnsi="Times New Roman" w:cs="Times New Roman"/>
          <w:sz w:val="28"/>
          <w:szCs w:val="28"/>
        </w:rPr>
      </w:pPr>
    </w:p>
    <w:p w:rsidR="00E20AED" w:rsidRDefault="00E20AED" w:rsidP="00E20AE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А Я В Л Е Н И Е</w:t>
      </w:r>
    </w:p>
    <w:p w:rsidR="00E20AED" w:rsidRDefault="00E20AED" w:rsidP="005002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связи </w:t>
      </w:r>
      <w:r w:rsidR="00500255">
        <w:rPr>
          <w:rFonts w:ascii="Times New Roman" w:hAnsi="Times New Roman" w:cs="Times New Roman"/>
          <w:sz w:val="28"/>
          <w:szCs w:val="28"/>
        </w:rPr>
        <w:t xml:space="preserve">с выявлением случаев нарушения закона и иных НПА должностными лицами ДЖО МО РФ в виде несоблюдения очередности предоставления В/С и гражданам, уволенным с военной службы, состоящим на учете нуждающихся в улучшении жилищных условий, жилых помещений по адресам: г. Москва, ул. </w:t>
      </w:r>
      <w:proofErr w:type="spellStart"/>
      <w:r w:rsidR="00500255">
        <w:rPr>
          <w:rFonts w:ascii="Times New Roman" w:hAnsi="Times New Roman" w:cs="Times New Roman"/>
          <w:sz w:val="28"/>
          <w:szCs w:val="28"/>
        </w:rPr>
        <w:t>Синявинская</w:t>
      </w:r>
      <w:proofErr w:type="spellEnd"/>
      <w:r w:rsidR="00500255">
        <w:rPr>
          <w:rFonts w:ascii="Times New Roman" w:hAnsi="Times New Roman" w:cs="Times New Roman"/>
          <w:sz w:val="28"/>
          <w:szCs w:val="28"/>
        </w:rPr>
        <w:t xml:space="preserve">, 11 и ул. Большая </w:t>
      </w:r>
      <w:proofErr w:type="spellStart"/>
      <w:r w:rsidR="00500255">
        <w:rPr>
          <w:rFonts w:ascii="Times New Roman" w:hAnsi="Times New Roman" w:cs="Times New Roman"/>
          <w:sz w:val="28"/>
          <w:szCs w:val="28"/>
        </w:rPr>
        <w:t>Очаковская</w:t>
      </w:r>
      <w:proofErr w:type="spellEnd"/>
      <w:r w:rsidR="00500255">
        <w:rPr>
          <w:rFonts w:ascii="Times New Roman" w:hAnsi="Times New Roman" w:cs="Times New Roman"/>
          <w:sz w:val="28"/>
          <w:szCs w:val="28"/>
        </w:rPr>
        <w:t>, 12, прошу Вас провести прокурорскую проверку в отделе распределения жилых помещений по ДСН или в собственность бесплатно ДЖО МО РФ и принять меры прокурорского реагирования в случае выявления нарушений Закона.</w:t>
      </w:r>
    </w:p>
    <w:p w:rsidR="00DA26B4" w:rsidRDefault="00DA26B4" w:rsidP="005002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A26B4" w:rsidRDefault="00DA26B4" w:rsidP="005002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26B4" w:rsidRDefault="00DA26B4" w:rsidP="005002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26B4" w:rsidRDefault="00DA26B4" w:rsidP="005002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26B4" w:rsidRDefault="00DA26B4" w:rsidP="005002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26B4" w:rsidRDefault="00DA26B4" w:rsidP="005002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26B4" w:rsidRDefault="00DA26B4" w:rsidP="005002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26B4" w:rsidRDefault="00DA26B4" w:rsidP="005002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26B4" w:rsidRDefault="00DA26B4" w:rsidP="005002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26B4" w:rsidRDefault="00DA26B4" w:rsidP="005002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26B4" w:rsidRDefault="00DA26B4" w:rsidP="005002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00255" w:rsidRDefault="00500255" w:rsidP="00500255">
      <w:pPr>
        <w:pStyle w:val="a3"/>
        <w:jc w:val="center"/>
      </w:pPr>
      <w:r>
        <w:rPr>
          <w:rStyle w:val="a4"/>
        </w:rPr>
        <w:lastRenderedPageBreak/>
        <w:t>УТВЕРЖДЕНА</w:t>
      </w:r>
    </w:p>
    <w:p w:rsidR="00500255" w:rsidRDefault="00500255" w:rsidP="00500255">
      <w:pPr>
        <w:pStyle w:val="a3"/>
        <w:jc w:val="center"/>
      </w:pPr>
      <w:r>
        <w:rPr>
          <w:rStyle w:val="a4"/>
        </w:rPr>
        <w:t>приказом Генерального прокурора</w:t>
      </w:r>
      <w:r w:rsidR="00DA26B4">
        <w:t xml:space="preserve"> </w:t>
      </w:r>
      <w:r>
        <w:rPr>
          <w:rStyle w:val="a4"/>
        </w:rPr>
        <w:t>Российской Федерации</w:t>
      </w:r>
      <w:r w:rsidR="00DA26B4">
        <w:t xml:space="preserve"> </w:t>
      </w:r>
      <w:r>
        <w:t xml:space="preserve">от </w:t>
      </w:r>
      <w:r>
        <w:rPr>
          <w:u w:val="single"/>
        </w:rPr>
        <w:t>30.01.2013</w:t>
      </w:r>
      <w:r>
        <w:t xml:space="preserve"> № </w:t>
      </w:r>
      <w:r>
        <w:rPr>
          <w:u w:val="single"/>
        </w:rPr>
        <w:t>45</w:t>
      </w:r>
    </w:p>
    <w:p w:rsidR="00500255" w:rsidRDefault="00500255" w:rsidP="00500255">
      <w:pPr>
        <w:pStyle w:val="a3"/>
        <w:jc w:val="center"/>
      </w:pPr>
      <w:r>
        <w:rPr>
          <w:b/>
          <w:bCs/>
        </w:rPr>
        <w:t>Инструкция</w:t>
      </w:r>
    </w:p>
    <w:p w:rsidR="00500255" w:rsidRDefault="00500255" w:rsidP="00500255">
      <w:pPr>
        <w:pStyle w:val="a3"/>
        <w:jc w:val="center"/>
      </w:pPr>
      <w:r>
        <w:rPr>
          <w:b/>
          <w:bCs/>
        </w:rPr>
        <w:t>о порядке рассмотрения обращений и приема граждан</w:t>
      </w:r>
    </w:p>
    <w:p w:rsidR="00500255" w:rsidRDefault="00500255" w:rsidP="00DA26B4">
      <w:pPr>
        <w:pStyle w:val="a3"/>
        <w:jc w:val="center"/>
      </w:pPr>
      <w:r>
        <w:rPr>
          <w:b/>
          <w:bCs/>
        </w:rPr>
        <w:t>в органах прокуратуры Российской Федерации</w:t>
      </w:r>
    </w:p>
    <w:p w:rsidR="00500255" w:rsidRDefault="00500255" w:rsidP="00500255">
      <w:pPr>
        <w:pStyle w:val="a3"/>
        <w:jc w:val="center"/>
      </w:pPr>
      <w:r>
        <w:rPr>
          <w:b/>
          <w:bCs/>
        </w:rPr>
        <w:t>1. Общие положения</w:t>
      </w:r>
    </w:p>
    <w:p w:rsidR="00500255" w:rsidRPr="00DA26B4" w:rsidRDefault="00500255" w:rsidP="00DA26B4">
      <w:pPr>
        <w:pStyle w:val="a3"/>
        <w:jc w:val="both"/>
      </w:pPr>
      <w:r>
        <w:t>1.1. Настоящая Инструкция разработана в соответствии со ст. 10 Федерального закона «О прокуратуре Российской Федерации», Федеральным законом от 02.05.2006 № 59-ФЗ «О порядке рассмотрения обращений граждан Российской Федерации» и иным федеральным законодательством.</w:t>
      </w:r>
    </w:p>
    <w:p w:rsidR="00500255" w:rsidRDefault="00500255" w:rsidP="00500255">
      <w:pPr>
        <w:pStyle w:val="a3"/>
        <w:jc w:val="both"/>
      </w:pPr>
      <w:r>
        <w:t>1.9. Основные термины, используемые в Инструкции:</w:t>
      </w:r>
    </w:p>
    <w:p w:rsidR="00500255" w:rsidRDefault="00500255" w:rsidP="00500255">
      <w:pPr>
        <w:pStyle w:val="a3"/>
        <w:jc w:val="both"/>
      </w:pPr>
      <w:r>
        <w:t xml:space="preserve">1) обращение - изложенные в письменной, устной форме или в форме электронного документа предложение, заявление, жалоба или ходатайство; </w:t>
      </w:r>
    </w:p>
    <w:p w:rsidR="00500255" w:rsidRPr="00500255" w:rsidRDefault="00500255" w:rsidP="00500255">
      <w:pPr>
        <w:pStyle w:val="a3"/>
        <w:jc w:val="both"/>
      </w:pPr>
      <w:r>
        <w:t xml:space="preserve">2) предложение - рекомендация заявителя по совершенствованию законов и иных нормативных правовых актов, деятельности государственных органов и органов местного самоуправления, развитию общественных отношений, улучшению деятельности государства и общества в социально-экономической и иных сферах; </w:t>
      </w:r>
    </w:p>
    <w:p w:rsidR="00E20AED" w:rsidRPr="00DA26B4" w:rsidRDefault="00E20AED" w:rsidP="00E20AED">
      <w:pPr>
        <w:rPr>
          <w:rFonts w:ascii="Times New Roman" w:hAnsi="Times New Roman" w:cs="Times New Roman"/>
          <w:sz w:val="24"/>
          <w:szCs w:val="24"/>
        </w:rPr>
      </w:pPr>
      <w:r w:rsidRPr="00DA26B4">
        <w:rPr>
          <w:rFonts w:ascii="Times New Roman" w:hAnsi="Times New Roman" w:cs="Times New Roman"/>
          <w:sz w:val="24"/>
          <w:szCs w:val="24"/>
        </w:rPr>
        <w:t>3) заявление - просьба гражданина или иного лица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государственных органов, органов местного самоуправления и должностных лиц, либо критика деятельности указанных органов и должностных лиц;</w:t>
      </w:r>
    </w:p>
    <w:sectPr w:rsidR="00E20AED" w:rsidRPr="00DA26B4" w:rsidSect="007A30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20AED"/>
    <w:rsid w:val="00500255"/>
    <w:rsid w:val="007A309A"/>
    <w:rsid w:val="00DA26B4"/>
    <w:rsid w:val="00E20A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0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0025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29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Asus-PC</dc:creator>
  <cp:keywords/>
  <dc:description/>
  <cp:lastModifiedBy>Asus-PC</cp:lastModifiedBy>
  <cp:revision>2</cp:revision>
  <dcterms:created xsi:type="dcterms:W3CDTF">2014-04-05T14:46:00Z</dcterms:created>
  <dcterms:modified xsi:type="dcterms:W3CDTF">2014-04-05T15:10:00Z</dcterms:modified>
</cp:coreProperties>
</file>