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15" w:type="pct"/>
        <w:tblCellSpacing w:w="0" w:type="dxa"/>
        <w:tblInd w:w="-45" w:type="dxa"/>
        <w:tblCellMar>
          <w:left w:w="0" w:type="dxa"/>
          <w:right w:w="0" w:type="dxa"/>
        </w:tblCellMar>
        <w:tblLook w:val="04A0"/>
      </w:tblPr>
      <w:tblGrid>
        <w:gridCol w:w="14614"/>
      </w:tblGrid>
      <w:tr w:rsidR="00ED1B2E" w:rsidRPr="00ED1B2E" w:rsidTr="00151E39">
        <w:trPr>
          <w:tblCellSpacing w:w="0" w:type="dxa"/>
        </w:trPr>
        <w:tc>
          <w:tcPr>
            <w:tcW w:w="0" w:type="auto"/>
            <w:vAlign w:val="center"/>
            <w:hideMark/>
          </w:tcPr>
          <w:p w:rsidR="00ED1B2E" w:rsidRPr="00ED1B2E" w:rsidRDefault="00ED1B2E" w:rsidP="00ED1B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1B2E" w:rsidRPr="00ED1B2E" w:rsidTr="00151E39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14614"/>
            </w:tblGrid>
            <w:tr w:rsidR="00ED1B2E" w:rsidRPr="00ED1B2E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ED1B2E" w:rsidRPr="00ED1B2E" w:rsidRDefault="00ED1B2E" w:rsidP="00ED1B2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D1B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Справочник лицевых счетов получателей бюджетных средств</w:t>
                  </w:r>
                </w:p>
              </w:tc>
            </w:tr>
            <w:tr w:rsidR="00ED1B2E" w:rsidRPr="00ED1B2E">
              <w:trPr>
                <w:tblCellSpacing w:w="0" w:type="dxa"/>
                <w:hidden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4314"/>
                  </w:tblGrid>
                  <w:tr w:rsidR="00ED1B2E" w:rsidRPr="00ED1B2E">
                    <w:trPr>
                      <w:tblCellSpacing w:w="0" w:type="dxa"/>
                      <w:hidden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D1B2E" w:rsidRPr="00ED1B2E" w:rsidRDefault="00ED1B2E" w:rsidP="00ED1B2E">
                        <w:pPr>
                          <w:pBdr>
                            <w:bottom w:val="single" w:sz="6" w:space="1" w:color="auto"/>
                          </w:pBd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vanish/>
                            <w:sz w:val="16"/>
                            <w:szCs w:val="16"/>
                            <w:lang w:eastAsia="ru-RU"/>
                          </w:rPr>
                        </w:pPr>
                        <w:r w:rsidRPr="00ED1B2E">
                          <w:rPr>
                            <w:rFonts w:ascii="Arial" w:eastAsia="Times New Roman" w:hAnsi="Arial" w:cs="Arial"/>
                            <w:vanish/>
                            <w:sz w:val="16"/>
                            <w:szCs w:val="16"/>
                            <w:lang w:eastAsia="ru-RU"/>
                          </w:rPr>
                          <w:t>Начало формы</w:t>
                        </w:r>
                      </w:p>
                      <w:p w:rsidR="00ED1B2E" w:rsidRPr="00ED1B2E" w:rsidRDefault="00ED1B2E" w:rsidP="00ED1B2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D1B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pict/>
                        </w:r>
                        <w:r w:rsidRPr="00ED1B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object w:dxaOrig="1440" w:dyaOrig="1440"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i1061" type="#_x0000_t75" style="width:1in;height:18.4pt" o:ole="">
                              <v:imagedata r:id="rId4" o:title=""/>
                            </v:shape>
                            <w:control r:id="rId5" w:name="DefaultOcxName" w:shapeid="_x0000_i1061"/>
                          </w:object>
                        </w:r>
                        <w:r w:rsidRPr="00ED1B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object w:dxaOrig="1440" w:dyaOrig="1440">
                            <v:shape id="_x0000_i1060" type="#_x0000_t75" style="width:1in;height:18.4pt" o:ole="">
                              <v:imagedata r:id="rId4" o:title=""/>
                            </v:shape>
                            <w:control r:id="rId6" w:name="DefaultOcxName1" w:shapeid="_x0000_i1060"/>
                          </w:object>
                        </w:r>
                        <w:r w:rsidRPr="00ED1B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object w:dxaOrig="1440" w:dyaOrig="1440">
                            <v:shape id="_x0000_i1059" type="#_x0000_t75" style="width:1in;height:18.4pt" o:ole="">
                              <v:imagedata r:id="rId7" o:title=""/>
                            </v:shape>
                            <w:control r:id="rId8" w:name="DefaultOcxName2" w:shapeid="_x0000_i1059"/>
                          </w:object>
                        </w:r>
                      </w:p>
                      <w:p w:rsidR="00ED1B2E" w:rsidRPr="00ED1B2E" w:rsidRDefault="00ED1B2E" w:rsidP="00ED1B2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D1B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object w:dxaOrig="1440" w:dyaOrig="1440">
                            <v:shape id="_x0000_i1058" type="#_x0000_t75" style="width:1in;height:18.4pt" o:ole="">
                              <v:imagedata r:id="rId9" o:title=""/>
                            </v:shape>
                            <w:control r:id="rId10" w:name="DefaultOcxName3" w:shapeid="_x0000_i1058"/>
                          </w:object>
                        </w:r>
                      </w:p>
                      <w:p w:rsidR="00ED1B2E" w:rsidRPr="00ED1B2E" w:rsidRDefault="00ED1B2E" w:rsidP="00ED1B2E">
                        <w:pPr>
                          <w:spacing w:after="24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D1B2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Параметры поиска</w:t>
                        </w:r>
                        <w:r w:rsidRPr="00ED1B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</w:p>
                      <w:tbl>
                        <w:tblPr>
                          <w:tblW w:w="0" w:type="auto"/>
                          <w:tblCellSpacing w:w="22" w:type="dxa"/>
                          <w:tblCellMar>
                            <w:top w:w="45" w:type="dxa"/>
                            <w:left w:w="45" w:type="dxa"/>
                            <w:bottom w:w="45" w:type="dxa"/>
                            <w:right w:w="45" w:type="dxa"/>
                          </w:tblCellMar>
                          <w:tblLook w:val="04A0"/>
                        </w:tblPr>
                        <w:tblGrid>
                          <w:gridCol w:w="6587"/>
                          <w:gridCol w:w="6381"/>
                        </w:tblGrid>
                        <w:tr w:rsidR="00ED1B2E" w:rsidRPr="00ED1B2E">
                          <w:trPr>
                            <w:tblCellSpacing w:w="22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D1B2E" w:rsidRPr="00ED1B2E" w:rsidRDefault="00ED1B2E" w:rsidP="00ED1B2E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ED1B2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  <w:t>Номер лицевого счета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D1B2E" w:rsidRPr="00ED1B2E" w:rsidRDefault="00ED1B2E" w:rsidP="00ED1B2E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ED1B2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  <w:object w:dxaOrig="1440" w:dyaOrig="1440">
                                  <v:shape id="_x0000_i1057" type="#_x0000_t75" style="width:311pt;height:18.4pt" o:ole="">
                                    <v:imagedata r:id="rId11" o:title=""/>
                                  </v:shape>
                                  <w:control r:id="rId12" w:name="DefaultOcxName4" w:shapeid="_x0000_i1057"/>
                                </w:object>
                              </w:r>
                            </w:p>
                          </w:tc>
                        </w:tr>
                        <w:tr w:rsidR="00ED1B2E" w:rsidRPr="00ED1B2E">
                          <w:trPr>
                            <w:tblCellSpacing w:w="22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D1B2E" w:rsidRPr="00ED1B2E" w:rsidRDefault="00ED1B2E" w:rsidP="00ED1B2E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ED1B2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  <w:t>Участник бюджетного процесса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D1B2E" w:rsidRPr="00ED1B2E" w:rsidRDefault="00ED1B2E" w:rsidP="00ED1B2E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ED1B2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  <w:object w:dxaOrig="1440" w:dyaOrig="1440">
                                  <v:shape id="_x0000_i1075" type="#_x0000_t75" style="width:311pt;height:18.4pt" o:ole="">
                                    <v:imagedata r:id="rId13" o:title=""/>
                                  </v:shape>
                                  <w:control r:id="rId14" w:name="DefaultOcxName5" w:shapeid="_x0000_i1075"/>
                                </w:object>
                              </w:r>
                            </w:p>
                          </w:tc>
                        </w:tr>
                        <w:tr w:rsidR="00ED1B2E" w:rsidRPr="00ED1B2E">
                          <w:trPr>
                            <w:tblCellSpacing w:w="22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D1B2E" w:rsidRPr="00ED1B2E" w:rsidRDefault="00ED1B2E" w:rsidP="00ED1B2E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proofErr w:type="spellStart"/>
                              <w:r w:rsidRPr="00ED1B2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  <w:t>ОрФК</w:t>
                              </w:r>
                              <w:proofErr w:type="spellEnd"/>
                              <w:r w:rsidRPr="00ED1B2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  <w:t xml:space="preserve"> по месту обслуживания </w:t>
                              </w:r>
                              <w:proofErr w:type="gramStart"/>
                              <w:r w:rsidRPr="00ED1B2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  <w:t>л</w:t>
                              </w:r>
                              <w:proofErr w:type="gramEnd"/>
                              <w:r w:rsidRPr="00ED1B2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  <w:t>/с ПБС, открытого УБП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D1B2E" w:rsidRPr="00ED1B2E" w:rsidRDefault="00ED1B2E" w:rsidP="00ED1B2E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ED1B2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  <w:object w:dxaOrig="1440" w:dyaOrig="1440">
                                  <v:shape id="_x0000_i1055" type="#_x0000_t75" style="width:311pt;height:18.4pt" o:ole="">
                                    <v:imagedata r:id="rId11" o:title=""/>
                                  </v:shape>
                                  <w:control r:id="rId15" w:name="DefaultOcxName6" w:shapeid="_x0000_i1055"/>
                                </w:object>
                              </w:r>
                            </w:p>
                          </w:tc>
                        </w:tr>
                        <w:tr w:rsidR="00ED1B2E" w:rsidRPr="00ED1B2E">
                          <w:trPr>
                            <w:tblCellSpacing w:w="22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D1B2E" w:rsidRPr="00ED1B2E" w:rsidRDefault="00ED1B2E" w:rsidP="00ED1B2E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ED1B2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  <w:t xml:space="preserve">Адрес </w:t>
                              </w:r>
                              <w:proofErr w:type="spellStart"/>
                              <w:r w:rsidRPr="00ED1B2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  <w:t>ОрФК</w:t>
                              </w:r>
                              <w:proofErr w:type="spellEnd"/>
                              <w:r w:rsidRPr="00ED1B2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  <w:t xml:space="preserve"> по месту обслуживания </w:t>
                              </w:r>
                              <w:proofErr w:type="gramStart"/>
                              <w:r w:rsidRPr="00ED1B2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  <w:t>л</w:t>
                              </w:r>
                              <w:proofErr w:type="gramEnd"/>
                              <w:r w:rsidRPr="00ED1B2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  <w:t>/с ПБС, открытого УБП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D1B2E" w:rsidRPr="00ED1B2E" w:rsidRDefault="00ED1B2E" w:rsidP="00ED1B2E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ED1B2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  <w:object w:dxaOrig="1440" w:dyaOrig="1440">
                                  <v:shape id="_x0000_i1054" type="#_x0000_t75" style="width:311pt;height:18.4pt" o:ole="">
                                    <v:imagedata r:id="rId11" o:title=""/>
                                  </v:shape>
                                  <w:control r:id="rId16" w:name="DefaultOcxName7" w:shapeid="_x0000_i1054"/>
                                </w:object>
                              </w:r>
                            </w:p>
                          </w:tc>
                        </w:tr>
                        <w:tr w:rsidR="00ED1B2E" w:rsidRPr="00ED1B2E">
                          <w:trPr>
                            <w:tblCellSpacing w:w="22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D1B2E" w:rsidRPr="00ED1B2E" w:rsidRDefault="00ED1B2E" w:rsidP="00ED1B2E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ED1B2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  <w:t xml:space="preserve">ГРБС, в </w:t>
                              </w:r>
                              <w:proofErr w:type="gramStart"/>
                              <w:r w:rsidRPr="00ED1B2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  <w:t>ведении</w:t>
                              </w:r>
                              <w:proofErr w:type="gramEnd"/>
                              <w:r w:rsidRPr="00ED1B2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  <w:t xml:space="preserve"> которого находится УБП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D1B2E" w:rsidRPr="00ED1B2E" w:rsidRDefault="00ED1B2E" w:rsidP="00ED1B2E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ED1B2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  <w:object w:dxaOrig="1440" w:dyaOrig="1440">
                                  <v:shape id="_x0000_i1053" type="#_x0000_t75" style="width:311pt;height:18.4pt" o:ole="">
                                    <v:imagedata r:id="rId11" o:title=""/>
                                  </v:shape>
                                  <w:control r:id="rId17" w:name="DefaultOcxName8" w:shapeid="_x0000_i1053"/>
                                </w:object>
                              </w:r>
                            </w:p>
                          </w:tc>
                        </w:tr>
                        <w:tr w:rsidR="00ED1B2E" w:rsidRPr="00ED1B2E">
                          <w:trPr>
                            <w:tblCellSpacing w:w="22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D1B2E" w:rsidRPr="00ED1B2E" w:rsidRDefault="00ED1B2E" w:rsidP="00ED1B2E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D1B2E" w:rsidRPr="00ED1B2E" w:rsidRDefault="00ED1B2E" w:rsidP="00ED1B2E">
                              <w:pPr>
                                <w:spacing w:after="0" w:line="240" w:lineRule="auto"/>
                                <w:jc w:val="right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ED1B2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  <w:object w:dxaOrig="1440" w:dyaOrig="1440">
                                  <v:shape id="_x0000_i1052" type="#_x0000_t75" style="width:36pt;height:22.2pt" o:ole="">
                                    <v:imagedata r:id="rId18" o:title=""/>
                                  </v:shape>
                                  <w:control r:id="rId19" w:name="DefaultOcxName9" w:shapeid="_x0000_i1052"/>
                                </w:object>
                              </w:r>
                              <w:r w:rsidRPr="00ED1B2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  <w:object w:dxaOrig="1440" w:dyaOrig="1440">
                                  <v:shape id="_x0000_i1051" type="#_x0000_t75" style="width:81.2pt;height:22.2pt" o:ole="">
                                    <v:imagedata r:id="rId20" o:title=""/>
                                  </v:shape>
                                  <w:control r:id="rId21" w:name="DefaultOcxName10" w:shapeid="_x0000_i1051"/>
                                </w:object>
                              </w:r>
                            </w:p>
                          </w:tc>
                        </w:tr>
                      </w:tbl>
                      <w:p w:rsidR="00ED1B2E" w:rsidRPr="00ED1B2E" w:rsidRDefault="00ED1B2E" w:rsidP="00ED1B2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vanish/>
                            <w:sz w:val="24"/>
                            <w:szCs w:val="24"/>
                            <w:lang w:eastAsia="ru-RU"/>
                          </w:rPr>
                        </w:pPr>
                        <w:r w:rsidRPr="00ED1B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pict/>
                        </w:r>
                      </w:p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982"/>
                        </w:tblGrid>
                        <w:tr w:rsidR="00ED1B2E" w:rsidRPr="00ED1B2E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D1B2E" w:rsidRPr="00ED1B2E" w:rsidRDefault="00ED1B2E" w:rsidP="00ED1B2E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ED1B2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  <w:t>Всего 11</w:t>
                              </w:r>
                            </w:p>
                          </w:tc>
                        </w:tr>
                      </w:tbl>
                      <w:p w:rsidR="00ED1B2E" w:rsidRPr="00ED1B2E" w:rsidRDefault="00ED1B2E" w:rsidP="00ED1B2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vanish/>
                            <w:sz w:val="24"/>
                            <w:szCs w:val="24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14314"/>
                        </w:tblGrid>
                        <w:tr w:rsidR="00ED1B2E" w:rsidRPr="00ED1B2E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Spacing w:w="0" w:type="dxa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/>
                              </w:tblPr>
                              <w:tblGrid>
                                <w:gridCol w:w="1550"/>
                                <w:gridCol w:w="4166"/>
                                <w:gridCol w:w="3346"/>
                                <w:gridCol w:w="3177"/>
                                <w:gridCol w:w="1985"/>
                              </w:tblGrid>
                              <w:tr w:rsidR="00ED1B2E" w:rsidRPr="00ED1B2E">
                                <w:trPr>
                                  <w:tblHeader/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0" w:type="auto"/>
                                      <w:jc w:val="center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439"/>
                                      <w:gridCol w:w="81"/>
                                    </w:tblGrid>
                                    <w:tr w:rsidR="00ED1B2E" w:rsidRPr="00ED1B2E">
                                      <w:trPr>
                                        <w:tblCellSpacing w:w="15" w:type="dxa"/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ED1B2E" w:rsidRPr="00ED1B2E" w:rsidRDefault="00ED1B2E" w:rsidP="00ED1B2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</w:pPr>
                                          <w:r w:rsidRPr="00ED1B2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  <w:t>Номер лицевого счета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ED1B2E" w:rsidRPr="00ED1B2E" w:rsidRDefault="00ED1B2E" w:rsidP="00ED1B2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hyperlink r:id="rId22" w:history="1">
                                      <w:r w:rsidRPr="00ED1B2E">
                                        <w:rPr>
                                          <w:rFonts w:ascii="Times New Roman" w:eastAsia="Times New Roman" w:hAnsi="Times New Roman" w:cs="Times New Roman"/>
                                          <w:b/>
                                          <w:bCs/>
                                          <w:color w:val="0000FF"/>
                                          <w:sz w:val="24"/>
                                          <w:szCs w:val="24"/>
                                          <w:u w:val="single"/>
                                          <w:lang w:eastAsia="ru-RU"/>
                                        </w:rPr>
                                        <w:t>Наименование УБП</w:t>
                                      </w:r>
                                    </w:hyperlink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hyperlink r:id="rId23" w:history="1">
                                      <w:r w:rsidRPr="00ED1B2E">
                                        <w:rPr>
                                          <w:rFonts w:ascii="Times New Roman" w:eastAsia="Times New Roman" w:hAnsi="Times New Roman" w:cs="Times New Roman"/>
                                          <w:b/>
                                          <w:bCs/>
                                          <w:color w:val="0000FF"/>
                                          <w:sz w:val="24"/>
                                          <w:szCs w:val="24"/>
                                          <w:u w:val="single"/>
                                          <w:lang w:eastAsia="ru-RU"/>
                                        </w:rPr>
                                        <w:t xml:space="preserve">Наименование </w:t>
                                      </w:r>
                                      <w:proofErr w:type="spellStart"/>
                                      <w:r w:rsidRPr="00ED1B2E">
                                        <w:rPr>
                                          <w:rFonts w:ascii="Times New Roman" w:eastAsia="Times New Roman" w:hAnsi="Times New Roman" w:cs="Times New Roman"/>
                                          <w:b/>
                                          <w:bCs/>
                                          <w:color w:val="0000FF"/>
                                          <w:sz w:val="24"/>
                                          <w:szCs w:val="24"/>
                                          <w:u w:val="single"/>
                                          <w:lang w:eastAsia="ru-RU"/>
                                        </w:rPr>
                                        <w:t>ОрФК</w:t>
                                      </w:r>
                                      <w:proofErr w:type="spellEnd"/>
                                      <w:r w:rsidRPr="00ED1B2E">
                                        <w:rPr>
                                          <w:rFonts w:ascii="Times New Roman" w:eastAsia="Times New Roman" w:hAnsi="Times New Roman" w:cs="Times New Roman"/>
                                          <w:b/>
                                          <w:bCs/>
                                          <w:color w:val="0000FF"/>
                                          <w:sz w:val="24"/>
                                          <w:szCs w:val="24"/>
                                          <w:u w:val="single"/>
                                          <w:lang w:eastAsia="ru-RU"/>
                                        </w:rPr>
                                        <w:t xml:space="preserve"> по месту обслуживания лицевого счета ПБС, открытого УБП</w:t>
                                      </w:r>
                                    </w:hyperlink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hyperlink r:id="rId24" w:history="1">
                                      <w:r w:rsidRPr="00ED1B2E">
                                        <w:rPr>
                                          <w:rFonts w:ascii="Times New Roman" w:eastAsia="Times New Roman" w:hAnsi="Times New Roman" w:cs="Times New Roman"/>
                                          <w:b/>
                                          <w:bCs/>
                                          <w:color w:val="0000FF"/>
                                          <w:sz w:val="24"/>
                                          <w:szCs w:val="24"/>
                                          <w:u w:val="single"/>
                                          <w:lang w:eastAsia="ru-RU"/>
                                        </w:rPr>
                                        <w:t xml:space="preserve">Адрес </w:t>
                                      </w:r>
                                      <w:proofErr w:type="spellStart"/>
                                      <w:r w:rsidRPr="00ED1B2E">
                                        <w:rPr>
                                          <w:rFonts w:ascii="Times New Roman" w:eastAsia="Times New Roman" w:hAnsi="Times New Roman" w:cs="Times New Roman"/>
                                          <w:b/>
                                          <w:bCs/>
                                          <w:color w:val="0000FF"/>
                                          <w:sz w:val="24"/>
                                          <w:szCs w:val="24"/>
                                          <w:u w:val="single"/>
                                          <w:lang w:eastAsia="ru-RU"/>
                                        </w:rPr>
                                        <w:t>ОрФК</w:t>
                                      </w:r>
                                      <w:proofErr w:type="spellEnd"/>
                                      <w:r w:rsidRPr="00ED1B2E">
                                        <w:rPr>
                                          <w:rFonts w:ascii="Times New Roman" w:eastAsia="Times New Roman" w:hAnsi="Times New Roman" w:cs="Times New Roman"/>
                                          <w:b/>
                                          <w:bCs/>
                                          <w:color w:val="0000FF"/>
                                          <w:sz w:val="24"/>
                                          <w:szCs w:val="24"/>
                                          <w:u w:val="single"/>
                                          <w:lang w:eastAsia="ru-RU"/>
                                        </w:rPr>
                                        <w:t xml:space="preserve"> по месту обслуживания лицевого счета ПБС, открытого УБП</w:t>
                                      </w:r>
                                    </w:hyperlink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hyperlink r:id="rId25" w:history="1">
                                      <w:r w:rsidRPr="00ED1B2E">
                                        <w:rPr>
                                          <w:rFonts w:ascii="Times New Roman" w:eastAsia="Times New Roman" w:hAnsi="Times New Roman" w:cs="Times New Roman"/>
                                          <w:b/>
                                          <w:bCs/>
                                          <w:color w:val="0000FF"/>
                                          <w:sz w:val="24"/>
                                          <w:szCs w:val="24"/>
                                          <w:u w:val="single"/>
                                          <w:lang w:eastAsia="ru-RU"/>
                                        </w:rPr>
                                        <w:t xml:space="preserve">ГРБС, в </w:t>
                                      </w:r>
                                      <w:proofErr w:type="gramStart"/>
                                      <w:r w:rsidRPr="00ED1B2E">
                                        <w:rPr>
                                          <w:rFonts w:ascii="Times New Roman" w:eastAsia="Times New Roman" w:hAnsi="Times New Roman" w:cs="Times New Roman"/>
                                          <w:b/>
                                          <w:bCs/>
                                          <w:color w:val="0000FF"/>
                                          <w:sz w:val="24"/>
                                          <w:szCs w:val="24"/>
                                          <w:u w:val="single"/>
                                          <w:lang w:eastAsia="ru-RU"/>
                                        </w:rPr>
                                        <w:t>ведении</w:t>
                                      </w:r>
                                      <w:proofErr w:type="gramEnd"/>
                                      <w:r w:rsidRPr="00ED1B2E">
                                        <w:rPr>
                                          <w:rFonts w:ascii="Times New Roman" w:eastAsia="Times New Roman" w:hAnsi="Times New Roman" w:cs="Times New Roman"/>
                                          <w:b/>
                                          <w:bCs/>
                                          <w:color w:val="0000FF"/>
                                          <w:sz w:val="24"/>
                                          <w:szCs w:val="24"/>
                                          <w:u w:val="single"/>
                                          <w:lang w:eastAsia="ru-RU"/>
                                        </w:rPr>
                                        <w:t xml:space="preserve"> которого находится УБП</w:t>
                                      </w:r>
                                    </w:hyperlink>
                                  </w:p>
                                </w:tc>
                              </w:tr>
                              <w:tr w:rsidR="00ED1B2E" w:rsidRPr="00ED1B2E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hyperlink r:id="rId26" w:history="1">
                                      <w:r w:rsidRPr="00ED1B2E">
                                        <w:rPr>
                                          <w:rFonts w:ascii="Times New Roman" w:eastAsia="Times New Roman" w:hAnsi="Times New Roman" w:cs="Times New Roman"/>
                                          <w:color w:val="0000FF"/>
                                          <w:sz w:val="24"/>
                                          <w:szCs w:val="24"/>
                                          <w:u w:val="single"/>
                                          <w:lang w:eastAsia="ru-RU"/>
                                        </w:rPr>
                                        <w:t>03781А57560</w:t>
                                      </w:r>
                                    </w:hyperlink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федеральное бюджетное учреждение "Отдел финансового обеспечения Министерства обороны Российской Федерации по Еврейской автономной области"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Управление Федерального казначейства по Еврейской автономной области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 xml:space="preserve">679016, Еврейская автономная область, </w:t>
                                    </w:r>
                                    <w:proofErr w:type="gramStart"/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г</w:t>
                                    </w:r>
                                    <w:proofErr w:type="gramEnd"/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. Биробиджан, ул. Миллера, д.1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Министерство обороны Российской Федерации</w:t>
                                    </w:r>
                                  </w:p>
                                </w:tc>
                              </w:tr>
                              <w:tr w:rsidR="00ED1B2E" w:rsidRPr="00ED1B2E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hyperlink r:id="rId27" w:history="1">
                                      <w:r w:rsidRPr="00ED1B2E">
                                        <w:rPr>
                                          <w:rFonts w:ascii="Times New Roman" w:eastAsia="Times New Roman" w:hAnsi="Times New Roman" w:cs="Times New Roman"/>
                                          <w:color w:val="0000FF"/>
                                          <w:sz w:val="24"/>
                                          <w:szCs w:val="24"/>
                                          <w:u w:val="single"/>
                                          <w:lang w:eastAsia="ru-RU"/>
                                        </w:rPr>
                                        <w:t>03761А57510</w:t>
                                      </w:r>
                                    </w:hyperlink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федеральное бюджетное учреждение "Отдел финансового обеспечения Министерства обороны Российской Федерации по Республике Адыгея"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Управление Федерального казначейства по Республике Адыгея (Адыгея)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 xml:space="preserve">385000, Республика Адыгея, </w:t>
                                    </w:r>
                                    <w:proofErr w:type="gramStart"/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г</w:t>
                                    </w:r>
                                    <w:proofErr w:type="gramEnd"/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. Майкоп, ул. Гоголя, 18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Министерство обороны Российской Федерации</w:t>
                                    </w:r>
                                  </w:p>
                                </w:tc>
                              </w:tr>
                              <w:tr w:rsidR="00ED1B2E" w:rsidRPr="00ED1B2E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hyperlink r:id="rId28" w:history="1">
                                      <w:r w:rsidRPr="00ED1B2E">
                                        <w:rPr>
                                          <w:rFonts w:ascii="Times New Roman" w:eastAsia="Times New Roman" w:hAnsi="Times New Roman" w:cs="Times New Roman"/>
                                          <w:color w:val="0000FF"/>
                                          <w:sz w:val="24"/>
                                          <w:szCs w:val="24"/>
                                          <w:u w:val="single"/>
                                          <w:lang w:eastAsia="ru-RU"/>
                                        </w:rPr>
                                        <w:t>03691А57180</w:t>
                                      </w:r>
                                    </w:hyperlink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proofErr w:type="gramStart"/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федеральное бюджетное учреждение "Отдел финансового обеспечения Министерства обороны Российской Федерации по Челябинской, Тюменской и Курганской областям"</w:t>
                                    </w:r>
                                    <w:proofErr w:type="gramEnd"/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 xml:space="preserve">Отделение по </w:t>
                                    </w:r>
                                    <w:proofErr w:type="gramStart"/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г</w:t>
                                    </w:r>
                                    <w:proofErr w:type="gramEnd"/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 xml:space="preserve">. Чебаркулю и </w:t>
                                    </w:r>
                                    <w:proofErr w:type="spellStart"/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Чебаркульскому</w:t>
                                    </w:r>
                                    <w:proofErr w:type="spellEnd"/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 xml:space="preserve"> району Управления Федерального казначейства по Челябинской области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456441 Челябинская область г</w:t>
                                    </w:r>
                                    <w:proofErr w:type="gramStart"/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.Ч</w:t>
                                    </w:r>
                                    <w:proofErr w:type="gramEnd"/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ебаркуль, ул.Советская, 12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Министерство обороны Российской Федерации</w:t>
                                    </w:r>
                                  </w:p>
                                </w:tc>
                              </w:tr>
                              <w:tr w:rsidR="00ED1B2E" w:rsidRPr="00ED1B2E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hyperlink r:id="rId29" w:history="1">
                                      <w:r w:rsidRPr="00ED1B2E">
                                        <w:rPr>
                                          <w:rFonts w:ascii="Times New Roman" w:eastAsia="Times New Roman" w:hAnsi="Times New Roman" w:cs="Times New Roman"/>
                                          <w:color w:val="0000FF"/>
                                          <w:sz w:val="24"/>
                                          <w:szCs w:val="24"/>
                                          <w:u w:val="single"/>
                                          <w:lang w:eastAsia="ru-RU"/>
                                        </w:rPr>
                                        <w:t>03681А57500</w:t>
                                      </w:r>
                                    </w:hyperlink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федеральное бюджетное учреждение "Отдел финансового обеспечения Министерства обороны Российской Федерации по Ульяновской и Пензенской областям и Республике Мордовия"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Управление Федерального казначейства по Ульяновской области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432063, Ульяновская область, г</w:t>
                                    </w:r>
                                    <w:proofErr w:type="gramStart"/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.У</w:t>
                                    </w:r>
                                    <w:proofErr w:type="gramEnd"/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льяновск, ул.Гончарова, д.50/1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Министерство обороны Российской Федерации</w:t>
                                    </w:r>
                                  </w:p>
                                </w:tc>
                              </w:tr>
                              <w:tr w:rsidR="00ED1B2E" w:rsidRPr="00ED1B2E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hyperlink r:id="rId30" w:history="1">
                                      <w:r w:rsidRPr="00ED1B2E">
                                        <w:rPr>
                                          <w:rFonts w:ascii="Times New Roman" w:eastAsia="Times New Roman" w:hAnsi="Times New Roman" w:cs="Times New Roman"/>
                                          <w:color w:val="0000FF"/>
                                          <w:sz w:val="24"/>
                                          <w:szCs w:val="24"/>
                                          <w:u w:val="single"/>
                                          <w:lang w:eastAsia="ru-RU"/>
                                        </w:rPr>
                                        <w:t>03561А57080</w:t>
                                      </w:r>
                                    </w:hyperlink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федеральное бюджетное учреждение "Отдел финансового обеспечения Министерства обороны Российской Федерации по Пермскому краю, Республике Башкортостан и Республике Татарстан"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Управление Федерального казначейства по Пермскому краю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 xml:space="preserve">614000, Пермский край, </w:t>
                                    </w:r>
                                    <w:proofErr w:type="gramStart"/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г</w:t>
                                    </w:r>
                                    <w:proofErr w:type="gramEnd"/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. Пермь, Коммунистическая, 55а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Министерство обороны Российской Федерации</w:t>
                                    </w:r>
                                  </w:p>
                                </w:tc>
                              </w:tr>
                              <w:tr w:rsidR="00ED1B2E" w:rsidRPr="00ED1B2E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hyperlink r:id="rId31" w:history="1">
                                      <w:r w:rsidRPr="00ED1B2E">
                                        <w:rPr>
                                          <w:rFonts w:ascii="Times New Roman" w:eastAsia="Times New Roman" w:hAnsi="Times New Roman" w:cs="Times New Roman"/>
                                          <w:color w:val="0000FF"/>
                                          <w:sz w:val="24"/>
                                          <w:szCs w:val="24"/>
                                          <w:u w:val="single"/>
                                          <w:lang w:eastAsia="ru-RU"/>
                                        </w:rPr>
                                        <w:t>03521А56740</w:t>
                                      </w:r>
                                    </w:hyperlink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федеральное бюджетное учреждение "Отдел финансового обеспечения Министерства обороны Российской Федерации по Омской области"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Управление Федерального казначейства по Омской области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644043,Омская область, г</w:t>
                                    </w:r>
                                    <w:proofErr w:type="gramStart"/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.О</w:t>
                                    </w:r>
                                    <w:proofErr w:type="gramEnd"/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мск, ул.Красногвардейская, 9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Министерство обороны Российской Федерации</w:t>
                                    </w:r>
                                  </w:p>
                                </w:tc>
                              </w:tr>
                              <w:tr w:rsidR="00ED1B2E" w:rsidRPr="00ED1B2E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hyperlink r:id="rId32" w:history="1">
                                      <w:r w:rsidRPr="00ED1B2E">
                                        <w:rPr>
                                          <w:rFonts w:ascii="Times New Roman" w:eastAsia="Times New Roman" w:hAnsi="Times New Roman" w:cs="Times New Roman"/>
                                          <w:color w:val="0000FF"/>
                                          <w:sz w:val="24"/>
                                          <w:szCs w:val="24"/>
                                          <w:u w:val="single"/>
                                          <w:lang w:eastAsia="ru-RU"/>
                                        </w:rPr>
                                        <w:t>03441А57070</w:t>
                                      </w:r>
                                    </w:hyperlink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proofErr w:type="gramStart"/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федеральное бюджетное учреждение "Отдел финансового обеспечения Министерства обороны Российской Федерации по Курской и Белгородской областям"</w:t>
                                    </w:r>
                                    <w:proofErr w:type="gramEnd"/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Управление Федерального казначейства по Курской области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305000, г. Курск, ул. Володарского, 22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Министерство обороны Российской Федерации</w:t>
                                    </w:r>
                                  </w:p>
                                </w:tc>
                              </w:tr>
                              <w:tr w:rsidR="00ED1B2E" w:rsidRPr="00ED1B2E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hyperlink r:id="rId33" w:history="1">
                                      <w:r w:rsidRPr="00ED1B2E">
                                        <w:rPr>
                                          <w:rFonts w:ascii="Times New Roman" w:eastAsia="Times New Roman" w:hAnsi="Times New Roman" w:cs="Times New Roman"/>
                                          <w:color w:val="0000FF"/>
                                          <w:sz w:val="24"/>
                                          <w:szCs w:val="24"/>
                                          <w:u w:val="single"/>
                                          <w:lang w:eastAsia="ru-RU"/>
                                        </w:rPr>
                                        <w:t>03391А57480</w:t>
                                      </w:r>
                                    </w:hyperlink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proofErr w:type="gramStart"/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Федеральное бюджетное учреждение "Отдел финансового обеспечения Министерства обороны Российской Федерации по Кемеровской и Томской областям"</w:t>
                                    </w:r>
                                    <w:proofErr w:type="gramEnd"/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 xml:space="preserve">Отделение по </w:t>
                                    </w:r>
                                    <w:proofErr w:type="gramStart"/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г</w:t>
                                    </w:r>
                                    <w:proofErr w:type="gramEnd"/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. Юрга Управления Федерального казначейства по Кемеровской области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 xml:space="preserve">652050, Россия, Кемеровская область, </w:t>
                                    </w:r>
                                    <w:proofErr w:type="gramStart"/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г</w:t>
                                    </w:r>
                                    <w:proofErr w:type="gramEnd"/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. Юрга, ул. Волгоградская, 24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Министерство обороны Российской Федерации</w:t>
                                    </w:r>
                                  </w:p>
                                </w:tc>
                              </w:tr>
                              <w:tr w:rsidR="00ED1B2E" w:rsidRPr="00ED1B2E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hyperlink r:id="rId34" w:history="1">
                                      <w:r w:rsidRPr="00ED1B2E">
                                        <w:rPr>
                                          <w:rFonts w:ascii="Times New Roman" w:eastAsia="Times New Roman" w:hAnsi="Times New Roman" w:cs="Times New Roman"/>
                                          <w:color w:val="0000FF"/>
                                          <w:sz w:val="24"/>
                                          <w:szCs w:val="24"/>
                                          <w:u w:val="single"/>
                                          <w:lang w:eastAsia="ru-RU"/>
                                        </w:rPr>
                                        <w:t>03171А57520</w:t>
                                      </w:r>
                                    </w:hyperlink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Филиал № 1 федерального бюджетного учреждения "Отдел финансового обеспечения Министерства обороны Российской Федерации по Алтайскому краю и Республике Алтай"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 xml:space="preserve">Отделение </w:t>
                                    </w:r>
                                    <w:proofErr w:type="gramStart"/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по</w:t>
                                    </w:r>
                                    <w:proofErr w:type="gramEnd"/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 xml:space="preserve"> ЗАТО Сибирский Управления Федерального казначейства по Алтайскому краю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658076, Алтайский край, ЗАТО Сибирский, ул. Строителей, 8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Министерство обороны Российской Федерации</w:t>
                                    </w:r>
                                  </w:p>
                                </w:tc>
                              </w:tr>
                              <w:tr w:rsidR="00ED1B2E" w:rsidRPr="00ED1B2E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hyperlink r:id="rId35" w:history="1">
                                      <w:r w:rsidRPr="00ED1B2E">
                                        <w:rPr>
                                          <w:rFonts w:ascii="Times New Roman" w:eastAsia="Times New Roman" w:hAnsi="Times New Roman" w:cs="Times New Roman"/>
                                          <w:color w:val="0000FF"/>
                                          <w:sz w:val="24"/>
                                          <w:szCs w:val="24"/>
                                          <w:u w:val="single"/>
                                          <w:lang w:eastAsia="ru-RU"/>
                                        </w:rPr>
                                        <w:t>03041А57540</w:t>
                                      </w:r>
                                    </w:hyperlink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proofErr w:type="gramStart"/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федеральное бюджетное учреждение "Отдел финансового обеспечения Министерства обороны Российской Федерации по Кабардино-Балкарской и Карачаево-Черкесской Республикам"</w:t>
                                    </w:r>
                                    <w:proofErr w:type="gramEnd"/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 xml:space="preserve">Отделение по </w:t>
                                    </w:r>
                                    <w:proofErr w:type="spellStart"/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Прохладненскому</w:t>
                                    </w:r>
                                    <w:proofErr w:type="spellEnd"/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 xml:space="preserve"> району Управления Федерального казначейства по Кабардино-Балкарской Республике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361045, КБР, г</w:t>
                                    </w:r>
                                    <w:proofErr w:type="gramStart"/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.П</w:t>
                                    </w:r>
                                    <w:proofErr w:type="gramEnd"/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рохладный, ул.К.Маркса 46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Министерство обороны Российской Федерации</w:t>
                                    </w:r>
                                  </w:p>
                                </w:tc>
                              </w:tr>
                              <w:tr w:rsidR="00ED1B2E" w:rsidRPr="00ED1B2E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hyperlink r:id="rId36" w:history="1">
                                      <w:r w:rsidRPr="00ED1B2E">
                                        <w:rPr>
                                          <w:rFonts w:ascii="Times New Roman" w:eastAsia="Times New Roman" w:hAnsi="Times New Roman" w:cs="Times New Roman"/>
                                          <w:color w:val="0000FF"/>
                                          <w:sz w:val="24"/>
                                          <w:szCs w:val="24"/>
                                          <w:u w:val="single"/>
                                          <w:lang w:eastAsia="ru-RU"/>
                                        </w:rPr>
                                        <w:t>03031А57000</w:t>
                                      </w:r>
                                    </w:hyperlink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Федеральное бюджетное учреждение "Отдел финансового обеспечения Министерства обороны Российской Федерации по Республике Дагестан"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 xml:space="preserve">Отделение по </w:t>
                                    </w:r>
                                    <w:proofErr w:type="gramStart"/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г</w:t>
                                    </w:r>
                                    <w:proofErr w:type="gramEnd"/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. Каспийску Управления Федерального казначейства по Республике Дагестан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368300 г</w:t>
                                    </w:r>
                                    <w:proofErr w:type="gramStart"/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.К</w:t>
                                    </w:r>
                                    <w:proofErr w:type="gramEnd"/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аспийск ул. Комсомольская 3-а.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D1B2E" w:rsidRPr="00ED1B2E" w:rsidRDefault="00ED1B2E" w:rsidP="00ED1B2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D1B2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Министерство обороны Российской Федерации</w:t>
                                    </w:r>
                                  </w:p>
                                </w:tc>
                              </w:tr>
                            </w:tbl>
                            <w:p w:rsidR="00ED1B2E" w:rsidRPr="00ED1B2E" w:rsidRDefault="00ED1B2E" w:rsidP="00ED1B2E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ED1B2E" w:rsidRPr="00ED1B2E" w:rsidRDefault="00ED1B2E" w:rsidP="00ED1B2E">
                        <w:pPr>
                          <w:pBdr>
                            <w:top w:val="single" w:sz="6" w:space="1" w:color="auto"/>
                          </w:pBd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vanish/>
                            <w:sz w:val="16"/>
                            <w:szCs w:val="16"/>
                            <w:lang w:eastAsia="ru-RU"/>
                          </w:rPr>
                        </w:pPr>
                        <w:r w:rsidRPr="00ED1B2E">
                          <w:rPr>
                            <w:rFonts w:ascii="Arial" w:eastAsia="Times New Roman" w:hAnsi="Arial" w:cs="Arial"/>
                            <w:vanish/>
                            <w:sz w:val="16"/>
                            <w:szCs w:val="16"/>
                            <w:lang w:eastAsia="ru-RU"/>
                          </w:rPr>
                          <w:lastRenderedPageBreak/>
                          <w:t>Конец формы</w:t>
                        </w:r>
                      </w:p>
                    </w:tc>
                  </w:tr>
                </w:tbl>
                <w:p w:rsidR="00ED1B2E" w:rsidRPr="00ED1B2E" w:rsidRDefault="00ED1B2E" w:rsidP="00ED1B2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ED1B2E" w:rsidRPr="00ED1B2E" w:rsidRDefault="00ED1B2E" w:rsidP="00ED1B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51E39" w:rsidRPr="00151E39" w:rsidTr="00151E39">
        <w:tblPrEx>
          <w:tblCellSpacing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6"/>
            </w:tblGrid>
            <w:tr w:rsidR="00151E39" w:rsidRPr="00151E3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151E39" w:rsidRPr="00151E39" w:rsidRDefault="00151E39" w:rsidP="00151E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51E39" w:rsidRPr="00151E39" w:rsidRDefault="00151E39" w:rsidP="00151E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15"/>
        <w:gridCol w:w="45"/>
      </w:tblGrid>
      <w:tr w:rsidR="00151E39" w:rsidRPr="00151E39" w:rsidTr="00151E3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tbl>
            <w:tblPr>
              <w:tblW w:w="0" w:type="auto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563"/>
              <w:gridCol w:w="4626"/>
              <w:gridCol w:w="3654"/>
              <w:gridCol w:w="2705"/>
              <w:gridCol w:w="2022"/>
            </w:tblGrid>
            <w:tr w:rsidR="00151E39" w:rsidRPr="00151E39">
              <w:trPr>
                <w:tblHeader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1452"/>
                    <w:gridCol w:w="81"/>
                  </w:tblGrid>
                  <w:tr w:rsidR="00151E39" w:rsidRPr="00151E39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51E39" w:rsidRPr="00151E39" w:rsidRDefault="00151E39" w:rsidP="00151E3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51E39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Номер лицевого счета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51E39" w:rsidRPr="00151E39" w:rsidRDefault="00151E39" w:rsidP="00151E3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151E39" w:rsidRPr="00151E39" w:rsidRDefault="00151E39" w:rsidP="00151E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hyperlink r:id="rId37" w:history="1">
                    <w:r w:rsidRPr="00151E39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Наименование УБП</w:t>
                    </w:r>
                  </w:hyperlink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hyperlink r:id="rId38" w:history="1">
                    <w:r w:rsidRPr="00151E39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 xml:space="preserve">Наименование </w:t>
                    </w:r>
                    <w:proofErr w:type="spellStart"/>
                    <w:r w:rsidRPr="00151E39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ОрФК</w:t>
                    </w:r>
                    <w:proofErr w:type="spellEnd"/>
                    <w:r w:rsidRPr="00151E39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 xml:space="preserve"> по месту обслуживания лицевого счета ПБС, открытого УБП</w:t>
                    </w:r>
                  </w:hyperlink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hyperlink r:id="rId39" w:history="1">
                    <w:r w:rsidRPr="00151E39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 xml:space="preserve">Адрес </w:t>
                    </w:r>
                    <w:proofErr w:type="spellStart"/>
                    <w:r w:rsidRPr="00151E39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ОрФК</w:t>
                    </w:r>
                    <w:proofErr w:type="spellEnd"/>
                    <w:r w:rsidRPr="00151E39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 xml:space="preserve"> по месту обслуживания лицевого счета ПБС, открытого УБП</w:t>
                    </w:r>
                  </w:hyperlink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hyperlink r:id="rId40" w:history="1">
                    <w:r w:rsidRPr="00151E39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 xml:space="preserve">ГРБС, в </w:t>
                    </w:r>
                    <w:proofErr w:type="gramStart"/>
                    <w:r w:rsidRPr="00151E39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ведении</w:t>
                    </w:r>
                    <w:proofErr w:type="gramEnd"/>
                    <w:r w:rsidRPr="00151E39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 xml:space="preserve"> которого находится УБП</w:t>
                    </w:r>
                  </w:hyperlink>
                </w:p>
              </w:tc>
            </w:tr>
            <w:tr w:rsidR="00151E39" w:rsidRPr="00151E3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41" w:history="1">
                    <w:r w:rsidRPr="00151E39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03941А57350</w:t>
                    </w:r>
                  </w:hyperlink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Федеральное бюджетное учреждение "Управление финансового обеспечения Министерства обороны Российской Федерации по Чеченской Республике и Республике Ингушетия"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Управление Федерального казначейства по Чеченской Республике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364051 ЧР г</w:t>
                  </w:r>
                  <w:proofErr w:type="gramStart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.Г</w:t>
                  </w:r>
                  <w:proofErr w:type="gramEnd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розный, ул.Космонавтов, 15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Министерство обороны Российской Федерации</w:t>
                  </w:r>
                </w:p>
              </w:tc>
            </w:tr>
            <w:tr w:rsidR="00151E39" w:rsidRPr="00151E3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42" w:history="1">
                    <w:r w:rsidRPr="00151E39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03731А57690</w:t>
                    </w:r>
                  </w:hyperlink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Филиал № 1 федерального бюджетного учреждения "Управление финансового обеспечения Министерства обороны Российской Федерации по </w:t>
                  </w:r>
                  <w:proofErr w:type="gramStart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 Москве и Московской области"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Отделение по Северному административному округу Управления Федерального казначейства по г</w:t>
                  </w:r>
                  <w:proofErr w:type="gramStart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.М</w:t>
                  </w:r>
                  <w:proofErr w:type="gramEnd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оскве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127055, г. Москва, ул. Тихвинская, д. 18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Министерство обороны Российской Федерации</w:t>
                  </w:r>
                </w:p>
              </w:tc>
            </w:tr>
            <w:tr w:rsidR="00151E39" w:rsidRPr="00151E3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43" w:history="1">
                    <w:r w:rsidRPr="00151E39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03721А57100</w:t>
                    </w:r>
                  </w:hyperlink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федеральное бюджетное учреждение "Управление финансового обеспечения </w:t>
                  </w: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Министерства обороны Российской Федерации по </w:t>
                  </w:r>
                  <w:proofErr w:type="gramStart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 Санкт-Петербургу, Ленинградской области и Республике Карелия"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Специализированное отделение Управления Федерального </w:t>
                  </w: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казначейства по </w:t>
                  </w:r>
                  <w:proofErr w:type="gramStart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 Санкт-Петербургу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191186, </w:t>
                  </w:r>
                  <w:proofErr w:type="spellStart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</w:t>
                  </w:r>
                  <w:proofErr w:type="gramStart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.С</w:t>
                  </w:r>
                  <w:proofErr w:type="gramEnd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анкт-петербург</w:t>
                  </w:r>
                  <w:proofErr w:type="spellEnd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ул. Малая </w:t>
                  </w: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Морская, д. 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Министерство обороны </w:t>
                  </w: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Российской Федерации</w:t>
                  </w:r>
                </w:p>
              </w:tc>
            </w:tr>
            <w:tr w:rsidR="00151E39" w:rsidRPr="00151E3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44" w:history="1">
                    <w:r w:rsidRPr="00151E39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03711А56750</w:t>
                    </w:r>
                  </w:hyperlink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федеральное бюджетное учреждение "Управление финансового обеспечения Министерства обороны Российской Федерации по Ярославской, Костромской и Вологодской областям"</w:t>
                  </w:r>
                  <w:proofErr w:type="gram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Управление Федерального казначейства по Ярославской области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150044, г. Ярославль, ул. Полушкина роща, д. 16, стр.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Министерство обороны Российской Федерации</w:t>
                  </w:r>
                </w:p>
              </w:tc>
            </w:tr>
            <w:tr w:rsidR="00151E39" w:rsidRPr="00151E3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45" w:history="1">
                    <w:r w:rsidRPr="00151E39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03641А57490</w:t>
                    </w:r>
                  </w:hyperlink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федеральное бюджетное учреждение "Управление финансового обеспечения Министерства обороны Российской Федерации по Тамбовской, Липецкой и Рязанской областям"</w:t>
                  </w:r>
                  <w:proofErr w:type="gram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Управление Федерального казначейства по Тамбовской области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К. Маркса ул., д. 132, Тамбов, 392000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Министерство обороны Российской Федерации</w:t>
                  </w:r>
                </w:p>
              </w:tc>
            </w:tr>
            <w:tr w:rsidR="00151E39" w:rsidRPr="00151E3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46" w:history="1">
                    <w:r w:rsidRPr="00151E39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03631А57420</w:t>
                    </w:r>
                  </w:hyperlink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федеральное бюджетное учреждение "Управление финансового обеспечения Министерства обороны Российской Федерации по Смоленской, Брянской и Орловской областям"</w:t>
                  </w:r>
                  <w:proofErr w:type="gram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Управление Федерального казначейства по Смоленской области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214000, Смоленская </w:t>
                  </w:r>
                  <w:proofErr w:type="spellStart"/>
                  <w:proofErr w:type="gramStart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обл</w:t>
                  </w:r>
                  <w:proofErr w:type="spellEnd"/>
                  <w:proofErr w:type="gramEnd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г. Смоленск, ул. Докучаева, д.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Министерство обороны Российской Федерации</w:t>
                  </w:r>
                </w:p>
              </w:tc>
            </w:tr>
            <w:tr w:rsidR="00151E39" w:rsidRPr="00151E3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47" w:history="1">
                    <w:r w:rsidRPr="00151E39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03621А57300</w:t>
                    </w:r>
                  </w:hyperlink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федеральное бюджетное учреждение "Управление финансового обеспечения Министерства обороны Российской Федерации по Свердловской области"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Управление Федерального казначейства по Свердловской области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620142 ГСП-541 г</w:t>
                  </w:r>
                  <w:proofErr w:type="gramStart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.Е</w:t>
                  </w:r>
                  <w:proofErr w:type="gramEnd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катеринбург, ул. Фурманова, 34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Министерство обороны Российской Федерации</w:t>
                  </w:r>
                </w:p>
              </w:tc>
            </w:tr>
            <w:tr w:rsidR="00151E39" w:rsidRPr="00151E3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48" w:history="1">
                    <w:r w:rsidRPr="00151E39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03611А57170</w:t>
                    </w:r>
                  </w:hyperlink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федеральное бюджетное учреждение "Управление финансового обеспечения Министерства обороны Российской Федерации по Сахалинской области"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Управление Федерального казначейства по Сахалинской области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693000 Сахалинская область г</w:t>
                  </w:r>
                  <w:proofErr w:type="gramStart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.Ю</w:t>
                  </w:r>
                  <w:proofErr w:type="gramEnd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жно-Сахалинск, </w:t>
                  </w:r>
                  <w:proofErr w:type="spellStart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ул.А.Буюклы</w:t>
                  </w:r>
                  <w:proofErr w:type="spellEnd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д.34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Министерство обороны Российской Федерации</w:t>
                  </w:r>
                </w:p>
              </w:tc>
            </w:tr>
            <w:tr w:rsidR="00151E39" w:rsidRPr="00151E3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49" w:history="1">
                    <w:r w:rsidRPr="00151E39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03601А57680</w:t>
                    </w:r>
                  </w:hyperlink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федеральное бюджетное учреждение "Управление финансового обеспечения Министерства обороны Российской Федерации по Саратовской области"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Отделение по </w:t>
                  </w:r>
                  <w:proofErr w:type="gramStart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 Энгельсу и </w:t>
                  </w:r>
                  <w:proofErr w:type="spellStart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Энгельсскому</w:t>
                  </w:r>
                  <w:proofErr w:type="spellEnd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району Управления Федерального казначейства по Саратовской области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413100, Саратовская область, г</w:t>
                  </w:r>
                  <w:proofErr w:type="gramStart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.Э</w:t>
                  </w:r>
                  <w:proofErr w:type="gramEnd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нгельс, ул. Пушкина, д. 2 "Ж"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Министерство обороны Российской Федерации</w:t>
                  </w:r>
                </w:p>
              </w:tc>
            </w:tr>
            <w:tr w:rsidR="00151E39" w:rsidRPr="00151E3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50" w:history="1">
                    <w:r w:rsidRPr="00151E39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03581А57020</w:t>
                    </w:r>
                  </w:hyperlink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федеральное бюджетное учреждение </w:t>
                  </w: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"Управление финансового обеспечения Министерства обороны Российской Федерации по Ростовской области"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Управление Федерального </w:t>
                  </w: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казначейства по Ростовской области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344019, г. Ростов-на-</w:t>
                  </w: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Дону, пл. Свободы, 7/2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Министерство </w:t>
                  </w: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обороны Российской Федерации</w:t>
                  </w:r>
                </w:p>
              </w:tc>
            </w:tr>
            <w:tr w:rsidR="00151E39" w:rsidRPr="00151E3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51" w:history="1">
                    <w:r w:rsidRPr="00151E39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03571А57400</w:t>
                    </w:r>
                  </w:hyperlink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федеральное бюджетное учреждение "Управление финансового обеспечения Министерства обороны Российской Федерации по Псковской и Новгородской областям"</w:t>
                  </w:r>
                  <w:proofErr w:type="gram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Управление Федерального казначейства по Псковской области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180000, г</w:t>
                  </w:r>
                  <w:proofErr w:type="gramStart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.П</w:t>
                  </w:r>
                  <w:proofErr w:type="gramEnd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сков, ул.Гоголя, д.55/78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Министерство обороны Российской Федерации</w:t>
                  </w:r>
                </w:p>
              </w:tc>
            </w:tr>
            <w:tr w:rsidR="00151E39" w:rsidRPr="00151E3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52" w:history="1">
                    <w:r w:rsidRPr="00151E39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03531А57602</w:t>
                    </w:r>
                  </w:hyperlink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федеральное бюджетное учреждение "Управление финансового обеспечения Министерства обороны Российской Федерации по Оренбургской области"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Управление Федерального казначейства по Оренбургской области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460000, Оренбургская область, </w:t>
                  </w:r>
                  <w:proofErr w:type="gramStart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 Оренбург, ул. Ленинская, д. 23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Министерство обороны Российской Федерации</w:t>
                  </w:r>
                </w:p>
              </w:tc>
            </w:tr>
            <w:tr w:rsidR="00151E39" w:rsidRPr="00151E3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53" w:history="1">
                    <w:r w:rsidRPr="00151E39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03511А57290</w:t>
                    </w:r>
                  </w:hyperlink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федеральное бюджетное учреждение "Управление финансового обеспечения Министерства обороны Российской Федерации по Новосибирской области"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Управление Федерального казначейства по Новосибирской области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630011, Новосибирская область, </w:t>
                  </w:r>
                  <w:proofErr w:type="gramStart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 Новосибирск, ул. Кирова, д.3/1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Министерство обороны Российской Федерации</w:t>
                  </w:r>
                </w:p>
              </w:tc>
            </w:tr>
            <w:tr w:rsidR="00151E39" w:rsidRPr="00151E3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54" w:history="1">
                    <w:r w:rsidRPr="00151E39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03491А57130</w:t>
                    </w:r>
                  </w:hyperlink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Федеральное бюджетное учреждение "Управление финансового обеспечения Министерства обороны Российской Федерации по Мурманской области"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Управление Федерального казначейства по Мурманской области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183010, г. Мурманск, пр. Кирова, д. 14/2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Министерство обороны Российской Федерации</w:t>
                  </w:r>
                </w:p>
              </w:tc>
            </w:tr>
            <w:tr w:rsidR="00151E39" w:rsidRPr="00151E3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55" w:history="1">
                    <w:r w:rsidRPr="00151E39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03481А57780</w:t>
                    </w:r>
                  </w:hyperlink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Филиал № 3 федерального бюджетного учреждения "Управление финансового обеспечения Министерства обороны Российской Федерации по </w:t>
                  </w:r>
                  <w:proofErr w:type="gramStart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 Москве и Московской области"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Отделение по городскому округу </w:t>
                  </w:r>
                  <w:proofErr w:type="spellStart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Балашиха</w:t>
                  </w:r>
                  <w:proofErr w:type="spellEnd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Управления Федерального казначейства по Московской области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143900 Московская область, </w:t>
                  </w:r>
                  <w:proofErr w:type="spellStart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</w:t>
                  </w:r>
                  <w:proofErr w:type="gramStart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.Б</w:t>
                  </w:r>
                  <w:proofErr w:type="gramEnd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алашиха</w:t>
                  </w:r>
                  <w:proofErr w:type="spellEnd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ул.Живописная, д.9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Министерство обороны Российской Федерации</w:t>
                  </w:r>
                </w:p>
              </w:tc>
            </w:tr>
            <w:tr w:rsidR="00151E39" w:rsidRPr="00151E3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56" w:history="1">
                    <w:r w:rsidRPr="00151E39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03421А57160</w:t>
                    </w:r>
                  </w:hyperlink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федеральное бюджетное учреждение "Управление финансового обеспечения Министерства обороны Российской Федерации по Самарской области"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Управление Федерального казначейства по Самарской области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443010, Россия, Самарская область, </w:t>
                  </w:r>
                  <w:proofErr w:type="gramStart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 Самара, ул. </w:t>
                  </w:r>
                  <w:proofErr w:type="spellStart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Новосадовая</w:t>
                  </w:r>
                  <w:proofErr w:type="spellEnd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24-А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Министерство обороны Российской Федерации</w:t>
                  </w:r>
                </w:p>
              </w:tc>
            </w:tr>
            <w:tr w:rsidR="00151E39" w:rsidRPr="00151E3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57" w:history="1">
                    <w:r w:rsidRPr="00151E39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03371А57310</w:t>
                    </w:r>
                  </w:hyperlink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федеральное бюджетное учреждение "Управление финансового обеспечения Министерства обороны Российской </w:t>
                  </w: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Федерации по Калужской и Тульской областям"</w:t>
                  </w:r>
                  <w:proofErr w:type="gram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Управление Федерального казначейства по Калужской области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248009, г. Калуга, ул. </w:t>
                  </w:r>
                  <w:proofErr w:type="spellStart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Грабцевское</w:t>
                  </w:r>
                  <w:proofErr w:type="spellEnd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шоссе, 39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Министерство обороны Российской </w:t>
                  </w: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Федерации</w:t>
                  </w:r>
                </w:p>
              </w:tc>
            </w:tr>
            <w:tr w:rsidR="00151E39" w:rsidRPr="00151E3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58" w:history="1">
                    <w:r w:rsidRPr="00151E39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03361А56930</w:t>
                    </w:r>
                  </w:hyperlink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федеральное бюджетное учреждение "Управление финансового обеспечения Министерства обороны Российской Федерации по Тверской области"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Управление Федерального казначейства по Тверской области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170036, г</w:t>
                  </w:r>
                  <w:proofErr w:type="gramStart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.Т</w:t>
                  </w:r>
                  <w:proofErr w:type="gramEnd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верь, Петербургское шоссе, д.53а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Министерство обороны Российской Федерации</w:t>
                  </w:r>
                </w:p>
              </w:tc>
            </w:tr>
            <w:tr w:rsidR="00151E39" w:rsidRPr="00151E3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59" w:history="1">
                    <w:r w:rsidRPr="00151E39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03351А56390</w:t>
                    </w:r>
                  </w:hyperlink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федеральное бюджетное учреждение "Управление финансового обеспечения Министерства обороны Российской Федерации по Калининградской области"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Управление Федерального казначейства по Калининградской области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236022, г. Калининград, улица Зоологическая, 27а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Министерство обороны Российской Федерации</w:t>
                  </w:r>
                </w:p>
              </w:tc>
            </w:tr>
            <w:tr w:rsidR="00151E39" w:rsidRPr="00151E3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60" w:history="1">
                    <w:r w:rsidRPr="00151E39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03341А57280</w:t>
                    </w:r>
                  </w:hyperlink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федеральное бюджетное учреждение "Управление финансового обеспечения Министерства обороны Российской Федерации по Иркутской области"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Управление Федерального казначейства по Иркутской области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664003, г. Иркутск, ул. Фурье,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Министерство обороны Российской Федерации</w:t>
                  </w:r>
                </w:p>
              </w:tc>
            </w:tr>
          </w:tbl>
          <w:p w:rsidR="00151E39" w:rsidRPr="00151E39" w:rsidRDefault="00151E39" w:rsidP="00151E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51E39" w:rsidRPr="00151E39" w:rsidTr="00151E3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6"/>
            </w:tblGrid>
            <w:tr w:rsidR="00151E39" w:rsidRPr="00151E3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151E39" w:rsidRPr="00151E39" w:rsidRDefault="00151E39" w:rsidP="00151E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51E39" w:rsidRPr="00151E39" w:rsidRDefault="00151E39" w:rsidP="00151E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60"/>
      </w:tblGrid>
      <w:tr w:rsidR="00151E39" w:rsidRPr="00151E39" w:rsidTr="00151E39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557"/>
              <w:gridCol w:w="4659"/>
              <w:gridCol w:w="3147"/>
              <w:gridCol w:w="3203"/>
              <w:gridCol w:w="2004"/>
            </w:tblGrid>
            <w:tr w:rsidR="00151E39" w:rsidRPr="00151E39">
              <w:trPr>
                <w:tblHeader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1446"/>
                    <w:gridCol w:w="81"/>
                  </w:tblGrid>
                  <w:tr w:rsidR="00151E39" w:rsidRPr="00151E39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51E39" w:rsidRPr="00151E39" w:rsidRDefault="00151E39" w:rsidP="00151E3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51E39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Номер лицевого счета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51E39" w:rsidRPr="00151E39" w:rsidRDefault="00151E39" w:rsidP="00151E3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151E39" w:rsidRPr="00151E39" w:rsidRDefault="00151E39" w:rsidP="00151E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hyperlink r:id="rId61" w:history="1">
                    <w:r w:rsidRPr="00151E39">
                      <w:rPr>
                        <w:rFonts w:ascii="Times New Roman" w:eastAsia="Times New Roman" w:hAnsi="Times New Roman" w:cs="Times New Roman"/>
                        <w:b/>
                        <w:bCs/>
                        <w:sz w:val="24"/>
                        <w:szCs w:val="24"/>
                        <w:lang w:eastAsia="ru-RU"/>
                      </w:rPr>
                      <w:t>Наименование УБП</w:t>
                    </w:r>
                  </w:hyperlink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hyperlink r:id="rId62" w:history="1">
                    <w:r w:rsidRPr="00151E39">
                      <w:rPr>
                        <w:rFonts w:ascii="Times New Roman" w:eastAsia="Times New Roman" w:hAnsi="Times New Roman" w:cs="Times New Roman"/>
                        <w:b/>
                        <w:bCs/>
                        <w:sz w:val="24"/>
                        <w:szCs w:val="24"/>
                        <w:lang w:eastAsia="ru-RU"/>
                      </w:rPr>
                      <w:t xml:space="preserve">Наименование </w:t>
                    </w:r>
                    <w:proofErr w:type="spellStart"/>
                    <w:r w:rsidRPr="00151E39">
                      <w:rPr>
                        <w:rFonts w:ascii="Times New Roman" w:eastAsia="Times New Roman" w:hAnsi="Times New Roman" w:cs="Times New Roman"/>
                        <w:b/>
                        <w:bCs/>
                        <w:sz w:val="24"/>
                        <w:szCs w:val="24"/>
                        <w:lang w:eastAsia="ru-RU"/>
                      </w:rPr>
                      <w:t>ОрФК</w:t>
                    </w:r>
                    <w:proofErr w:type="spellEnd"/>
                    <w:r w:rsidRPr="00151E39">
                      <w:rPr>
                        <w:rFonts w:ascii="Times New Roman" w:eastAsia="Times New Roman" w:hAnsi="Times New Roman" w:cs="Times New Roman"/>
                        <w:b/>
                        <w:bCs/>
                        <w:sz w:val="24"/>
                        <w:szCs w:val="24"/>
                        <w:lang w:eastAsia="ru-RU"/>
                      </w:rPr>
                      <w:t xml:space="preserve"> по месту обслуживания лицевого счета ПБС, открытого УБП</w:t>
                    </w:r>
                  </w:hyperlink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hyperlink r:id="rId63" w:history="1">
                    <w:r w:rsidRPr="00151E39">
                      <w:rPr>
                        <w:rFonts w:ascii="Times New Roman" w:eastAsia="Times New Roman" w:hAnsi="Times New Roman" w:cs="Times New Roman"/>
                        <w:b/>
                        <w:bCs/>
                        <w:sz w:val="24"/>
                        <w:szCs w:val="24"/>
                        <w:lang w:eastAsia="ru-RU"/>
                      </w:rPr>
                      <w:t xml:space="preserve">Адрес </w:t>
                    </w:r>
                    <w:proofErr w:type="spellStart"/>
                    <w:r w:rsidRPr="00151E39">
                      <w:rPr>
                        <w:rFonts w:ascii="Times New Roman" w:eastAsia="Times New Roman" w:hAnsi="Times New Roman" w:cs="Times New Roman"/>
                        <w:b/>
                        <w:bCs/>
                        <w:sz w:val="24"/>
                        <w:szCs w:val="24"/>
                        <w:lang w:eastAsia="ru-RU"/>
                      </w:rPr>
                      <w:t>ОрФК</w:t>
                    </w:r>
                    <w:proofErr w:type="spellEnd"/>
                    <w:r w:rsidRPr="00151E39">
                      <w:rPr>
                        <w:rFonts w:ascii="Times New Roman" w:eastAsia="Times New Roman" w:hAnsi="Times New Roman" w:cs="Times New Roman"/>
                        <w:b/>
                        <w:bCs/>
                        <w:sz w:val="24"/>
                        <w:szCs w:val="24"/>
                        <w:lang w:eastAsia="ru-RU"/>
                      </w:rPr>
                      <w:t xml:space="preserve"> по месту обслуживания лицевого счета ПБС, открытого УБП</w:t>
                    </w:r>
                  </w:hyperlink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hyperlink r:id="rId64" w:history="1">
                    <w:r w:rsidRPr="00151E39">
                      <w:rPr>
                        <w:rFonts w:ascii="Times New Roman" w:eastAsia="Times New Roman" w:hAnsi="Times New Roman" w:cs="Times New Roman"/>
                        <w:b/>
                        <w:bCs/>
                        <w:sz w:val="24"/>
                        <w:szCs w:val="24"/>
                        <w:lang w:eastAsia="ru-RU"/>
                      </w:rPr>
                      <w:t xml:space="preserve">ГРБС, в </w:t>
                    </w:r>
                    <w:proofErr w:type="gramStart"/>
                    <w:r w:rsidRPr="00151E39">
                      <w:rPr>
                        <w:rFonts w:ascii="Times New Roman" w:eastAsia="Times New Roman" w:hAnsi="Times New Roman" w:cs="Times New Roman"/>
                        <w:b/>
                        <w:bCs/>
                        <w:sz w:val="24"/>
                        <w:szCs w:val="24"/>
                        <w:lang w:eastAsia="ru-RU"/>
                      </w:rPr>
                      <w:t>ведении</w:t>
                    </w:r>
                    <w:proofErr w:type="gramEnd"/>
                    <w:r w:rsidRPr="00151E39">
                      <w:rPr>
                        <w:rFonts w:ascii="Times New Roman" w:eastAsia="Times New Roman" w:hAnsi="Times New Roman" w:cs="Times New Roman"/>
                        <w:b/>
                        <w:bCs/>
                        <w:sz w:val="24"/>
                        <w:szCs w:val="24"/>
                        <w:lang w:eastAsia="ru-RU"/>
                      </w:rPr>
                      <w:t xml:space="preserve"> которого находится УБП</w:t>
                    </w:r>
                  </w:hyperlink>
                </w:p>
              </w:tc>
            </w:tr>
            <w:tr w:rsidR="00151E39" w:rsidRPr="00151E3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65" w:history="1">
                    <w:r w:rsidRPr="00151E39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03321А57270</w:t>
                    </w:r>
                  </w:hyperlink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федеральное бюджетное учреждение "Управление финансового обеспечения Министерства обороны Российской Федерации по Нижегородской области"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Отделение по Володарскому району Управления Федерального казначейства по Нижегородской области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Танковая ул., д.27, п. </w:t>
                  </w:r>
                  <w:proofErr w:type="spellStart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Новосмолинский</w:t>
                  </w:r>
                  <w:proofErr w:type="spellEnd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Нижегородская область, 606084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Министерство обороны Российской Федерации</w:t>
                  </w:r>
                </w:p>
              </w:tc>
            </w:tr>
            <w:tr w:rsidR="00151E39" w:rsidRPr="00151E3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66" w:history="1">
                    <w:r w:rsidRPr="00151E39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03311А57220</w:t>
                    </w:r>
                  </w:hyperlink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федеральное бюджетное учреждение "Управление финансового обеспечения Министерства обороны Российской Федерации по Воронежской области"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Управление Федерального казначейства по Воронежской области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394006, г. Воронеж</w:t>
                  </w:r>
                  <w:proofErr w:type="gramStart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</w:t>
                  </w:r>
                  <w:proofErr w:type="gramEnd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л. </w:t>
                  </w:r>
                  <w:proofErr w:type="spellStart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Куцыгина</w:t>
                  </w:r>
                  <w:proofErr w:type="spellEnd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 15 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Министерство обороны Российской Федерации</w:t>
                  </w:r>
                </w:p>
              </w:tc>
            </w:tr>
            <w:tr w:rsidR="00151E39" w:rsidRPr="00151E3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67" w:history="1">
                    <w:r w:rsidRPr="00151E39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03291А57203</w:t>
                    </w:r>
                  </w:hyperlink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федеральное бюджетное учреждение "Управление финансового обеспечения Министерства обороны Российской Федерации по Волгоградской области"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Управление Федерального казначейства по Волгоградской области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400131, г</w:t>
                  </w:r>
                  <w:proofErr w:type="gramStart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.В</w:t>
                  </w:r>
                  <w:proofErr w:type="gramEnd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олгоград, ул.Коммунистическая, д.28а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Министерство обороны Российской Федерации</w:t>
                  </w:r>
                </w:p>
              </w:tc>
            </w:tr>
            <w:tr w:rsidR="00151E39" w:rsidRPr="00151E3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68" w:history="1">
                    <w:r w:rsidRPr="00151E39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03281А57390</w:t>
                    </w:r>
                  </w:hyperlink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федеральное бюджетное учреждение </w:t>
                  </w: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"Управление финансового обеспечения Министерства обороны Российской Федерации по Владимирской области"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Управление Федерального </w:t>
                  </w: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казначейства по Владимирской области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600000, г. Владимир, </w:t>
                  </w: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Октябрьский </w:t>
                  </w:r>
                  <w:proofErr w:type="spellStart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пр-т</w:t>
                  </w:r>
                  <w:proofErr w:type="spellEnd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д.3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Министерство </w:t>
                  </w: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обороны Российской Федерации</w:t>
                  </w:r>
                </w:p>
              </w:tc>
            </w:tr>
            <w:tr w:rsidR="00151E39" w:rsidRPr="00151E3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69" w:history="1">
                    <w:r w:rsidRPr="00151E39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03241А56610</w:t>
                    </w:r>
                  </w:hyperlink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федеральное бюджетное учреждение "Управление финансового обеспечения Министерства обороны Российской Федерации по Архангельской области, Республике Коми и Ненецкому автономному округу"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Отделение по </w:t>
                  </w:r>
                  <w:proofErr w:type="gramStart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 Северодвинску Управления Федерального казначейства по Архангельской области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Архангельская область, </w:t>
                  </w:r>
                  <w:proofErr w:type="gramStart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 Северодвинск, пр. Ленина, д. 8а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Министерство обороны Российской Федерации</w:t>
                  </w:r>
                </w:p>
              </w:tc>
            </w:tr>
            <w:tr w:rsidR="00151E39" w:rsidRPr="00151E3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70" w:history="1">
                    <w:r w:rsidRPr="00151E39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03231А57460</w:t>
                    </w:r>
                  </w:hyperlink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федеральное бюджетное учреждение "Управление финансового обеспечения Министерства обороны Российской Федерации по Амурской области и Республике Саха (Якутия)"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Отделение по г</w:t>
                  </w:r>
                  <w:proofErr w:type="gramStart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.Б</w:t>
                  </w:r>
                  <w:proofErr w:type="gramEnd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елогорску Управления Федерального казначейства по Амурской области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676850, </w:t>
                  </w:r>
                  <w:proofErr w:type="spellStart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Россия,Амурская</w:t>
                  </w:r>
                  <w:proofErr w:type="spellEnd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обл., г</w:t>
                  </w:r>
                  <w:proofErr w:type="gramStart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.Б</w:t>
                  </w:r>
                  <w:proofErr w:type="gramEnd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елогорск, ул.Ленина ,61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Министерство обороны Российской Федерации</w:t>
                  </w:r>
                </w:p>
              </w:tc>
            </w:tr>
            <w:tr w:rsidR="00151E39" w:rsidRPr="00151E3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71" w:history="1">
                    <w:r w:rsidRPr="00151E39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03221А57060</w:t>
                    </w:r>
                  </w:hyperlink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федеральное бюджетное учреждение "Управление финансового обеспечения Министерства обороны Российской Федерации по Хабаровскому краю"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Управление Федерального казначейства по Хабаровскому краю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680000, г. Хабаровск, ул. Дзержинского, д. 41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Министерство обороны Российской Федерации</w:t>
                  </w:r>
                </w:p>
              </w:tc>
            </w:tr>
            <w:tr w:rsidR="00151E39" w:rsidRPr="00151E3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72" w:history="1">
                    <w:r w:rsidRPr="00151E39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03211А57210</w:t>
                    </w:r>
                  </w:hyperlink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федеральное бюджетное учреждение "Управление финансового обеспечения Министерства обороны Российской Федерации по Ставропольскому краю"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Управление Федерального казначейства по Ставропольскому краю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Ставропольский край, </w:t>
                  </w:r>
                  <w:proofErr w:type="gramStart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 Ставрополь, ул. Артема, 20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Министерство обороны Российской Федерации</w:t>
                  </w:r>
                </w:p>
              </w:tc>
            </w:tr>
            <w:tr w:rsidR="00151E39" w:rsidRPr="00151E3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73" w:history="1">
                    <w:r w:rsidRPr="00151E39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03201А57340</w:t>
                    </w:r>
                  </w:hyperlink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Федеральное бюджетное учреждение "Управление финансового обеспечения Министерства обороны Российской Федерации по Приморскому краю"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Управление Федерального казначейства по Приморскому краю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690091, </w:t>
                  </w:r>
                  <w:proofErr w:type="spellStart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Светланская</w:t>
                  </w:r>
                  <w:proofErr w:type="spellEnd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ул., д. 69,г. Владивосток, Приморский край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Министерство обороны Российской Федерации</w:t>
                  </w:r>
                </w:p>
              </w:tc>
            </w:tr>
            <w:tr w:rsidR="00151E39" w:rsidRPr="00151E3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74" w:history="1">
                    <w:r w:rsidRPr="00151E39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03191А57380</w:t>
                    </w:r>
                  </w:hyperlink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федеральное бюджетное учреждение "Управление финансового обеспечения Министерства обороны Российской Федерации по Красноярскому краю, Республике Тыва и Республике Хакасия"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Управление Федерального казначейства по Красноярскому краю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Красноярский край,660021, г. Красноярск, проспект Мира, 103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Министерство обороны Российской Федерации</w:t>
                  </w:r>
                </w:p>
              </w:tc>
            </w:tr>
            <w:tr w:rsidR="00151E39" w:rsidRPr="00151E3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75" w:history="1">
                    <w:r w:rsidRPr="00151E39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03181А57410</w:t>
                    </w:r>
                  </w:hyperlink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федеральное бюджетное учреждение </w:t>
                  </w: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"Управление финансового обеспечения Министерства обороны Российской Федерации по Краснодарскому краю"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Отдел № 8 Управления </w:t>
                  </w: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Федерального казначейства по Краснодарскому краю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350000, г. Краснодар, ул. </w:t>
                  </w:r>
                  <w:proofErr w:type="spellStart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Карасунская</w:t>
                  </w:r>
                  <w:proofErr w:type="spellEnd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д.155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Министерство </w:t>
                  </w: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обороны Российской Федерации</w:t>
                  </w:r>
                </w:p>
              </w:tc>
            </w:tr>
            <w:tr w:rsidR="00151E39" w:rsidRPr="00151E3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76" w:history="1">
                    <w:r w:rsidRPr="00151E39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03101А56860</w:t>
                    </w:r>
                  </w:hyperlink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федеральное бюджетное учреждение "Управление финансового обеспечения Министерства обороны Российской Федерации по Республике Северная Осетия - Алания"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Управление Федерального казначейства по Республике Северная Осетия - Алания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362008 </w:t>
                  </w:r>
                  <w:proofErr w:type="spellStart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РСО-Алания</w:t>
                  </w:r>
                  <w:proofErr w:type="spellEnd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г. Владикавказ ул. Коцоева, 24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Министерство обороны Российской Федерации</w:t>
                  </w:r>
                </w:p>
              </w:tc>
            </w:tr>
            <w:tr w:rsidR="00151E39" w:rsidRPr="00151E3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77" w:history="1">
                    <w:r w:rsidRPr="00151E39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03021А57150</w:t>
                    </w:r>
                  </w:hyperlink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федеральное бюджетное учреждение "Управление финансового обеспечения Министерства обороны Российской Федерации по Республике Бурятия"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Управление Федерального казначейства по Республике Бурятия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670000, Республика Бурятия, </w:t>
                  </w:r>
                  <w:proofErr w:type="gramStart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 Улан-Удэ, ул. Ермаковская, строение 12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51E39" w:rsidRPr="00151E39" w:rsidRDefault="00151E39" w:rsidP="00151E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1E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Министерство обороны Российской Федерации</w:t>
                  </w:r>
                </w:p>
              </w:tc>
            </w:tr>
          </w:tbl>
          <w:p w:rsidR="00151E39" w:rsidRPr="00151E39" w:rsidRDefault="00151E39" w:rsidP="00151E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23649" w:rsidRDefault="00823649"/>
    <w:sectPr w:rsidR="00823649" w:rsidSect="00ED1B2E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ED1B2E"/>
    <w:rsid w:val="00151E39"/>
    <w:rsid w:val="00823649"/>
    <w:rsid w:val="00ED1B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6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ceouttxt">
    <w:name w:val="iceouttxt"/>
    <w:basedOn w:val="a0"/>
    <w:rsid w:val="00ED1B2E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ED1B2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ED1B2E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3">
    <w:name w:val="Hyperlink"/>
    <w:basedOn w:val="a0"/>
    <w:uiPriority w:val="99"/>
    <w:semiHidden/>
    <w:unhideWhenUsed/>
    <w:rsid w:val="00ED1B2E"/>
    <w:rPr>
      <w:color w:val="0000FF"/>
      <w:u w:val="single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ED1B2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rsid w:val="00ED1B2E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2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3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image" Target="media/image6.wmf"/><Relationship Id="rId26" Type="http://schemas.openxmlformats.org/officeDocument/2006/relationships/hyperlink" Target="javascript:;" TargetMode="External"/><Relationship Id="rId39" Type="http://schemas.openxmlformats.org/officeDocument/2006/relationships/hyperlink" Target="javascript:;" TargetMode="External"/><Relationship Id="rId21" Type="http://schemas.openxmlformats.org/officeDocument/2006/relationships/control" Target="activeX/activeX11.xml"/><Relationship Id="rId34" Type="http://schemas.openxmlformats.org/officeDocument/2006/relationships/hyperlink" Target="javascript:;" TargetMode="External"/><Relationship Id="rId42" Type="http://schemas.openxmlformats.org/officeDocument/2006/relationships/hyperlink" Target="javascript:;" TargetMode="External"/><Relationship Id="rId47" Type="http://schemas.openxmlformats.org/officeDocument/2006/relationships/hyperlink" Target="javascript:;" TargetMode="External"/><Relationship Id="rId50" Type="http://schemas.openxmlformats.org/officeDocument/2006/relationships/hyperlink" Target="javascript:;" TargetMode="External"/><Relationship Id="rId55" Type="http://schemas.openxmlformats.org/officeDocument/2006/relationships/hyperlink" Target="javascript:;" TargetMode="External"/><Relationship Id="rId63" Type="http://schemas.openxmlformats.org/officeDocument/2006/relationships/hyperlink" Target="javascript:;" TargetMode="External"/><Relationship Id="rId68" Type="http://schemas.openxmlformats.org/officeDocument/2006/relationships/hyperlink" Target="javascript:;" TargetMode="External"/><Relationship Id="rId76" Type="http://schemas.openxmlformats.org/officeDocument/2006/relationships/hyperlink" Target="javascript:;" TargetMode="External"/><Relationship Id="rId7" Type="http://schemas.openxmlformats.org/officeDocument/2006/relationships/image" Target="media/image2.wmf"/><Relationship Id="rId71" Type="http://schemas.openxmlformats.org/officeDocument/2006/relationships/hyperlink" Target="javascript:;" TargetMode="External"/><Relationship Id="rId2" Type="http://schemas.openxmlformats.org/officeDocument/2006/relationships/settings" Target="settings.xml"/><Relationship Id="rId16" Type="http://schemas.openxmlformats.org/officeDocument/2006/relationships/control" Target="activeX/activeX8.xml"/><Relationship Id="rId29" Type="http://schemas.openxmlformats.org/officeDocument/2006/relationships/hyperlink" Target="javascript:;" TargetMode="External"/><Relationship Id="rId11" Type="http://schemas.openxmlformats.org/officeDocument/2006/relationships/image" Target="media/image4.wmf"/><Relationship Id="rId24" Type="http://schemas.openxmlformats.org/officeDocument/2006/relationships/hyperlink" Target="javascript:;" TargetMode="External"/><Relationship Id="rId32" Type="http://schemas.openxmlformats.org/officeDocument/2006/relationships/hyperlink" Target="javascript:;" TargetMode="External"/><Relationship Id="rId37" Type="http://schemas.openxmlformats.org/officeDocument/2006/relationships/hyperlink" Target="javascript:;" TargetMode="External"/><Relationship Id="rId40" Type="http://schemas.openxmlformats.org/officeDocument/2006/relationships/hyperlink" Target="javascript:;" TargetMode="External"/><Relationship Id="rId45" Type="http://schemas.openxmlformats.org/officeDocument/2006/relationships/hyperlink" Target="javascript:;" TargetMode="External"/><Relationship Id="rId53" Type="http://schemas.openxmlformats.org/officeDocument/2006/relationships/hyperlink" Target="javascript:;" TargetMode="External"/><Relationship Id="rId58" Type="http://schemas.openxmlformats.org/officeDocument/2006/relationships/hyperlink" Target="javascript:;" TargetMode="External"/><Relationship Id="rId66" Type="http://schemas.openxmlformats.org/officeDocument/2006/relationships/hyperlink" Target="javascript:;" TargetMode="External"/><Relationship Id="rId74" Type="http://schemas.openxmlformats.org/officeDocument/2006/relationships/hyperlink" Target="javascript:;" TargetMode="External"/><Relationship Id="rId79" Type="http://schemas.openxmlformats.org/officeDocument/2006/relationships/theme" Target="theme/theme1.xml"/><Relationship Id="rId5" Type="http://schemas.openxmlformats.org/officeDocument/2006/relationships/control" Target="activeX/activeX1.xml"/><Relationship Id="rId61" Type="http://schemas.openxmlformats.org/officeDocument/2006/relationships/hyperlink" Target="javascript:;" TargetMode="External"/><Relationship Id="rId10" Type="http://schemas.openxmlformats.org/officeDocument/2006/relationships/control" Target="activeX/activeX4.xml"/><Relationship Id="rId19" Type="http://schemas.openxmlformats.org/officeDocument/2006/relationships/control" Target="activeX/activeX10.xml"/><Relationship Id="rId31" Type="http://schemas.openxmlformats.org/officeDocument/2006/relationships/hyperlink" Target="javascript:;" TargetMode="External"/><Relationship Id="rId44" Type="http://schemas.openxmlformats.org/officeDocument/2006/relationships/hyperlink" Target="javascript:;" TargetMode="External"/><Relationship Id="rId52" Type="http://schemas.openxmlformats.org/officeDocument/2006/relationships/hyperlink" Target="javascript:;" TargetMode="External"/><Relationship Id="rId60" Type="http://schemas.openxmlformats.org/officeDocument/2006/relationships/hyperlink" Target="javascript:;" TargetMode="External"/><Relationship Id="rId65" Type="http://schemas.openxmlformats.org/officeDocument/2006/relationships/hyperlink" Target="javascript:;" TargetMode="External"/><Relationship Id="rId73" Type="http://schemas.openxmlformats.org/officeDocument/2006/relationships/hyperlink" Target="javascript:;" TargetMode="External"/><Relationship Id="rId78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image" Target="media/image3.wmf"/><Relationship Id="rId14" Type="http://schemas.openxmlformats.org/officeDocument/2006/relationships/control" Target="activeX/activeX6.xml"/><Relationship Id="rId22" Type="http://schemas.openxmlformats.org/officeDocument/2006/relationships/hyperlink" Target="javascript:;" TargetMode="External"/><Relationship Id="rId27" Type="http://schemas.openxmlformats.org/officeDocument/2006/relationships/hyperlink" Target="javascript:;" TargetMode="External"/><Relationship Id="rId30" Type="http://schemas.openxmlformats.org/officeDocument/2006/relationships/hyperlink" Target="javascript:;" TargetMode="External"/><Relationship Id="rId35" Type="http://schemas.openxmlformats.org/officeDocument/2006/relationships/hyperlink" Target="javascript:;" TargetMode="External"/><Relationship Id="rId43" Type="http://schemas.openxmlformats.org/officeDocument/2006/relationships/hyperlink" Target="javascript:;" TargetMode="External"/><Relationship Id="rId48" Type="http://schemas.openxmlformats.org/officeDocument/2006/relationships/hyperlink" Target="javascript:;" TargetMode="External"/><Relationship Id="rId56" Type="http://schemas.openxmlformats.org/officeDocument/2006/relationships/hyperlink" Target="javascript:;" TargetMode="External"/><Relationship Id="rId64" Type="http://schemas.openxmlformats.org/officeDocument/2006/relationships/hyperlink" Target="javascript:;" TargetMode="External"/><Relationship Id="rId69" Type="http://schemas.openxmlformats.org/officeDocument/2006/relationships/hyperlink" Target="javascript:;" TargetMode="External"/><Relationship Id="rId77" Type="http://schemas.openxmlformats.org/officeDocument/2006/relationships/hyperlink" Target="javascript:;" TargetMode="External"/><Relationship Id="rId8" Type="http://schemas.openxmlformats.org/officeDocument/2006/relationships/control" Target="activeX/activeX3.xml"/><Relationship Id="rId51" Type="http://schemas.openxmlformats.org/officeDocument/2006/relationships/hyperlink" Target="javascript:;" TargetMode="External"/><Relationship Id="rId72" Type="http://schemas.openxmlformats.org/officeDocument/2006/relationships/hyperlink" Target="javascript:;" TargetMode="External"/><Relationship Id="rId3" Type="http://schemas.openxmlformats.org/officeDocument/2006/relationships/webSettings" Target="webSettings.xml"/><Relationship Id="rId12" Type="http://schemas.openxmlformats.org/officeDocument/2006/relationships/control" Target="activeX/activeX5.xml"/><Relationship Id="rId17" Type="http://schemas.openxmlformats.org/officeDocument/2006/relationships/control" Target="activeX/activeX9.xml"/><Relationship Id="rId25" Type="http://schemas.openxmlformats.org/officeDocument/2006/relationships/hyperlink" Target="javascript:;" TargetMode="External"/><Relationship Id="rId33" Type="http://schemas.openxmlformats.org/officeDocument/2006/relationships/hyperlink" Target="javascript:;" TargetMode="External"/><Relationship Id="rId38" Type="http://schemas.openxmlformats.org/officeDocument/2006/relationships/hyperlink" Target="javascript:;" TargetMode="External"/><Relationship Id="rId46" Type="http://schemas.openxmlformats.org/officeDocument/2006/relationships/hyperlink" Target="javascript:;" TargetMode="External"/><Relationship Id="rId59" Type="http://schemas.openxmlformats.org/officeDocument/2006/relationships/hyperlink" Target="javascript:;" TargetMode="External"/><Relationship Id="rId67" Type="http://schemas.openxmlformats.org/officeDocument/2006/relationships/hyperlink" Target="javascript:;" TargetMode="External"/><Relationship Id="rId20" Type="http://schemas.openxmlformats.org/officeDocument/2006/relationships/image" Target="media/image7.wmf"/><Relationship Id="rId41" Type="http://schemas.openxmlformats.org/officeDocument/2006/relationships/hyperlink" Target="javascript:;" TargetMode="External"/><Relationship Id="rId54" Type="http://schemas.openxmlformats.org/officeDocument/2006/relationships/hyperlink" Target="javascript:;" TargetMode="External"/><Relationship Id="rId62" Type="http://schemas.openxmlformats.org/officeDocument/2006/relationships/hyperlink" Target="javascript:;" TargetMode="External"/><Relationship Id="rId70" Type="http://schemas.openxmlformats.org/officeDocument/2006/relationships/hyperlink" Target="javascript:;" TargetMode="External"/><Relationship Id="rId75" Type="http://schemas.openxmlformats.org/officeDocument/2006/relationships/hyperlink" Target="javascript:;" TargetMode="Externa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5" Type="http://schemas.openxmlformats.org/officeDocument/2006/relationships/control" Target="activeX/activeX7.xml"/><Relationship Id="rId23" Type="http://schemas.openxmlformats.org/officeDocument/2006/relationships/hyperlink" Target="javascript:;" TargetMode="External"/><Relationship Id="rId28" Type="http://schemas.openxmlformats.org/officeDocument/2006/relationships/hyperlink" Target="javascript:;" TargetMode="External"/><Relationship Id="rId36" Type="http://schemas.openxmlformats.org/officeDocument/2006/relationships/hyperlink" Target="javascript:;" TargetMode="External"/><Relationship Id="rId49" Type="http://schemas.openxmlformats.org/officeDocument/2006/relationships/hyperlink" Target="javascript:;" TargetMode="External"/><Relationship Id="rId57" Type="http://schemas.openxmlformats.org/officeDocument/2006/relationships/hyperlink" Target="javascript:;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8</Pages>
  <Words>2574</Words>
  <Characters>14676</Characters>
  <Application>Microsoft Office Word</Application>
  <DocSecurity>0</DocSecurity>
  <Lines>122</Lines>
  <Paragraphs>34</Paragraphs>
  <ScaleCrop>false</ScaleCrop>
  <Company>Microsoft</Company>
  <LinksUpToDate>false</LinksUpToDate>
  <CharactersWithSpaces>17216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2011-02-04T12:32:00Z</dcterms:created>
  <dcterms:modified xsi:type="dcterms:W3CDTF">2011-02-04T12:39:00Z</dcterms:modified>
</cp:coreProperties>
</file>