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066" w:rsidRDefault="00DA2066" w:rsidP="00DA2066">
      <w:pPr>
        <w:spacing w:after="0" w:line="240" w:lineRule="auto"/>
        <w:ind w:left="39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ДИРЕКТОРУ ДЕПАРТАМЕНТА ГОСУДАРСТВЕННОГО ЗАКАЗЧИКА  КАПИТАЛЬНОГО СТРОИТЕЛЬСТВА</w:t>
      </w:r>
    </w:p>
    <w:p w:rsidR="00DA2066" w:rsidRDefault="00DA2066" w:rsidP="00DA2066">
      <w:pPr>
        <w:spacing w:after="0" w:line="240" w:lineRule="auto"/>
        <w:ind w:left="39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МИНИСТЕРСТВА ОБОРОНЫ</w:t>
      </w:r>
    </w:p>
    <w:p w:rsidR="00DA2066" w:rsidRDefault="00DA2066" w:rsidP="00DA2066">
      <w:pPr>
        <w:spacing w:after="0" w:line="240" w:lineRule="auto"/>
        <w:ind w:left="39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РОССИЙСКОЙ ФЕДЕРАЦИИ</w:t>
      </w:r>
    </w:p>
    <w:p w:rsidR="00DA2066" w:rsidRDefault="00DA2066" w:rsidP="00DA2066">
      <w:pPr>
        <w:spacing w:after="0" w:line="240" w:lineRule="auto"/>
        <w:ind w:left="3969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ФИЛИМОНОВУ Р.Е.</w:t>
      </w:r>
    </w:p>
    <w:p w:rsidR="00DA2066" w:rsidRDefault="00DA2066" w:rsidP="00DA2066">
      <w:pPr>
        <w:spacing w:after="0" w:line="240" w:lineRule="auto"/>
        <w:ind w:left="39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Индекс: 119160 г. Москва, ул. Знаменка, д. 19,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каб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. 601</w:t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DA2066" w:rsidRDefault="00DA2066" w:rsidP="00DA2066">
      <w:pPr>
        <w:spacing w:after="0" w:line="240" w:lineRule="auto"/>
        <w:ind w:left="3969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E-mail - </w:t>
      </w:r>
      <w:r w:rsidR="00E524C8">
        <w:fldChar w:fldCharType="begin"/>
      </w:r>
      <w:r w:rsidR="00E524C8" w:rsidRPr="004300EA">
        <w:rPr>
          <w:lang w:val="en-US"/>
        </w:rPr>
        <w:instrText>HYPERLINK "mailto:dgzks@mil.ru"</w:instrText>
      </w:r>
      <w:r w:rsidR="00E524C8">
        <w:fldChar w:fldCharType="separate"/>
      </w:r>
      <w:r>
        <w:rPr>
          <w:rStyle w:val="a3"/>
          <w:sz w:val="26"/>
          <w:szCs w:val="26"/>
          <w:lang w:val="en-US"/>
        </w:rPr>
        <w:t>dgzks@mil.ru</w:t>
      </w:r>
      <w:r w:rsidR="00E524C8">
        <w:fldChar w:fldCharType="end"/>
      </w:r>
      <w:r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DA2066" w:rsidRDefault="00DA2066" w:rsidP="00DA2066">
      <w:pPr>
        <w:spacing w:after="0" w:line="240" w:lineRule="auto"/>
        <w:ind w:left="3969"/>
        <w:rPr>
          <w:rFonts w:ascii="Times New Roman" w:hAnsi="Times New Roman" w:cs="Times New Roman"/>
          <w:sz w:val="26"/>
          <w:szCs w:val="26"/>
          <w:lang w:val="en-US"/>
        </w:rPr>
      </w:pPr>
    </w:p>
    <w:p w:rsidR="00DA2066" w:rsidRDefault="00DA2066" w:rsidP="004300EA">
      <w:pPr>
        <w:tabs>
          <w:tab w:val="left" w:pos="709"/>
        </w:tabs>
        <w:spacing w:after="0" w:line="240" w:lineRule="auto"/>
        <w:ind w:left="39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DA2066" w:rsidRDefault="00DA2066" w:rsidP="00DA2066">
      <w:pPr>
        <w:spacing w:after="0" w:line="240" w:lineRule="auto"/>
        <w:ind w:left="3969"/>
        <w:rPr>
          <w:rFonts w:ascii="Times New Roman" w:hAnsi="Times New Roman" w:cs="Times New Roman"/>
          <w:sz w:val="26"/>
          <w:szCs w:val="26"/>
        </w:rPr>
      </w:pPr>
    </w:p>
    <w:p w:rsidR="00DA2066" w:rsidRDefault="00DA2066" w:rsidP="00DA206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Уважаемый Роман Евгеньевич!</w:t>
      </w:r>
    </w:p>
    <w:p w:rsidR="00DA2066" w:rsidRDefault="00DA2066" w:rsidP="00DA206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2066" w:rsidRDefault="00DA2066" w:rsidP="00DA2066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Российской Федерации, других войск, воинских формирований и органов) планируется решить проблему обеспечения военнослужащих постоянным жильём в 2013 году.</w:t>
      </w:r>
      <w:proofErr w:type="gramEnd"/>
    </w:p>
    <w:p w:rsidR="00DA2066" w:rsidRDefault="00DA2066" w:rsidP="00DA2066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 июля 2014 г. в Общественной палате РФ прошли общественные слушания по предварительному распределению жилья в МО РФ. По информации ДЖО МО РФ в г. Ярославль ДГЗКС МО РФ было закуплено 16 квартир по остальным городам как г. Красногорск, г. Коломна, г. Реутов и др. было заявлено, что жильё там не закупалось.</w:t>
      </w:r>
    </w:p>
    <w:p w:rsidR="00DA2066" w:rsidRDefault="00DA2066" w:rsidP="00DA2066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Информации об имеющихся для распределения жилых помещений на официальном сайте Минобороны России </w:t>
      </w:r>
      <w:r>
        <w:rPr>
          <w:rFonts w:ascii="Times New Roman" w:hAnsi="Times New Roman" w:cs="Times New Roman"/>
          <w:sz w:val="26"/>
          <w:szCs w:val="26"/>
          <w:lang w:val="en-US"/>
        </w:rPr>
        <w:t>www</w:t>
      </w:r>
      <w:r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  <w:lang w:val="en-US"/>
        </w:rPr>
        <w:t>mil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DA206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 разделе «Жилье военнослужащим» каких-либо данных о наличии жилья в г. Реутов Московской области нет. </w:t>
      </w:r>
    </w:p>
    <w:p w:rsidR="00DA2066" w:rsidRDefault="00DA2066" w:rsidP="00DA2066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 соответствии с Федеральным законом Российской Федерации «О порядке рассмотрения обращений граждан Российской Федерации» и основными задачами Департамента государственного  заказчика капитального строительства МО РФ, прошу Вас сообщить в мой адрес;</w:t>
      </w:r>
    </w:p>
    <w:p w:rsidR="00DA2066" w:rsidRDefault="00DA2066" w:rsidP="00DA2066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0"/>
          <w:szCs w:val="20"/>
        </w:rPr>
      </w:pPr>
    </w:p>
    <w:p w:rsidR="00DA2066" w:rsidRDefault="00DA2066" w:rsidP="00DA206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1. Когда и какое </w:t>
      </w:r>
      <w:r>
        <w:rPr>
          <w:rFonts w:ascii="Times New Roman" w:hAnsi="Times New Roman" w:cs="Times New Roman"/>
          <w:sz w:val="26"/>
          <w:szCs w:val="26"/>
        </w:rPr>
        <w:t>количество квартир планирует закупить Минобороны России (ДГЗКС МО РФ) для обеспечения увольняемых военнослужащих в городе Реутов Московской обл. в 2014</w:t>
      </w:r>
      <w:r>
        <w:rPr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г. 2015 г.</w:t>
      </w:r>
    </w:p>
    <w:p w:rsidR="00DA2066" w:rsidRDefault="00DA2066" w:rsidP="00DA2066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0"/>
          <w:szCs w:val="20"/>
        </w:rPr>
      </w:pPr>
    </w:p>
    <w:p w:rsidR="00DA2066" w:rsidRDefault="00DA2066" w:rsidP="00DA20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2. Какое количество квартир в городе Реутов Московской обл. было закуплено Минобороны России в период с 2010 г. по 2013 г.</w:t>
      </w:r>
    </w:p>
    <w:p w:rsidR="00DA2066" w:rsidRDefault="00DA2066" w:rsidP="00DA2066">
      <w:pPr>
        <w:pStyle w:val="2"/>
        <w:spacing w:before="0" w:beforeAutospacing="0" w:after="0" w:afterAutospacing="0"/>
        <w:jc w:val="both"/>
        <w:rPr>
          <w:b w:val="0"/>
          <w:bCs w:val="0"/>
          <w:sz w:val="20"/>
          <w:szCs w:val="20"/>
        </w:rPr>
      </w:pPr>
    </w:p>
    <w:p w:rsidR="00DA2066" w:rsidRDefault="00DA2066" w:rsidP="00DA2066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 xml:space="preserve">3. Где именно в городе Реутов Московской обл. планируется текущее капитальное строительство объектов жилья (квартир) для предоставления </w:t>
      </w:r>
      <w:r>
        <w:rPr>
          <w:b w:val="0"/>
          <w:sz w:val="26"/>
          <w:szCs w:val="26"/>
        </w:rPr>
        <w:t>их увольняемым военнослужащим Минобороны России.</w:t>
      </w:r>
    </w:p>
    <w:p w:rsidR="00DA2066" w:rsidRDefault="00DA2066" w:rsidP="00DA2066">
      <w:pPr>
        <w:pStyle w:val="2"/>
        <w:spacing w:before="0" w:beforeAutospacing="0" w:after="0" w:afterAutospacing="0"/>
        <w:jc w:val="both"/>
        <w:rPr>
          <w:b w:val="0"/>
          <w:sz w:val="26"/>
          <w:szCs w:val="26"/>
        </w:rPr>
      </w:pPr>
    </w:p>
    <w:p w:rsidR="00DA2066" w:rsidRDefault="00DA2066" w:rsidP="00DA2066">
      <w:pPr>
        <w:pStyle w:val="2"/>
        <w:spacing w:before="0" w:beforeAutospacing="0" w:after="0" w:afterAutospacing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    </w:t>
      </w:r>
    </w:p>
    <w:p w:rsidR="00894A61" w:rsidRDefault="00894A61"/>
    <w:sectPr w:rsidR="00894A61" w:rsidSect="00894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DA2066"/>
    <w:rsid w:val="004300EA"/>
    <w:rsid w:val="00894A61"/>
    <w:rsid w:val="00DA2066"/>
    <w:rsid w:val="00E52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066"/>
  </w:style>
  <w:style w:type="paragraph" w:styleId="2">
    <w:name w:val="heading 2"/>
    <w:basedOn w:val="a"/>
    <w:link w:val="20"/>
    <w:uiPriority w:val="9"/>
    <w:unhideWhenUsed/>
    <w:qFormat/>
    <w:rsid w:val="00DA20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A20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DA2066"/>
    <w:rPr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DA2066"/>
    <w:pPr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DA2066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5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1636</Characters>
  <Application>Microsoft Office Word</Application>
  <DocSecurity>0</DocSecurity>
  <Lines>13</Lines>
  <Paragraphs>3</Paragraphs>
  <ScaleCrop>false</ScaleCrop>
  <Company>Home</Company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2014-09-02T08:34:00Z</dcterms:created>
  <dcterms:modified xsi:type="dcterms:W3CDTF">2014-09-02T08:35:00Z</dcterms:modified>
</cp:coreProperties>
</file>