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0C1" w:rsidRDefault="00713E8E" w:rsidP="0008363A">
      <w:pPr>
        <w:ind w:firstLine="4536"/>
      </w:pPr>
      <w:r>
        <w:t>Президенту Российской Федерации</w:t>
      </w:r>
    </w:p>
    <w:p w:rsidR="00713E8E" w:rsidRDefault="00713E8E" w:rsidP="0008363A">
      <w:pPr>
        <w:ind w:firstLine="4536"/>
      </w:pPr>
      <w:r>
        <w:t>Путину Владимиру Владимировичу</w:t>
      </w:r>
    </w:p>
    <w:p w:rsidR="00713E8E" w:rsidRDefault="00713E8E" w:rsidP="00CE7144">
      <w:pPr>
        <w:ind w:firstLine="709"/>
        <w:jc w:val="both"/>
      </w:pPr>
    </w:p>
    <w:p w:rsidR="0008363A" w:rsidRDefault="0008363A" w:rsidP="00CE7144">
      <w:pPr>
        <w:ind w:firstLine="709"/>
        <w:jc w:val="both"/>
      </w:pPr>
    </w:p>
    <w:p w:rsidR="00971FB5" w:rsidRDefault="00713E8E" w:rsidP="00CE7144">
      <w:pPr>
        <w:ind w:firstLine="709"/>
        <w:jc w:val="both"/>
      </w:pPr>
      <w:r>
        <w:t xml:space="preserve">Уважаемый господин Президент </w:t>
      </w:r>
      <w:r w:rsidRPr="00713E8E">
        <w:t>Российской Федерации</w:t>
      </w:r>
    </w:p>
    <w:p w:rsidR="00971FB5" w:rsidRDefault="00971FB5" w:rsidP="00CE7144">
      <w:pPr>
        <w:ind w:firstLine="709"/>
        <w:jc w:val="both"/>
      </w:pPr>
    </w:p>
    <w:p w:rsidR="00713E8E" w:rsidRDefault="00971FB5" w:rsidP="00CE7144">
      <w:pPr>
        <w:ind w:firstLine="709"/>
        <w:jc w:val="both"/>
      </w:pPr>
      <w:proofErr w:type="gramStart"/>
      <w:r>
        <w:t>В</w:t>
      </w:r>
      <w:r w:rsidR="00713E8E">
        <w:t xml:space="preserve"> </w:t>
      </w:r>
      <w:r w:rsidR="005A56E6">
        <w:t>з</w:t>
      </w:r>
      <w:r w:rsidR="00DB444E" w:rsidRPr="00DB444E">
        <w:t>акон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</w:t>
      </w:r>
      <w:r w:rsidR="00DB444E">
        <w:t>нительной системы, и их семей» были внесены изменения</w:t>
      </w:r>
      <w:r w:rsidR="003B6E18">
        <w:t>, а именно</w:t>
      </w:r>
      <w:r w:rsidR="00DB444E">
        <w:t xml:space="preserve"> с 01.01.15 г. </w:t>
      </w:r>
      <w:r w:rsidR="00DB444E" w:rsidRPr="00DB444E">
        <w:t>приостановлено действие части второй статьи 43</w:t>
      </w:r>
      <w:r w:rsidR="00DB444E">
        <w:t xml:space="preserve"> указанного закона. </w:t>
      </w:r>
      <w:proofErr w:type="gramEnd"/>
    </w:p>
    <w:p w:rsidR="00DB444E" w:rsidRDefault="00DB444E" w:rsidP="00CE7144">
      <w:pPr>
        <w:ind w:firstLine="709"/>
        <w:jc w:val="both"/>
      </w:pPr>
      <w:r>
        <w:t>В части</w:t>
      </w:r>
      <w:r w:rsidRPr="00DB444E">
        <w:t xml:space="preserve"> второй статьи 43</w:t>
      </w:r>
      <w:r>
        <w:t xml:space="preserve"> содержались положения, согласно которых:</w:t>
      </w:r>
    </w:p>
    <w:p w:rsidR="00DB444E" w:rsidRDefault="00DB444E" w:rsidP="00CE7144">
      <w:pPr>
        <w:ind w:firstLine="709"/>
        <w:jc w:val="both"/>
      </w:pPr>
      <w:r>
        <w:t>- у</w:t>
      </w:r>
      <w:r w:rsidRPr="00DB444E">
        <w:t xml:space="preserve">казанное </w:t>
      </w:r>
      <w:r>
        <w:t xml:space="preserve"> в части 1 статьи 43 </w:t>
      </w:r>
      <w:r w:rsidRPr="00DB444E">
        <w:t>денежное довольствие учитывается при исчислении пенсии с 1 января 2012 года в размере 54 процентов</w:t>
      </w:r>
      <w:r>
        <w:t>;</w:t>
      </w:r>
    </w:p>
    <w:p w:rsidR="00DB444E" w:rsidRDefault="00DB444E" w:rsidP="00CE7144">
      <w:pPr>
        <w:ind w:firstLine="709"/>
        <w:jc w:val="both"/>
      </w:pPr>
      <w:r>
        <w:t xml:space="preserve">- </w:t>
      </w:r>
      <w:proofErr w:type="gramStart"/>
      <w:r w:rsidRPr="00DB444E">
        <w:t>начиная с 1 января 2013 года ежегодно увеличивается на 2</w:t>
      </w:r>
      <w:proofErr w:type="gramEnd"/>
      <w:r w:rsidRPr="00DB444E">
        <w:t xml:space="preserve"> процента до достижения 100 процентов его размера</w:t>
      </w:r>
      <w:r>
        <w:t>;</w:t>
      </w:r>
    </w:p>
    <w:p w:rsidR="00BF144B" w:rsidRDefault="00DB444E" w:rsidP="00CE7144">
      <w:pPr>
        <w:ind w:firstLine="709"/>
        <w:jc w:val="both"/>
      </w:pPr>
      <w:r>
        <w:t>- с учетом инфляции федеральным законом о федеральном бюджете на очередной финансовый год</w:t>
      </w:r>
      <w:r w:rsidR="00BF144B">
        <w:t xml:space="preserve"> увеличение может быть установлено </w:t>
      </w:r>
      <w:r w:rsidR="00BF144B" w:rsidRPr="00BF144B">
        <w:t>в размере, превышающем 2 процента</w:t>
      </w:r>
      <w:r w:rsidR="00BF144B">
        <w:t xml:space="preserve"> (т.е. давалось право на указание размера денежного довольствия в федеральном законе о федеральном бюджете).</w:t>
      </w:r>
    </w:p>
    <w:p w:rsidR="004241FB" w:rsidRDefault="00E96618" w:rsidP="00CE7144">
      <w:pPr>
        <w:ind w:firstLine="709"/>
        <w:jc w:val="both"/>
      </w:pPr>
      <w:proofErr w:type="gramStart"/>
      <w:r>
        <w:t>В ч</w:t>
      </w:r>
      <w:r w:rsidR="004241FB">
        <w:t>аст</w:t>
      </w:r>
      <w:r>
        <w:t>и</w:t>
      </w:r>
      <w:r w:rsidR="004241FB">
        <w:t xml:space="preserve"> </w:t>
      </w:r>
      <w:r w:rsidR="005A56E6">
        <w:t>девят</w:t>
      </w:r>
      <w:r>
        <w:t>ой</w:t>
      </w:r>
      <w:r w:rsidR="005A56E6">
        <w:t xml:space="preserve"> </w:t>
      </w:r>
      <w:r w:rsidR="004241FB">
        <w:t xml:space="preserve">статьи </w:t>
      </w:r>
      <w:r>
        <w:t>8</w:t>
      </w:r>
      <w:r w:rsidR="004241FB">
        <w:t xml:space="preserve"> </w:t>
      </w:r>
      <w:r w:rsidR="004241FB" w:rsidRPr="004241FB">
        <w:t>Федеральн</w:t>
      </w:r>
      <w:r w:rsidR="005A78EF">
        <w:t>ого</w:t>
      </w:r>
      <w:r w:rsidR="004241FB" w:rsidRPr="004241FB">
        <w:t xml:space="preserve"> закон</w:t>
      </w:r>
      <w:r w:rsidR="005A78EF">
        <w:t>а</w:t>
      </w:r>
      <w:r w:rsidR="004241FB" w:rsidRPr="004241FB">
        <w:t xml:space="preserve"> Российской Федерации</w:t>
      </w:r>
      <w:r w:rsidR="00CE7144">
        <w:t xml:space="preserve"> </w:t>
      </w:r>
      <w:r w:rsidRPr="00E96618">
        <w:t>от 1 декабря 2014 г. N 384-ФЗ</w:t>
      </w:r>
      <w:r w:rsidR="00CE7144">
        <w:t xml:space="preserve"> «</w:t>
      </w:r>
      <w:r w:rsidRPr="00E96618">
        <w:t>О федеральном бюджете на 2015 год и на плановый период 2016 и 2017 годов</w:t>
      </w:r>
      <w:r>
        <w:t xml:space="preserve">» </w:t>
      </w:r>
      <w:r w:rsidR="00CE7144">
        <w:t>указано «</w:t>
      </w:r>
      <w:r w:rsidRPr="00E96618">
        <w:t>Установить, что размер денежного довольствия, учитываемого при исчислении пенсии в соответствии со статьей 43 Закона Российской Федерации от 12 февраля 1993 года N 4468-I "О пенсионном обеспечении лиц, проходивших</w:t>
      </w:r>
      <w:proofErr w:type="gramEnd"/>
      <w:r w:rsidRPr="00E96618">
        <w:t xml:space="preserve">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с 1 января 2015 года составляет 62,12 процента от размера указанного денежного довольствия</w:t>
      </w:r>
      <w:proofErr w:type="gramStart"/>
      <w:r w:rsidRPr="00E96618">
        <w:t>.</w:t>
      </w:r>
      <w:r>
        <w:t>»</w:t>
      </w:r>
      <w:proofErr w:type="gramEnd"/>
    </w:p>
    <w:p w:rsidR="00AB0C7C" w:rsidRDefault="00AB0C7C" w:rsidP="00CE7144">
      <w:pPr>
        <w:ind w:firstLine="709"/>
        <w:jc w:val="both"/>
      </w:pPr>
      <w:r w:rsidRPr="00AB0C7C">
        <w:t>В части второй статьи 37 Конституции Российской Федерации указано, что «государственные пенсии и социальные пособия устанавливаются законом». Однако это не означает, что нормы, определяющие размер пенсии по выслуге лет могут устанавливаться Федеральным законом о федеральном бюджете.</w:t>
      </w:r>
    </w:p>
    <w:p w:rsidR="003B6E18" w:rsidRDefault="005A78EF" w:rsidP="00CE7144">
      <w:pPr>
        <w:ind w:firstLine="709"/>
        <w:jc w:val="both"/>
      </w:pPr>
      <w:proofErr w:type="gramStart"/>
      <w:r>
        <w:t>Ч</w:t>
      </w:r>
      <w:r w:rsidRPr="005A78EF">
        <w:t>аст</w:t>
      </w:r>
      <w:r>
        <w:t>ь</w:t>
      </w:r>
      <w:r w:rsidRPr="005A78EF">
        <w:t xml:space="preserve"> девят</w:t>
      </w:r>
      <w:r>
        <w:t>ая</w:t>
      </w:r>
      <w:r w:rsidRPr="005A78EF">
        <w:t xml:space="preserve"> статьи 8Федерального закона Российской Федерации от 1 декабря 2014 г. N 384-ФЗ «О федеральном бюджете на 2015 год и на плановый период 2016 и 2017 годов» </w:t>
      </w:r>
      <w:r w:rsidR="00AB0C7C" w:rsidRPr="005A78EF">
        <w:rPr>
          <w:b/>
        </w:rPr>
        <w:t>принята в нарушение</w:t>
      </w:r>
      <w:r w:rsidR="00AB0C7C">
        <w:t xml:space="preserve"> </w:t>
      </w:r>
      <w:r w:rsidR="001F2159">
        <w:t xml:space="preserve">части первой </w:t>
      </w:r>
      <w:r w:rsidR="00AB0C7C">
        <w:t>статьи 1</w:t>
      </w:r>
      <w:r w:rsidR="001F2159">
        <w:t>5</w:t>
      </w:r>
      <w:r w:rsidR="00AB0C7C">
        <w:t xml:space="preserve"> </w:t>
      </w:r>
      <w:r w:rsidR="001F2159" w:rsidRPr="001F2159">
        <w:t>Федеральн</w:t>
      </w:r>
      <w:r w:rsidR="001F2159">
        <w:t>ого</w:t>
      </w:r>
      <w:r w:rsidR="001F2159" w:rsidRPr="001F2159">
        <w:t xml:space="preserve"> закон</w:t>
      </w:r>
      <w:r w:rsidR="001F2159">
        <w:t>а</w:t>
      </w:r>
      <w:r w:rsidR="001F2159" w:rsidRPr="001F2159">
        <w:t xml:space="preserve"> от 15.12.2001 N 166-ФЗ (ред. от 21.07.2014) "О государственном пенсионном обеспечении в Российской Федерации"</w:t>
      </w:r>
      <w:r w:rsidR="00AB0C7C">
        <w:t>, где сказано, что «</w:t>
      </w:r>
      <w:r w:rsidR="00AB0C7C" w:rsidRPr="00AB0C7C">
        <w:rPr>
          <w:u w:val="single"/>
        </w:rPr>
        <w:t>Размеры пенсий</w:t>
      </w:r>
      <w:r w:rsidR="00AB0C7C" w:rsidRPr="00AB0C7C">
        <w:t xml:space="preserve"> за выслугу лет, по</w:t>
      </w:r>
      <w:proofErr w:type="gramEnd"/>
      <w:r w:rsidR="00AB0C7C" w:rsidRPr="00AB0C7C">
        <w:t xml:space="preserve"> </w:t>
      </w:r>
      <w:proofErr w:type="gramStart"/>
      <w:r w:rsidR="00AB0C7C" w:rsidRPr="00AB0C7C">
        <w:t>инвалидности военнослужащим (за</w:t>
      </w:r>
      <w:proofErr w:type="gramEnd"/>
      <w:r w:rsidR="00AB0C7C" w:rsidRPr="00AB0C7C">
        <w:t xml:space="preserve"> </w:t>
      </w:r>
      <w:proofErr w:type="gramStart"/>
      <w:r w:rsidR="00AB0C7C" w:rsidRPr="00AB0C7C">
        <w:t xml:space="preserve">исключением граждан, проходивших военную службу </w:t>
      </w:r>
      <w:r w:rsidR="00AB0C7C" w:rsidRPr="00AB0C7C">
        <w:lastRenderedPageBreak/>
        <w:t>по призыву в качестве солдат</w:t>
      </w:r>
      <w:proofErr w:type="gramEnd"/>
      <w:r w:rsidR="00AB0C7C" w:rsidRPr="00AB0C7C">
        <w:t xml:space="preserve">, </w:t>
      </w:r>
      <w:proofErr w:type="gramStart"/>
      <w:r w:rsidR="00AB0C7C" w:rsidRPr="00AB0C7C">
        <w:t>матросов, сержантов и старшин) и пенсии по случаю потери кормильца членам</w:t>
      </w:r>
      <w:proofErr w:type="gramEnd"/>
      <w:r w:rsidR="00AB0C7C" w:rsidRPr="00AB0C7C">
        <w:t xml:space="preserve"> </w:t>
      </w:r>
      <w:proofErr w:type="gramStart"/>
      <w:r w:rsidR="00AB0C7C" w:rsidRPr="00AB0C7C">
        <w:t xml:space="preserve">их семей в случае гибели (смерти) военнослужащих (за исключением членов семей граждан, проходивших военную службу по призыву в качестве солдат, матросов, сержантов и старшин) </w:t>
      </w:r>
      <w:r w:rsidR="00AB0C7C" w:rsidRPr="00AB0C7C">
        <w:rPr>
          <w:u w:val="single"/>
        </w:rPr>
        <w:t>определяются в порядке, предусмотренном Законом Российской Федерации</w:t>
      </w:r>
      <w:r w:rsidR="00AB0C7C" w:rsidRPr="00AB0C7C">
        <w:t xml:space="preserve"> "О пенсионном обеспечении лиц, проходивших военную службу, службу в органах внутренних дел, Государственной противопожарной службе, учреждениях и органах уголовно-исполнительной системы, и их семей</w:t>
      </w:r>
      <w:r w:rsidR="00AB0C7C">
        <w:t>»</w:t>
      </w:r>
      <w:proofErr w:type="gramEnd"/>
    </w:p>
    <w:p w:rsidR="000A3292" w:rsidRDefault="000A3292" w:rsidP="005A78EF">
      <w:pPr>
        <w:ind w:firstLine="709"/>
        <w:jc w:val="both"/>
      </w:pPr>
      <w:r>
        <w:t xml:space="preserve">Конституционный суд </w:t>
      </w:r>
      <w:proofErr w:type="gramStart"/>
      <w:r>
        <w:t>РФ</w:t>
      </w:r>
      <w:proofErr w:type="gramEnd"/>
      <w:r>
        <w:t xml:space="preserve"> проверяя конституционность отдельных положений Федеральных законов о федеральном бюджете неоднократно указывал </w:t>
      </w:r>
      <w:r w:rsidR="005A78EF">
        <w:t xml:space="preserve">в своих постановлениях, что </w:t>
      </w:r>
      <w:r w:rsidR="005A78EF">
        <w:t>предусмотренные правовые и социальные гарантии не могут быть отменены или снижены иначе как путем внесения изменений и дополнений именно Федеральный закон</w:t>
      </w:r>
      <w:r w:rsidR="005A78EF">
        <w:t>, которым они установлены.</w:t>
      </w:r>
    </w:p>
    <w:p w:rsidR="00AB0C7C" w:rsidRDefault="00AB0C7C" w:rsidP="00CE7144">
      <w:pPr>
        <w:ind w:firstLine="709"/>
        <w:jc w:val="both"/>
      </w:pPr>
      <w:r>
        <w:t xml:space="preserve">С 01.01.12 г. право на указание размера денежного довольствия в Федеральных законах о федеральном бюджете предоставлялось частью второй статьи 43 </w:t>
      </w:r>
      <w:r w:rsidRPr="00AB0C7C">
        <w:t>Закона Российской Федерации от 12 февраля 1993 года N 4468-I</w:t>
      </w:r>
      <w:r>
        <w:t xml:space="preserve">. Но часть вторая статьи 43 приостановлена, значит приостановлено и </w:t>
      </w:r>
      <w:proofErr w:type="gramStart"/>
      <w:r>
        <w:t>этом</w:t>
      </w:r>
      <w:proofErr w:type="gramEnd"/>
      <w:r>
        <w:t xml:space="preserve"> право.</w:t>
      </w:r>
    </w:p>
    <w:p w:rsidR="00AB0C7C" w:rsidRDefault="00AB0C7C" w:rsidP="00CE7144">
      <w:pPr>
        <w:ind w:firstLine="709"/>
        <w:jc w:val="both"/>
        <w:rPr>
          <w:b/>
          <w:u w:val="single"/>
        </w:rPr>
      </w:pPr>
      <w:r w:rsidRPr="00AB0C7C">
        <w:t xml:space="preserve">Поэтому с 01.01.15 г. гражданам, указанным в статье 1 закона РФ № 4468-1 денежное довольствие, согласно части первой статьи 43 должно учитываться при пересчете и назначении пенсии </w:t>
      </w:r>
      <w:r w:rsidRPr="00AB0C7C">
        <w:rPr>
          <w:b/>
          <w:u w:val="single"/>
        </w:rPr>
        <w:t>полном объеме.</w:t>
      </w:r>
    </w:p>
    <w:p w:rsidR="005A78EF" w:rsidRPr="005A78EF" w:rsidRDefault="005A78EF" w:rsidP="00CE7144">
      <w:pPr>
        <w:ind w:firstLine="709"/>
        <w:jc w:val="both"/>
      </w:pPr>
      <w:proofErr w:type="gramStart"/>
      <w:r w:rsidRPr="005A78EF">
        <w:t>Часть девятая статьи 8Федерального закона Российской Федерации от 1 декабря 2014 г. N 384-ФЗ «О федеральном бюджете на 2015 год и на плановый период 2016 и 2017 годов»</w:t>
      </w:r>
      <w:r>
        <w:t xml:space="preserve">, в которой указано ограничение размера пенсии (62,12 % от денежного довольствия) </w:t>
      </w:r>
      <w:r w:rsidRPr="005A78EF">
        <w:rPr>
          <w:b/>
        </w:rPr>
        <w:t>противоречит</w:t>
      </w:r>
      <w:r>
        <w:t xml:space="preserve"> статье 43 </w:t>
      </w:r>
      <w:r w:rsidRPr="005A78EF">
        <w:t>Закона Российской Федерации от 12 февраля 1993 года N 4468-I "О пенсионном обеспечении лиц, проходивших военную службу, службу в</w:t>
      </w:r>
      <w:proofErr w:type="gramEnd"/>
      <w:r w:rsidRPr="005A78EF">
        <w:t xml:space="preserve"> </w:t>
      </w:r>
      <w:proofErr w:type="gramStart"/>
      <w:r w:rsidRPr="005A78EF">
        <w:t>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</w:t>
      </w:r>
      <w:r>
        <w:t>, в которой такого ограничения с 01.01.15 г. нет.</w:t>
      </w:r>
      <w:proofErr w:type="gramEnd"/>
    </w:p>
    <w:p w:rsidR="001F2159" w:rsidRDefault="001F2159" w:rsidP="00AB0C7C">
      <w:pPr>
        <w:ind w:firstLine="709"/>
        <w:jc w:val="both"/>
      </w:pPr>
      <w:r w:rsidRPr="001F2159">
        <w:t>Конституционным судом РФ в постановлении от 23 апреля 2004 г. N 9-П указа</w:t>
      </w:r>
      <w:r>
        <w:t>л</w:t>
      </w:r>
      <w:r w:rsidRPr="001F2159">
        <w:t>, что федеральный законодатель вправе приостановить отдельные нормы законов, «предусмотрев надлежащий механизм соответствующего возмещения, формы и способы которого могут меняться, но объем не должен уменьшаться».</w:t>
      </w:r>
    </w:p>
    <w:p w:rsidR="00AB0C7C" w:rsidRDefault="00AB0C7C" w:rsidP="00AB0C7C">
      <w:pPr>
        <w:ind w:firstLine="709"/>
        <w:jc w:val="both"/>
      </w:pPr>
      <w:r>
        <w:t xml:space="preserve">Планируемая индексация денежного довольствия военнослужащих с 01.10.15 г. на 5,5 % увеличит мою пенсию по выслуге лет в меньшем объеме, чем положенное по закону увеличение пенсии с 1 января на 2%. </w:t>
      </w:r>
    </w:p>
    <w:p w:rsidR="000A3292" w:rsidRDefault="00AB0C7C" w:rsidP="00AB0C7C">
      <w:pPr>
        <w:ind w:firstLine="709"/>
        <w:jc w:val="both"/>
      </w:pPr>
      <w:r>
        <w:t>Это в нарушение статьи 55 (часть 3) Конституции Российской Федерации приводит к несоразмерному ограничению трудовых, имущественных прав, закрепленных ее статьями 35 (части 2 и 3), 37 (части 1 и 3), 40 (части 1 и 3), 45 (часть 1) и 59 (части 1 и 2).</w:t>
      </w:r>
    </w:p>
    <w:p w:rsidR="000A3292" w:rsidRDefault="001F2159" w:rsidP="000A3292">
      <w:pPr>
        <w:ind w:firstLine="709"/>
        <w:jc w:val="both"/>
      </w:pPr>
      <w:r w:rsidRPr="001F2159">
        <w:lastRenderedPageBreak/>
        <w:t xml:space="preserve">В постановлении Конституционного суда РФ от </w:t>
      </w:r>
      <w:proofErr w:type="spellStart"/>
      <w:proofErr w:type="gramStart"/>
      <w:r w:rsidRPr="001F2159">
        <w:t>от</w:t>
      </w:r>
      <w:proofErr w:type="spellEnd"/>
      <w:proofErr w:type="gramEnd"/>
      <w:r w:rsidRPr="001F2159">
        <w:t xml:space="preserve"> 23 апреля 2004 г. N 9-П в п. 4.2 сказано </w:t>
      </w:r>
      <w:r w:rsidR="000A3292">
        <w:t xml:space="preserve">«Основываясь на указанных конституционных положениях, Конституционный Суд Российской Федерации сформулировал и неоднократно подтвердил правовую позицию, согласно которой </w:t>
      </w:r>
      <w:r w:rsidR="000A3292" w:rsidRPr="000A3292">
        <w:rPr>
          <w:u w:val="single"/>
        </w:rPr>
        <w:t>изменение законодателем</w:t>
      </w:r>
      <w:r w:rsidR="000A3292">
        <w:t xml:space="preserve"> (в том числе посредством временного регулирования) ранее установленных правил </w:t>
      </w:r>
      <w:r w:rsidR="000A3292" w:rsidRPr="000A3292">
        <w:rPr>
          <w:u w:val="single"/>
        </w:rPr>
        <w:t>должно осуществляться</w:t>
      </w:r>
      <w:r w:rsidR="000A3292">
        <w:t xml:space="preserve"> таким образом, чтобы соблюдался </w:t>
      </w:r>
      <w:r w:rsidR="000A3292" w:rsidRPr="000A3292">
        <w:rPr>
          <w:u w:val="single"/>
        </w:rPr>
        <w:t>принцип поддержания доверия граждан к закону и действиям государства</w:t>
      </w:r>
      <w:r w:rsidR="000A3292">
        <w:t xml:space="preserve">, </w:t>
      </w:r>
      <w:proofErr w:type="gramStart"/>
      <w:r w:rsidR="000A3292">
        <w:t>который</w:t>
      </w:r>
      <w:proofErr w:type="gramEnd"/>
      <w:r w:rsidR="000A3292">
        <w:t xml:space="preserve"> предполагает правовую определенность, сохранение разумной стабильности правового регулирования, недопустимость внесения произвольных изменений в действующую систему норм и предсказуемость законодательной политики в социальной сфере, в частности по вопросам социального обеспечения военнослужащих; это, как и </w:t>
      </w:r>
      <w:proofErr w:type="gramStart"/>
      <w:r w:rsidR="000A3292">
        <w:t>точность</w:t>
      </w:r>
      <w:proofErr w:type="gramEnd"/>
      <w:r w:rsidR="000A3292">
        <w:t xml:space="preserve"> и конкретность правовых норм, которые лежат в основе решений </w:t>
      </w:r>
      <w:proofErr w:type="spellStart"/>
      <w:r w:rsidR="000A3292">
        <w:t>правоприменителей</w:t>
      </w:r>
      <w:proofErr w:type="spellEnd"/>
      <w:r w:rsidR="000A3292">
        <w:t>, включая суды, необходимо для того,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статуса, приобретенных прав, действенности их государственной защиты, т.е. в том, что приобретенное ими на основе действующего законодательства право будет уважаться властями и будет реализовано».</w:t>
      </w:r>
    </w:p>
    <w:p w:rsidR="000A3292" w:rsidRPr="001F2159" w:rsidRDefault="000A3292" w:rsidP="000A3292">
      <w:pPr>
        <w:ind w:firstLine="709"/>
        <w:jc w:val="both"/>
      </w:pPr>
      <w:r w:rsidRPr="001F2159">
        <w:t xml:space="preserve">О каком доверии к закону </w:t>
      </w:r>
      <w:r w:rsidR="001F2159">
        <w:t xml:space="preserve">в связи </w:t>
      </w:r>
      <w:proofErr w:type="gramStart"/>
      <w:r w:rsidR="001F2159">
        <w:t>с</w:t>
      </w:r>
      <w:proofErr w:type="gramEnd"/>
      <w:r w:rsidR="001F2159">
        <w:t xml:space="preserve"> </w:t>
      </w:r>
      <w:proofErr w:type="gramStart"/>
      <w:r w:rsidR="001F2159">
        <w:t>вышеизложенным</w:t>
      </w:r>
      <w:proofErr w:type="gramEnd"/>
      <w:r w:rsidR="001F2159">
        <w:t xml:space="preserve"> может идти речь.</w:t>
      </w:r>
      <w:r w:rsidRPr="001F2159">
        <w:t xml:space="preserve"> </w:t>
      </w:r>
    </w:p>
    <w:p w:rsidR="00971FB5" w:rsidRDefault="00971FB5" w:rsidP="0008363A">
      <w:pPr>
        <w:ind w:firstLine="709"/>
        <w:jc w:val="both"/>
      </w:pPr>
      <w:bookmarkStart w:id="0" w:name="_GoBack"/>
      <w:bookmarkEnd w:id="0"/>
    </w:p>
    <w:p w:rsidR="00971FB5" w:rsidRDefault="007B2204" w:rsidP="0008363A">
      <w:pPr>
        <w:ind w:firstLine="709"/>
        <w:jc w:val="both"/>
      </w:pPr>
      <w:proofErr w:type="gramStart"/>
      <w:r>
        <w:t xml:space="preserve">Прошу Вас как Гаранта Конституции Российской федерации </w:t>
      </w:r>
      <w:r w:rsidR="001F2159">
        <w:t xml:space="preserve">дать поручение администрации Президента РФ </w:t>
      </w:r>
      <w:r w:rsidR="00971FB5">
        <w:t>проверить</w:t>
      </w:r>
      <w:r>
        <w:t xml:space="preserve"> </w:t>
      </w:r>
      <w:r w:rsidR="00971FB5">
        <w:t>изложенные</w:t>
      </w:r>
      <w:r>
        <w:t xml:space="preserve"> мною факт</w:t>
      </w:r>
      <w:r w:rsidR="00971FB5">
        <w:t>ы</w:t>
      </w:r>
      <w:r w:rsidR="001F2159">
        <w:t xml:space="preserve">, </w:t>
      </w:r>
      <w:r w:rsidR="00971FB5" w:rsidRPr="00971FB5">
        <w:t>подготов</w:t>
      </w:r>
      <w:r w:rsidR="001F2159">
        <w:t>ить</w:t>
      </w:r>
      <w:r w:rsidR="00971FB5" w:rsidRPr="00971FB5">
        <w:t xml:space="preserve"> и направ</w:t>
      </w:r>
      <w:r w:rsidR="001F2159">
        <w:t>ить</w:t>
      </w:r>
      <w:r w:rsidR="00971FB5" w:rsidRPr="00971FB5">
        <w:t xml:space="preserve"> в Конституционный суд РФ</w:t>
      </w:r>
      <w:r w:rsidR="001F2159">
        <w:t xml:space="preserve"> от Вашего имени</w:t>
      </w:r>
      <w:r w:rsidR="00971FB5" w:rsidRPr="00971FB5">
        <w:t xml:space="preserve"> запрос по проверке конституционности части </w:t>
      </w:r>
      <w:r w:rsidR="005A56E6" w:rsidRPr="005A56E6">
        <w:t xml:space="preserve">девятой </w:t>
      </w:r>
      <w:r w:rsidR="00971FB5" w:rsidRPr="00971FB5">
        <w:t>статьи 9 Федерального закона Российской Федерации от 2 декабря 2013 г. N 349-ФЗ «О федеральном бюджете на 2014 год и на плановый период 2015 и 201</w:t>
      </w:r>
      <w:r w:rsidR="005A78EF">
        <w:t>6 годов» во</w:t>
      </w:r>
      <w:proofErr w:type="gramEnd"/>
      <w:r w:rsidR="005A78EF">
        <w:t xml:space="preserve"> </w:t>
      </w:r>
      <w:proofErr w:type="gramStart"/>
      <w:r w:rsidR="005A78EF">
        <w:t>взаимосвязи со статьей</w:t>
      </w:r>
      <w:r w:rsidR="001F2159">
        <w:t xml:space="preserve"> 15</w:t>
      </w:r>
      <w:r w:rsidR="005A78EF" w:rsidRPr="005A78EF">
        <w:t xml:space="preserve"> Федерального закона от 15.12.2001 N 166-ФЗ (ред. от 21.07.2014) "О государственном пенсионном обеспечении в Российской Федерации"</w:t>
      </w:r>
      <w:r w:rsidR="001F2159">
        <w:t xml:space="preserve"> и</w:t>
      </w:r>
      <w:r w:rsidR="00971FB5" w:rsidRPr="00971FB5">
        <w:t xml:space="preserve"> </w:t>
      </w:r>
      <w:r w:rsidR="005A78EF">
        <w:t xml:space="preserve">статьей </w:t>
      </w:r>
      <w:r w:rsidR="00971FB5" w:rsidRPr="00971FB5">
        <w:t>43 закона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</w:t>
      </w:r>
      <w:proofErr w:type="gramEnd"/>
      <w:r w:rsidR="00971FB5" w:rsidRPr="00971FB5">
        <w:t xml:space="preserve"> уголовно-исполнительной системы, и их семей».</w:t>
      </w:r>
    </w:p>
    <w:p w:rsidR="00971FB5" w:rsidRDefault="00971FB5" w:rsidP="0008363A">
      <w:pPr>
        <w:ind w:firstLine="709"/>
        <w:jc w:val="both"/>
      </w:pPr>
    </w:p>
    <w:p w:rsidR="0008363A" w:rsidRDefault="0008363A" w:rsidP="0008363A">
      <w:pPr>
        <w:ind w:firstLine="709"/>
        <w:jc w:val="both"/>
      </w:pPr>
    </w:p>
    <w:p w:rsidR="0008363A" w:rsidRDefault="0008363A" w:rsidP="0008363A">
      <w:pPr>
        <w:ind w:firstLine="709"/>
        <w:jc w:val="both"/>
      </w:pPr>
      <w:r>
        <w:t>С уважением.</w:t>
      </w:r>
    </w:p>
    <w:sectPr w:rsidR="00083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E8E"/>
    <w:rsid w:val="0008363A"/>
    <w:rsid w:val="000A3292"/>
    <w:rsid w:val="000B20CB"/>
    <w:rsid w:val="001F2159"/>
    <w:rsid w:val="00262A65"/>
    <w:rsid w:val="00294D37"/>
    <w:rsid w:val="002E3831"/>
    <w:rsid w:val="003B6E18"/>
    <w:rsid w:val="004241FB"/>
    <w:rsid w:val="00482A0F"/>
    <w:rsid w:val="005A56E6"/>
    <w:rsid w:val="005A78EF"/>
    <w:rsid w:val="00713E8E"/>
    <w:rsid w:val="007610C1"/>
    <w:rsid w:val="007B2204"/>
    <w:rsid w:val="00971FB5"/>
    <w:rsid w:val="00A404D6"/>
    <w:rsid w:val="00AB0C7C"/>
    <w:rsid w:val="00BF144B"/>
    <w:rsid w:val="00C54AAD"/>
    <w:rsid w:val="00CE7144"/>
    <w:rsid w:val="00D55AD1"/>
    <w:rsid w:val="00DB444E"/>
    <w:rsid w:val="00E9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dcterms:created xsi:type="dcterms:W3CDTF">2015-01-08T14:32:00Z</dcterms:created>
  <dcterms:modified xsi:type="dcterms:W3CDTF">2015-01-08T15:14:00Z</dcterms:modified>
</cp:coreProperties>
</file>