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5E5EFA">
      <w:pPr>
        <w:shd w:val="clear" w:color="auto" w:fill="FFFFFF"/>
        <w:spacing w:line="322" w:lineRule="exact"/>
        <w:ind w:left="2304" w:right="2237"/>
        <w:jc w:val="center"/>
      </w:pPr>
      <w:bookmarkStart w:id="0" w:name="_GoBack"/>
      <w:bookmarkEnd w:id="0"/>
      <w:r>
        <w:rPr>
          <w:rFonts w:eastAsia="Times New Roman"/>
          <w:sz w:val="28"/>
          <w:szCs w:val="28"/>
        </w:rPr>
        <w:t xml:space="preserve">РЕШЕНИЕ </w:t>
      </w:r>
      <w:r>
        <w:rPr>
          <w:rFonts w:eastAsia="Times New Roman"/>
          <w:spacing w:val="-2"/>
          <w:sz w:val="28"/>
          <w:szCs w:val="28"/>
        </w:rPr>
        <w:t>ИМЕНЕМ РОССИЙСКОЙ ФЕДЕРАЦИИ</w:t>
      </w:r>
    </w:p>
    <w:p w:rsidR="00000000" w:rsidRDefault="005E5EFA">
      <w:pPr>
        <w:shd w:val="clear" w:color="auto" w:fill="FFFFFF"/>
        <w:tabs>
          <w:tab w:val="left" w:pos="7416"/>
        </w:tabs>
        <w:spacing w:before="312"/>
        <w:ind w:left="53"/>
      </w:pPr>
      <w:r>
        <w:rPr>
          <w:rFonts w:eastAsia="Times New Roman"/>
          <w:spacing w:val="-3"/>
          <w:sz w:val="28"/>
          <w:szCs w:val="28"/>
        </w:rPr>
        <w:t>г. Североморск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 w:hAnsi="Arial"/>
          <w:spacing w:val="-6"/>
          <w:sz w:val="28"/>
          <w:szCs w:val="28"/>
        </w:rPr>
        <w:t xml:space="preserve">15 </w:t>
      </w:r>
      <w:r>
        <w:rPr>
          <w:rFonts w:eastAsia="Times New Roman"/>
          <w:spacing w:val="-6"/>
          <w:sz w:val="28"/>
          <w:szCs w:val="28"/>
        </w:rPr>
        <w:t>октября 2014 г.</w:t>
      </w:r>
    </w:p>
    <w:p w:rsidR="00000000" w:rsidRDefault="005E5EFA">
      <w:pPr>
        <w:shd w:val="clear" w:color="auto" w:fill="FFFFFF"/>
        <w:spacing w:before="317" w:line="322" w:lineRule="exact"/>
        <w:ind w:left="43" w:firstLine="566"/>
        <w:jc w:val="both"/>
      </w:pPr>
      <w:proofErr w:type="gramStart"/>
      <w:r>
        <w:rPr>
          <w:rFonts w:eastAsia="Times New Roman"/>
          <w:spacing w:val="-1"/>
          <w:sz w:val="28"/>
          <w:szCs w:val="28"/>
        </w:rPr>
        <w:t xml:space="preserve">Североморский гарнизонный военный суд под председательством судьи </w:t>
      </w:r>
      <w:r>
        <w:rPr>
          <w:rFonts w:eastAsia="Times New Roman"/>
          <w:sz w:val="28"/>
          <w:szCs w:val="28"/>
        </w:rPr>
        <w:t>Ушакова А.С., при секретаре Седых Е.Н., с участием старшего помощника военного прокурора Североморского гарнизона подпол</w:t>
      </w:r>
      <w:r>
        <w:rPr>
          <w:rFonts w:eastAsia="Times New Roman"/>
          <w:sz w:val="28"/>
          <w:szCs w:val="28"/>
        </w:rPr>
        <w:t xml:space="preserve">ковника юстиции Алюшина М.А., рассмотрев в открытом судебном заседании в помещении </w:t>
      </w:r>
      <w:r>
        <w:rPr>
          <w:rFonts w:eastAsia="Times New Roman"/>
          <w:spacing w:val="-1"/>
          <w:sz w:val="28"/>
          <w:szCs w:val="28"/>
        </w:rPr>
        <w:t xml:space="preserve">военного суда заявление бывшего военнослужащего войсковой части 21514 </w:t>
      </w:r>
      <w:r>
        <w:rPr>
          <w:rFonts w:eastAsia="Times New Roman"/>
          <w:sz w:val="28"/>
          <w:szCs w:val="28"/>
        </w:rPr>
        <w:t>старшего прапорщика запаса Кривицкого Александра Валентиновича об оспаривании действий командиров войск</w:t>
      </w:r>
      <w:r>
        <w:rPr>
          <w:rFonts w:eastAsia="Times New Roman"/>
          <w:sz w:val="28"/>
          <w:szCs w:val="28"/>
        </w:rPr>
        <w:t>овых частей 03123 и 21514, связанных с</w:t>
      </w:r>
      <w:proofErr w:type="gramEnd"/>
      <w:r>
        <w:rPr>
          <w:rFonts w:eastAsia="Times New Roman"/>
          <w:sz w:val="28"/>
          <w:szCs w:val="28"/>
        </w:rPr>
        <w:t xml:space="preserve"> увольнением с военной службы,</w:t>
      </w:r>
    </w:p>
    <w:p w:rsidR="00000000" w:rsidRDefault="005E5EFA">
      <w:pPr>
        <w:shd w:val="clear" w:color="auto" w:fill="FFFFFF"/>
        <w:spacing w:before="322"/>
        <w:ind w:left="19"/>
        <w:jc w:val="center"/>
      </w:pPr>
      <w:r>
        <w:rPr>
          <w:rFonts w:eastAsia="Times New Roman"/>
          <w:sz w:val="28"/>
          <w:szCs w:val="28"/>
        </w:rPr>
        <w:t>УСТАНОВИЛ:</w:t>
      </w:r>
    </w:p>
    <w:p w:rsidR="00000000" w:rsidRDefault="005E5EFA">
      <w:pPr>
        <w:shd w:val="clear" w:color="auto" w:fill="FFFFFF"/>
        <w:spacing w:before="307" w:line="322" w:lineRule="exact"/>
        <w:ind w:left="29" w:right="19" w:firstLine="552"/>
        <w:jc w:val="both"/>
      </w:pPr>
      <w:proofErr w:type="gramStart"/>
      <w:r>
        <w:rPr>
          <w:rFonts w:eastAsia="Times New Roman"/>
          <w:spacing w:val="-1"/>
          <w:sz w:val="28"/>
          <w:szCs w:val="28"/>
        </w:rPr>
        <w:t xml:space="preserve">Кривицкий обратился в суд с заявлением, в котором просит признать </w:t>
      </w:r>
      <w:r>
        <w:rPr>
          <w:rFonts w:eastAsia="Times New Roman"/>
          <w:spacing w:val="-2"/>
          <w:sz w:val="28"/>
          <w:szCs w:val="28"/>
        </w:rPr>
        <w:t xml:space="preserve">незаконным и необоснованным и отменить приказ командира войсковой части </w:t>
      </w:r>
      <w:r>
        <w:rPr>
          <w:rFonts w:eastAsia="Times New Roman"/>
          <w:spacing w:val="-1"/>
          <w:sz w:val="28"/>
          <w:szCs w:val="28"/>
        </w:rPr>
        <w:t xml:space="preserve">03123 от 3 июня 2014 года №17 в части </w:t>
      </w:r>
      <w:r>
        <w:rPr>
          <w:rFonts w:eastAsia="Times New Roman"/>
          <w:spacing w:val="-1"/>
          <w:sz w:val="28"/>
          <w:szCs w:val="28"/>
        </w:rPr>
        <w:t xml:space="preserve">досрочного увольнения его с военной </w:t>
      </w:r>
      <w:r>
        <w:rPr>
          <w:rFonts w:eastAsia="Times New Roman"/>
          <w:sz w:val="28"/>
          <w:szCs w:val="28"/>
        </w:rPr>
        <w:t xml:space="preserve">службы в связи с организационно-штатными мероприятиями без обеспечения его жилищной субсидией, признать незаконным действия командира </w:t>
      </w:r>
      <w:r>
        <w:rPr>
          <w:rFonts w:eastAsia="Times New Roman"/>
          <w:spacing w:val="-2"/>
          <w:sz w:val="28"/>
          <w:szCs w:val="28"/>
        </w:rPr>
        <w:t xml:space="preserve">войсковой части 21514 по направлению на него представления на увольнение с </w:t>
      </w:r>
      <w:r>
        <w:rPr>
          <w:rFonts w:eastAsia="Times New Roman"/>
          <w:sz w:val="28"/>
          <w:szCs w:val="28"/>
        </w:rPr>
        <w:t>военной</w:t>
      </w:r>
      <w:proofErr w:type="gramEnd"/>
      <w:r>
        <w:rPr>
          <w:rFonts w:eastAsia="Times New Roman"/>
          <w:sz w:val="28"/>
          <w:szCs w:val="28"/>
        </w:rPr>
        <w:t xml:space="preserve"> слу</w:t>
      </w:r>
      <w:r>
        <w:rPr>
          <w:rFonts w:eastAsia="Times New Roman"/>
          <w:sz w:val="28"/>
          <w:szCs w:val="28"/>
        </w:rPr>
        <w:t>жбы.</w:t>
      </w:r>
    </w:p>
    <w:p w:rsidR="00000000" w:rsidRDefault="005E5EFA">
      <w:pPr>
        <w:shd w:val="clear" w:color="auto" w:fill="FFFFFF"/>
        <w:spacing w:line="322" w:lineRule="exact"/>
        <w:ind w:left="19" w:right="24" w:firstLine="557"/>
        <w:jc w:val="both"/>
      </w:pPr>
      <w:r>
        <w:rPr>
          <w:rFonts w:eastAsia="Times New Roman"/>
          <w:sz w:val="28"/>
          <w:szCs w:val="28"/>
        </w:rPr>
        <w:t xml:space="preserve">В своих возражениях командиры войсковых частей 03123 и 21514, </w:t>
      </w:r>
      <w:r>
        <w:rPr>
          <w:rFonts w:eastAsia="Times New Roman"/>
          <w:spacing w:val="-1"/>
          <w:sz w:val="28"/>
          <w:szCs w:val="28"/>
        </w:rPr>
        <w:t xml:space="preserve">каждый в отдельности, просили в требованиях заявителя отказать, указав, что </w:t>
      </w:r>
      <w:r>
        <w:rPr>
          <w:rFonts w:eastAsia="Times New Roman"/>
          <w:spacing w:val="-2"/>
          <w:sz w:val="28"/>
          <w:szCs w:val="28"/>
        </w:rPr>
        <w:t>оснований для отмены оспариваемого приказа и представления не имеется, так как командованием были предприняты все</w:t>
      </w:r>
      <w:r>
        <w:rPr>
          <w:rFonts w:eastAsia="Times New Roman"/>
          <w:spacing w:val="-2"/>
          <w:sz w:val="28"/>
          <w:szCs w:val="28"/>
        </w:rPr>
        <w:t xml:space="preserve"> меры направленные на обеспечение </w:t>
      </w:r>
      <w:r>
        <w:rPr>
          <w:rFonts w:eastAsia="Times New Roman"/>
          <w:sz w:val="28"/>
          <w:szCs w:val="28"/>
        </w:rPr>
        <w:t>заявителя жильем.</w:t>
      </w:r>
    </w:p>
    <w:p w:rsidR="00000000" w:rsidRDefault="005E5EFA">
      <w:pPr>
        <w:shd w:val="clear" w:color="auto" w:fill="FFFFFF"/>
        <w:spacing w:line="322" w:lineRule="exact"/>
        <w:ind w:left="14" w:right="34" w:firstLine="562"/>
        <w:jc w:val="both"/>
      </w:pPr>
      <w:r>
        <w:rPr>
          <w:rFonts w:eastAsia="Times New Roman"/>
          <w:sz w:val="28"/>
          <w:szCs w:val="28"/>
        </w:rPr>
        <w:t>Прокурор в своем заключении полагал необходимым отказать в удовлетворении заявления Кривицкого.</w:t>
      </w:r>
    </w:p>
    <w:p w:rsidR="00000000" w:rsidRDefault="005E5EFA">
      <w:pPr>
        <w:shd w:val="clear" w:color="auto" w:fill="FFFFFF"/>
        <w:spacing w:line="322" w:lineRule="exact"/>
        <w:ind w:left="14" w:right="38" w:firstLine="562"/>
        <w:jc w:val="both"/>
      </w:pPr>
      <w:r>
        <w:rPr>
          <w:rFonts w:eastAsia="Times New Roman"/>
          <w:sz w:val="28"/>
          <w:szCs w:val="28"/>
        </w:rPr>
        <w:t xml:space="preserve">Заслушав </w:t>
      </w:r>
      <w:proofErr w:type="gramStart"/>
      <w:r>
        <w:rPr>
          <w:rFonts w:eastAsia="Times New Roman"/>
          <w:sz w:val="28"/>
          <w:szCs w:val="28"/>
        </w:rPr>
        <w:t>мнение прокурора и исследовав</w:t>
      </w:r>
      <w:proofErr w:type="gramEnd"/>
      <w:r>
        <w:rPr>
          <w:rFonts w:eastAsia="Times New Roman"/>
          <w:sz w:val="28"/>
          <w:szCs w:val="28"/>
        </w:rPr>
        <w:t xml:space="preserve"> материалы дела, суд считает, </w:t>
      </w:r>
      <w:r>
        <w:rPr>
          <w:rFonts w:eastAsia="Times New Roman"/>
          <w:spacing w:val="-1"/>
          <w:sz w:val="28"/>
          <w:szCs w:val="28"/>
        </w:rPr>
        <w:t>что в удовлетворении заявления Кривицког</w:t>
      </w:r>
      <w:r>
        <w:rPr>
          <w:rFonts w:eastAsia="Times New Roman"/>
          <w:spacing w:val="-1"/>
          <w:sz w:val="28"/>
          <w:szCs w:val="28"/>
        </w:rPr>
        <w:t xml:space="preserve">о надлежит отказать по следующим </w:t>
      </w:r>
      <w:r>
        <w:rPr>
          <w:rFonts w:eastAsia="Times New Roman"/>
          <w:sz w:val="28"/>
          <w:szCs w:val="28"/>
        </w:rPr>
        <w:t>основаниям.</w:t>
      </w:r>
    </w:p>
    <w:p w:rsidR="00000000" w:rsidRDefault="005E5EFA">
      <w:pPr>
        <w:shd w:val="clear" w:color="auto" w:fill="FFFFFF"/>
        <w:spacing w:line="322" w:lineRule="exact"/>
        <w:ind w:left="5" w:right="38" w:firstLine="552"/>
        <w:jc w:val="both"/>
      </w:pPr>
      <w:proofErr w:type="gramStart"/>
      <w:r>
        <w:rPr>
          <w:rFonts w:eastAsia="Times New Roman"/>
          <w:sz w:val="28"/>
          <w:szCs w:val="28"/>
        </w:rPr>
        <w:t xml:space="preserve">В судебном заседании установлено, что заявитель проходил военную службу в войсковой части 21514-Д, дислоцированной в пос. Савватия </w:t>
      </w:r>
      <w:r>
        <w:rPr>
          <w:rFonts w:eastAsia="Times New Roman"/>
          <w:spacing w:val="-1"/>
          <w:sz w:val="28"/>
          <w:szCs w:val="28"/>
        </w:rPr>
        <w:t xml:space="preserve">Котласского района Архангельской области, приказом командира войсковой </w:t>
      </w:r>
      <w:r>
        <w:rPr>
          <w:rFonts w:eastAsia="Times New Roman"/>
          <w:sz w:val="28"/>
          <w:szCs w:val="28"/>
        </w:rPr>
        <w:t>части</w:t>
      </w:r>
      <w:r>
        <w:rPr>
          <w:rFonts w:eastAsia="Times New Roman"/>
          <w:sz w:val="28"/>
          <w:szCs w:val="28"/>
        </w:rPr>
        <w:t xml:space="preserve"> 03123 от 3 июня 2014 года №17 досрочно уволен с военной службы в связи с организационно-штатными мероприятиями (п.п. «а» п. 2 ст. 51 Федерального закона «О воинской обязанности и военной службе») и приказом этого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же</w:t>
      </w:r>
      <w:proofErr w:type="gramEnd"/>
      <w:r>
        <w:rPr>
          <w:rFonts w:eastAsia="Times New Roman"/>
          <w:sz w:val="28"/>
          <w:szCs w:val="28"/>
        </w:rPr>
        <w:t xml:space="preserve"> должностного лица от 20 июня 2014 года </w:t>
      </w:r>
      <w:r>
        <w:rPr>
          <w:rFonts w:eastAsia="Times New Roman"/>
          <w:sz w:val="28"/>
          <w:szCs w:val="28"/>
        </w:rPr>
        <w:t xml:space="preserve">№ 173 с 29 августа 2014 года исключен из списков личного состава войсковой части, </w:t>
      </w:r>
      <w:r>
        <w:rPr>
          <w:rFonts w:eastAsia="Times New Roman"/>
          <w:spacing w:val="-1"/>
          <w:sz w:val="28"/>
          <w:szCs w:val="28"/>
        </w:rPr>
        <w:t>имеет общую продолжительность военной службы более 24 лет.</w:t>
      </w:r>
    </w:p>
    <w:p w:rsidR="005E5EFA" w:rsidRDefault="005E5EFA">
      <w:pPr>
        <w:shd w:val="clear" w:color="auto" w:fill="FFFFFF"/>
        <w:spacing w:line="322" w:lineRule="exact"/>
        <w:ind w:right="48" w:firstLine="562"/>
        <w:jc w:val="both"/>
      </w:pPr>
      <w:r>
        <w:rPr>
          <w:rFonts w:eastAsia="Times New Roman"/>
          <w:sz w:val="28"/>
          <w:szCs w:val="28"/>
        </w:rPr>
        <w:t xml:space="preserve">Согласно справке формы № 9 РЭР №4 филиала «Архангельский» ОАО «Славянка» от 29 сентября 2014 года №242/с, договора </w:t>
      </w:r>
      <w:r>
        <w:rPr>
          <w:rFonts w:eastAsia="Times New Roman"/>
          <w:sz w:val="28"/>
          <w:szCs w:val="28"/>
        </w:rPr>
        <w:t>поднайма жилого помещения от 23 ноября 2013 года, сведений о наличии (отсутствии) жилых</w:t>
      </w:r>
    </w:p>
    <w:sectPr w:rsidR="005E5EFA">
      <w:type w:val="continuous"/>
      <w:pgSz w:w="11909" w:h="16834"/>
      <w:pgMar w:top="1178" w:right="660" w:bottom="360" w:left="1701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EFA"/>
    <w:rsid w:val="005E5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2032</Characters>
  <Application>Microsoft Office Word</Application>
  <DocSecurity>0</DocSecurity>
  <Lines>16</Lines>
  <Paragraphs>4</Paragraphs>
  <ScaleCrop>false</ScaleCrop>
  <Company/>
  <LinksUpToDate>false</LinksUpToDate>
  <CharactersWithSpaces>2384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2014-10-31T07:16:00Z</dcterms:created>
  <dcterms:modified xsi:type="dcterms:W3CDTF">2014-10-31T07:17:00Z</dcterms:modified>
</cp:coreProperties>
</file>