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3A0" w:rsidRDefault="00DF53A0" w:rsidP="00B816A8">
      <w:pPr>
        <w:pStyle w:val="a3"/>
        <w:ind w:left="3686"/>
        <w:jc w:val="both"/>
        <w:rPr>
          <w:sz w:val="28"/>
          <w:szCs w:val="28"/>
          <w:u w:val="single"/>
        </w:rPr>
      </w:pPr>
      <w:r w:rsidRPr="00B816A8">
        <w:rPr>
          <w:sz w:val="28"/>
          <w:szCs w:val="28"/>
          <w:u w:val="single"/>
        </w:rPr>
        <w:t>СУДЬЕ РЯЗАН</w:t>
      </w:r>
      <w:r w:rsidR="0002118B">
        <w:rPr>
          <w:sz w:val="28"/>
          <w:szCs w:val="28"/>
          <w:u w:val="single"/>
        </w:rPr>
        <w:t xml:space="preserve">СКОГО ГАРНИЗОННОГО  ВОЕННОГО </w:t>
      </w:r>
      <w:r w:rsidRPr="00B816A8">
        <w:rPr>
          <w:sz w:val="28"/>
          <w:szCs w:val="28"/>
          <w:u w:val="single"/>
        </w:rPr>
        <w:t>СУДА</w:t>
      </w:r>
    </w:p>
    <w:p w:rsidR="00F22E37" w:rsidRDefault="00F22E37" w:rsidP="00F22E37">
      <w:pPr>
        <w:tabs>
          <w:tab w:val="left" w:pos="2835"/>
        </w:tabs>
        <w:ind w:left="3686" w:firstLine="0"/>
        <w:rPr>
          <w:rFonts w:ascii="Times New Roman" w:hAnsi="Times New Roman" w:cs="Times New Roman"/>
          <w:b/>
          <w:w w:val="100"/>
          <w:sz w:val="28"/>
          <w:szCs w:val="28"/>
        </w:rPr>
      </w:pPr>
      <w:r>
        <w:rPr>
          <w:rFonts w:ascii="Times New Roman" w:hAnsi="Times New Roman" w:cs="Times New Roman"/>
          <w:b/>
          <w:w w:val="100"/>
          <w:sz w:val="28"/>
          <w:szCs w:val="28"/>
        </w:rPr>
        <w:t>Эл</w:t>
      </w:r>
      <w:proofErr w:type="gramStart"/>
      <w:r>
        <w:rPr>
          <w:rFonts w:ascii="Times New Roman" w:hAnsi="Times New Roman" w:cs="Times New Roman"/>
          <w:b/>
          <w:w w:val="1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w w:val="1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w w:val="1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w w:val="100"/>
          <w:sz w:val="28"/>
          <w:szCs w:val="28"/>
        </w:rPr>
        <w:t xml:space="preserve">очта: </w:t>
      </w:r>
      <w:hyperlink r:id="rId5" w:history="1">
        <w:r>
          <w:rPr>
            <w:rStyle w:val="a9"/>
            <w:rFonts w:ascii="Times New Roman" w:hAnsi="Times New Roman" w:cs="Times New Roman"/>
            <w:b/>
            <w:w w:val="100"/>
            <w:sz w:val="28"/>
            <w:szCs w:val="28"/>
          </w:rPr>
          <w:t>rgvs_ryazan@mail.ru</w:t>
        </w:r>
      </w:hyperlink>
    </w:p>
    <w:p w:rsidR="00F22E37" w:rsidRPr="00B816A8" w:rsidRDefault="00F22E37" w:rsidP="00B816A8">
      <w:pPr>
        <w:pStyle w:val="a3"/>
        <w:ind w:left="3686"/>
        <w:jc w:val="both"/>
        <w:rPr>
          <w:sz w:val="28"/>
          <w:szCs w:val="28"/>
          <w:u w:val="single"/>
        </w:rPr>
      </w:pPr>
    </w:p>
    <w:p w:rsidR="00DF53A0" w:rsidRPr="00B816A8" w:rsidRDefault="00DF53A0" w:rsidP="00B816A8">
      <w:pPr>
        <w:ind w:left="3686" w:firstLine="0"/>
        <w:jc w:val="both"/>
        <w:rPr>
          <w:rFonts w:ascii="Times New Roman" w:hAnsi="Times New Roman" w:cs="Times New Roman"/>
          <w:b/>
          <w:w w:val="100"/>
          <w:sz w:val="28"/>
          <w:szCs w:val="28"/>
          <w:u w:val="single"/>
        </w:rPr>
      </w:pPr>
    </w:p>
    <w:p w:rsidR="00DF53A0" w:rsidRDefault="00DF53A0" w:rsidP="00DF53A0">
      <w:pPr>
        <w:ind w:firstLine="0"/>
        <w:rPr>
          <w:rFonts w:ascii="Times New Roman" w:hAnsi="Times New Roman" w:cs="Times New Roman"/>
          <w:w w:val="100"/>
          <w:sz w:val="26"/>
          <w:szCs w:val="28"/>
        </w:rPr>
      </w:pPr>
    </w:p>
    <w:p w:rsidR="00DF53A0" w:rsidRDefault="00DF53A0" w:rsidP="00D422BE">
      <w:pPr>
        <w:ind w:firstLine="0"/>
        <w:rPr>
          <w:rFonts w:ascii="Times New Roman" w:hAnsi="Times New Roman" w:cs="Times New Roman"/>
          <w:w w:val="100"/>
          <w:sz w:val="26"/>
          <w:szCs w:val="28"/>
        </w:rPr>
      </w:pPr>
    </w:p>
    <w:p w:rsidR="00883C34" w:rsidRDefault="00D64673" w:rsidP="00D422BE">
      <w:pPr>
        <w:ind w:firstLine="756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 w:rsidRPr="00450DF9">
        <w:rPr>
          <w:rFonts w:ascii="Times New Roman" w:hAnsi="Times New Roman" w:cs="Times New Roman"/>
          <w:w w:val="100"/>
          <w:sz w:val="28"/>
          <w:szCs w:val="28"/>
        </w:rPr>
        <w:t>На Ваше определение об оставлении</w:t>
      </w:r>
      <w:r w:rsidR="00DF53A0" w:rsidRPr="00450DF9">
        <w:rPr>
          <w:rFonts w:ascii="Times New Roman" w:hAnsi="Times New Roman" w:cs="Times New Roman"/>
          <w:w w:val="100"/>
          <w:sz w:val="28"/>
          <w:szCs w:val="28"/>
        </w:rPr>
        <w:t xml:space="preserve"> заявления без движения от 19 января </w:t>
      </w:r>
      <w:r w:rsidR="00A57D79" w:rsidRPr="00450DF9">
        <w:rPr>
          <w:rFonts w:ascii="Times New Roman" w:hAnsi="Times New Roman" w:cs="Times New Roman"/>
          <w:w w:val="100"/>
          <w:sz w:val="28"/>
          <w:szCs w:val="28"/>
        </w:rPr>
        <w:t>2015</w:t>
      </w:r>
      <w:r w:rsidR="001571F9" w:rsidRPr="00450DF9">
        <w:rPr>
          <w:rFonts w:ascii="Times New Roman" w:hAnsi="Times New Roman" w:cs="Times New Roman"/>
          <w:w w:val="100"/>
          <w:sz w:val="28"/>
          <w:szCs w:val="28"/>
        </w:rPr>
        <w:t xml:space="preserve"> года</w:t>
      </w:r>
      <w:r w:rsidR="00A57D79" w:rsidRPr="00450DF9">
        <w:rPr>
          <w:rFonts w:ascii="Times New Roman" w:hAnsi="Times New Roman" w:cs="Times New Roman"/>
          <w:w w:val="100"/>
          <w:sz w:val="28"/>
          <w:szCs w:val="28"/>
        </w:rPr>
        <w:t xml:space="preserve"> в соответствии с п.п. 4,5 ч.</w:t>
      </w:r>
      <w:r w:rsidR="00DF53A0" w:rsidRPr="00450DF9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D422BE" w:rsidRPr="00450DF9">
        <w:rPr>
          <w:rFonts w:ascii="Times New Roman" w:hAnsi="Times New Roman" w:cs="Times New Roman"/>
          <w:w w:val="100"/>
          <w:sz w:val="28"/>
          <w:szCs w:val="28"/>
        </w:rPr>
        <w:t>2</w:t>
      </w:r>
      <w:r w:rsidR="00A57D79" w:rsidRPr="00450DF9">
        <w:rPr>
          <w:rFonts w:ascii="Times New Roman" w:hAnsi="Times New Roman" w:cs="Times New Roman"/>
          <w:w w:val="100"/>
          <w:sz w:val="28"/>
          <w:szCs w:val="28"/>
        </w:rPr>
        <w:t xml:space="preserve"> ст.131</w:t>
      </w:r>
      <w:r w:rsidRPr="00450DF9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DF53A0" w:rsidRPr="00450DF9">
        <w:rPr>
          <w:rFonts w:ascii="Times New Roman" w:hAnsi="Times New Roman" w:cs="Times New Roman"/>
          <w:w w:val="100"/>
          <w:sz w:val="28"/>
          <w:szCs w:val="28"/>
        </w:rPr>
        <w:t xml:space="preserve">ГПК РФ </w:t>
      </w:r>
      <w:r w:rsidR="00A57D79" w:rsidRPr="00450DF9">
        <w:rPr>
          <w:rFonts w:ascii="Times New Roman" w:hAnsi="Times New Roman" w:cs="Times New Roman"/>
          <w:w w:val="100"/>
          <w:sz w:val="28"/>
          <w:szCs w:val="28"/>
        </w:rPr>
        <w:t xml:space="preserve">сообщаю, что </w:t>
      </w:r>
      <w:r w:rsidR="00AC70C7" w:rsidRPr="00450DF9">
        <w:rPr>
          <w:rFonts w:ascii="Times New Roman" w:hAnsi="Times New Roman" w:cs="Times New Roman"/>
          <w:w w:val="100"/>
          <w:sz w:val="28"/>
          <w:szCs w:val="28"/>
        </w:rPr>
        <w:t>директор</w:t>
      </w:r>
      <w:r w:rsidR="00883C34" w:rsidRPr="00450DF9">
        <w:rPr>
          <w:rFonts w:ascii="Times New Roman" w:hAnsi="Times New Roman" w:cs="Times New Roman"/>
          <w:bCs/>
          <w:w w:val="100"/>
          <w:sz w:val="28"/>
          <w:szCs w:val="28"/>
        </w:rPr>
        <w:t xml:space="preserve"> </w:t>
      </w:r>
      <w:r w:rsidR="00883C34" w:rsidRPr="00450DF9">
        <w:rPr>
          <w:rFonts w:ascii="Times New Roman" w:hAnsi="Times New Roman" w:cs="Times New Roman"/>
          <w:w w:val="100"/>
          <w:sz w:val="28"/>
          <w:szCs w:val="28"/>
        </w:rPr>
        <w:t>«Департамента жилищного обеспечения Минобороны России»</w:t>
      </w:r>
      <w:r w:rsidR="00450DF9" w:rsidRPr="00450DF9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FB0EDB" w:rsidRPr="00450DF9">
        <w:rPr>
          <w:rFonts w:ascii="Times New Roman" w:hAnsi="Times New Roman" w:cs="Times New Roman"/>
          <w:w w:val="100"/>
          <w:sz w:val="28"/>
          <w:szCs w:val="28"/>
        </w:rPr>
        <w:t>в нарушение</w:t>
      </w:r>
      <w:r w:rsidR="00AC70C7" w:rsidRPr="00450DF9">
        <w:rPr>
          <w:rFonts w:ascii="Times New Roman" w:hAnsi="Times New Roman" w:cs="Times New Roman"/>
          <w:w w:val="100"/>
          <w:sz w:val="28"/>
          <w:szCs w:val="28"/>
        </w:rPr>
        <w:t xml:space="preserve"> п.п. 1,4 ч.1 ст. 10 Федерального</w:t>
      </w:r>
      <w:r w:rsidR="00AC70C7" w:rsidRPr="00D422BE">
        <w:rPr>
          <w:rFonts w:ascii="Times New Roman" w:hAnsi="Times New Roman" w:cs="Times New Roman"/>
          <w:w w:val="100"/>
          <w:sz w:val="28"/>
          <w:szCs w:val="28"/>
        </w:rPr>
        <w:t xml:space="preserve"> закона РФ № 59 «О порядке рассмотрения обращений граждан Российской Федерации» надлежащего письменного ответ</w:t>
      </w:r>
      <w:r w:rsidR="00883C34">
        <w:rPr>
          <w:rFonts w:ascii="Times New Roman" w:hAnsi="Times New Roman" w:cs="Times New Roman"/>
          <w:w w:val="100"/>
          <w:sz w:val="28"/>
          <w:szCs w:val="28"/>
        </w:rPr>
        <w:t>а</w:t>
      </w:r>
      <w:r w:rsidR="00AC70C7" w:rsidRPr="00D422BE">
        <w:rPr>
          <w:rFonts w:ascii="Times New Roman" w:hAnsi="Times New Roman" w:cs="Times New Roman"/>
          <w:w w:val="100"/>
          <w:sz w:val="28"/>
          <w:szCs w:val="28"/>
        </w:rPr>
        <w:t xml:space="preserve"> по существу </w:t>
      </w:r>
      <w:r w:rsidR="00883C34" w:rsidRPr="00D422BE">
        <w:rPr>
          <w:rFonts w:ascii="Times New Roman" w:hAnsi="Times New Roman" w:cs="Times New Roman"/>
          <w:w w:val="100"/>
          <w:sz w:val="28"/>
          <w:szCs w:val="28"/>
        </w:rPr>
        <w:t>вопросов</w:t>
      </w:r>
      <w:r w:rsidR="00450DF9">
        <w:rPr>
          <w:rFonts w:ascii="Times New Roman" w:hAnsi="Times New Roman" w:cs="Times New Roman"/>
          <w:w w:val="100"/>
          <w:sz w:val="28"/>
          <w:szCs w:val="28"/>
        </w:rPr>
        <w:t>,</w:t>
      </w:r>
      <w:r w:rsidR="00883C34" w:rsidRPr="00D422BE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AC70C7" w:rsidRPr="00D422BE">
        <w:rPr>
          <w:rFonts w:ascii="Times New Roman" w:hAnsi="Times New Roman" w:cs="Times New Roman"/>
          <w:w w:val="100"/>
          <w:sz w:val="28"/>
          <w:szCs w:val="28"/>
        </w:rPr>
        <w:t>поставленных</w:t>
      </w:r>
      <w:proofErr w:type="gramEnd"/>
      <w:r w:rsidR="00AC70C7" w:rsidRPr="00D422BE">
        <w:rPr>
          <w:rFonts w:ascii="Times New Roman" w:hAnsi="Times New Roman" w:cs="Times New Roman"/>
          <w:w w:val="100"/>
          <w:sz w:val="28"/>
          <w:szCs w:val="28"/>
        </w:rPr>
        <w:t xml:space="preserve"> в моём </w:t>
      </w:r>
      <w:r w:rsidR="00883C34">
        <w:rPr>
          <w:rFonts w:ascii="Times New Roman" w:hAnsi="Times New Roman" w:cs="Times New Roman"/>
          <w:w w:val="100"/>
          <w:sz w:val="28"/>
          <w:szCs w:val="28"/>
        </w:rPr>
        <w:t>обращении</w:t>
      </w:r>
      <w:r w:rsidR="00DF53A0" w:rsidRPr="00D422BE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883C34">
        <w:rPr>
          <w:rFonts w:ascii="Times New Roman" w:hAnsi="Times New Roman" w:cs="Times New Roman"/>
          <w:w w:val="100"/>
          <w:sz w:val="28"/>
          <w:szCs w:val="28"/>
        </w:rPr>
        <w:t xml:space="preserve">не </w:t>
      </w:r>
      <w:r w:rsidR="00FB0EDB" w:rsidRPr="00D422BE">
        <w:rPr>
          <w:rFonts w:ascii="Times New Roman" w:hAnsi="Times New Roman" w:cs="Times New Roman"/>
          <w:w w:val="100"/>
          <w:sz w:val="28"/>
          <w:szCs w:val="28"/>
        </w:rPr>
        <w:t>дал</w:t>
      </w:r>
      <w:r w:rsidR="00AC70C7" w:rsidRPr="00D422BE">
        <w:rPr>
          <w:rFonts w:ascii="Times New Roman" w:hAnsi="Times New Roman" w:cs="Times New Roman"/>
          <w:w w:val="100"/>
          <w:sz w:val="28"/>
          <w:szCs w:val="28"/>
        </w:rPr>
        <w:t xml:space="preserve">, </w:t>
      </w:r>
      <w:r w:rsidR="00DF53A0" w:rsidRPr="00D422BE">
        <w:rPr>
          <w:rFonts w:ascii="Times New Roman" w:hAnsi="Times New Roman" w:cs="Times New Roman"/>
          <w:w w:val="100"/>
          <w:sz w:val="28"/>
          <w:szCs w:val="28"/>
        </w:rPr>
        <w:t>чем нарушил моё право на получение информации</w:t>
      </w:r>
      <w:r w:rsidR="00F30E24">
        <w:rPr>
          <w:rFonts w:ascii="Times New Roman" w:hAnsi="Times New Roman" w:cs="Times New Roman"/>
          <w:w w:val="100"/>
          <w:sz w:val="28"/>
          <w:szCs w:val="28"/>
        </w:rPr>
        <w:t xml:space="preserve">. Отсутствие информации по </w:t>
      </w:r>
      <w:r w:rsidR="00450DF9">
        <w:rPr>
          <w:rFonts w:ascii="Times New Roman" w:hAnsi="Times New Roman" w:cs="Times New Roman"/>
          <w:w w:val="100"/>
          <w:sz w:val="28"/>
          <w:szCs w:val="28"/>
        </w:rPr>
        <w:t>моему жилищному вопросу</w:t>
      </w:r>
      <w:r w:rsidR="00F30E24">
        <w:rPr>
          <w:rFonts w:ascii="Times New Roman" w:hAnsi="Times New Roman" w:cs="Times New Roman"/>
          <w:w w:val="100"/>
          <w:sz w:val="28"/>
          <w:szCs w:val="28"/>
        </w:rPr>
        <w:t xml:space="preserve">, препятствует моему </w:t>
      </w:r>
      <w:r w:rsidR="00B816A8">
        <w:rPr>
          <w:rFonts w:ascii="Times New Roman" w:hAnsi="Times New Roman" w:cs="Times New Roman"/>
          <w:w w:val="100"/>
          <w:sz w:val="28"/>
          <w:szCs w:val="28"/>
        </w:rPr>
        <w:t xml:space="preserve">дальнейшему </w:t>
      </w:r>
      <w:r w:rsidR="00F30E24">
        <w:rPr>
          <w:rFonts w:ascii="Times New Roman" w:hAnsi="Times New Roman" w:cs="Times New Roman"/>
          <w:w w:val="100"/>
          <w:sz w:val="28"/>
          <w:szCs w:val="28"/>
        </w:rPr>
        <w:t xml:space="preserve">обращению </w:t>
      </w:r>
      <w:r w:rsidR="00B816A8">
        <w:rPr>
          <w:rFonts w:ascii="Times New Roman" w:hAnsi="Times New Roman" w:cs="Times New Roman"/>
          <w:w w:val="100"/>
          <w:sz w:val="28"/>
          <w:szCs w:val="28"/>
        </w:rPr>
        <w:t>за защитой своих прав.</w:t>
      </w:r>
    </w:p>
    <w:p w:rsidR="00D422BE" w:rsidRDefault="00D422BE" w:rsidP="00D422BE">
      <w:pPr>
        <w:ind w:firstLine="756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422BE">
        <w:rPr>
          <w:rFonts w:ascii="Times New Roman" w:hAnsi="Times New Roman" w:cs="Times New Roman"/>
          <w:w w:val="100"/>
          <w:sz w:val="28"/>
          <w:szCs w:val="28"/>
        </w:rPr>
        <w:t>Гражданин имеет право на получение от государственных органов, органов местного самоуправления, их должностных лиц в порядке, установленном законодательством РФ, информации, непосредственно затрагивающей его права и свободы.</w:t>
      </w:r>
    </w:p>
    <w:p w:rsidR="00FB0EDB" w:rsidRDefault="00FB0EDB" w:rsidP="00D422BE">
      <w:pPr>
        <w:ind w:firstLine="756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>Статья</w:t>
      </w:r>
      <w:r w:rsidR="00457187" w:rsidRPr="00FB0EDB">
        <w:rPr>
          <w:rFonts w:ascii="Times New Roman" w:hAnsi="Times New Roman" w:cs="Times New Roman"/>
          <w:w w:val="100"/>
          <w:sz w:val="28"/>
          <w:szCs w:val="28"/>
        </w:rPr>
        <w:t xml:space="preserve"> 29 Конституции РФ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предусматривает </w:t>
      </w:r>
      <w:r w:rsidR="00457187" w:rsidRPr="00FB0EDB">
        <w:rPr>
          <w:rFonts w:ascii="Times New Roman" w:hAnsi="Times New Roman" w:cs="Times New Roman"/>
          <w:w w:val="100"/>
          <w:sz w:val="28"/>
          <w:szCs w:val="28"/>
        </w:rPr>
        <w:t>право каждого искать и получать информацию любым законным способо</w:t>
      </w:r>
      <w:r w:rsidR="00BE17EF" w:rsidRPr="00FB0EDB">
        <w:rPr>
          <w:rFonts w:ascii="Times New Roman" w:hAnsi="Times New Roman" w:cs="Times New Roman"/>
          <w:w w:val="100"/>
          <w:sz w:val="28"/>
          <w:szCs w:val="28"/>
        </w:rPr>
        <w:t>м. Этому праву корреспондирует К</w:t>
      </w:r>
      <w:r w:rsidR="00457187" w:rsidRPr="00FB0EDB">
        <w:rPr>
          <w:rFonts w:ascii="Times New Roman" w:hAnsi="Times New Roman" w:cs="Times New Roman"/>
          <w:w w:val="100"/>
          <w:sz w:val="28"/>
          <w:szCs w:val="28"/>
        </w:rPr>
        <w:t>онституционная обязанность органов государственной власти и местного самоуправления, их должностных лиц обеспечить каждому возможность ознакомиться с документами и материалами, непосредственно затрагивающими его права и свободы, если иное не предусмотрено законом (ст. 24 Конституции РФ).</w:t>
      </w:r>
    </w:p>
    <w:p w:rsidR="00FB0EDB" w:rsidRDefault="00A57D79" w:rsidP="00FB0EDB">
      <w:pPr>
        <w:ind w:firstLine="708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В </w:t>
      </w:r>
      <w:r w:rsidR="00457187">
        <w:rPr>
          <w:rFonts w:ascii="Times New Roman" w:hAnsi="Times New Roman" w:cs="Times New Roman"/>
          <w:w w:val="100"/>
          <w:sz w:val="28"/>
          <w:szCs w:val="28"/>
        </w:rPr>
        <w:t>соответствии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ст. 132 </w:t>
      </w:r>
      <w:r w:rsidRPr="009D0AFF">
        <w:rPr>
          <w:rFonts w:ascii="Times New Roman" w:hAnsi="Times New Roman" w:cs="Times New Roman"/>
          <w:w w:val="100"/>
          <w:sz w:val="28"/>
          <w:szCs w:val="28"/>
        </w:rPr>
        <w:t>ГПК РФ</w:t>
      </w:r>
      <w:r w:rsidR="00457187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D64673" w:rsidRPr="009D0AFF">
        <w:rPr>
          <w:rFonts w:ascii="Times New Roman" w:hAnsi="Times New Roman" w:cs="Times New Roman"/>
          <w:w w:val="100"/>
          <w:sz w:val="28"/>
          <w:szCs w:val="28"/>
        </w:rPr>
        <w:t>направляю в Ваш адрес</w:t>
      </w:r>
      <w:r w:rsidR="00AF3BF0">
        <w:rPr>
          <w:rFonts w:ascii="Times New Roman" w:hAnsi="Times New Roman" w:cs="Times New Roman"/>
          <w:w w:val="100"/>
          <w:sz w:val="28"/>
          <w:szCs w:val="28"/>
        </w:rPr>
        <w:t>,</w:t>
      </w:r>
      <w:r w:rsidR="00AF3BF0" w:rsidRPr="009D0AFF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B816A8">
        <w:rPr>
          <w:rFonts w:ascii="Times New Roman" w:hAnsi="Times New Roman" w:cs="Times New Roman"/>
          <w:w w:val="100"/>
          <w:sz w:val="28"/>
          <w:szCs w:val="28"/>
        </w:rPr>
        <w:t>квитанцию</w:t>
      </w:r>
      <w:r w:rsidR="00457187">
        <w:rPr>
          <w:rFonts w:ascii="Times New Roman" w:hAnsi="Times New Roman" w:cs="Times New Roman"/>
          <w:w w:val="100"/>
          <w:sz w:val="28"/>
          <w:szCs w:val="28"/>
        </w:rPr>
        <w:t xml:space="preserve"> об оплате государственной пошлины в размере 300 (трехсот) рублей 00 копеек. </w:t>
      </w:r>
      <w:r w:rsidR="00FB0EDB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457187" w:rsidRPr="009D0AFF" w:rsidRDefault="00457187" w:rsidP="00FB0EDB">
      <w:pPr>
        <w:ind w:firstLine="708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30593E">
        <w:rPr>
          <w:rFonts w:ascii="Times New Roman" w:hAnsi="Times New Roman" w:cs="Times New Roman"/>
          <w:w w:val="100"/>
          <w:sz w:val="28"/>
          <w:szCs w:val="28"/>
        </w:rPr>
        <w:t xml:space="preserve">В соответствии с </w:t>
      </w:r>
      <w:proofErr w:type="gramStart"/>
      <w:r w:rsidRPr="0030593E">
        <w:rPr>
          <w:rFonts w:ascii="Times New Roman" w:hAnsi="Times New Roman" w:cs="Times New Roman"/>
          <w:w w:val="100"/>
          <w:sz w:val="28"/>
          <w:szCs w:val="28"/>
        </w:rPr>
        <w:t>ч</w:t>
      </w:r>
      <w:proofErr w:type="gramEnd"/>
      <w:r w:rsidRPr="0030593E">
        <w:rPr>
          <w:rFonts w:ascii="Times New Roman" w:hAnsi="Times New Roman" w:cs="Times New Roman"/>
          <w:w w:val="100"/>
          <w:sz w:val="28"/>
          <w:szCs w:val="28"/>
        </w:rPr>
        <w:t>. 5 ст. 167 ГПК РФ прошу рассмотреть гражданское дело по моему заявлению без моего участия</w:t>
      </w:r>
      <w:r>
        <w:rPr>
          <w:rFonts w:ascii="Times New Roman" w:hAnsi="Times New Roman" w:cs="Times New Roman"/>
          <w:w w:val="100"/>
          <w:sz w:val="28"/>
          <w:szCs w:val="28"/>
        </w:rPr>
        <w:t>.</w:t>
      </w:r>
      <w:r w:rsidRPr="0030593E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A63A3" w:rsidRPr="00F46A6A" w:rsidRDefault="008A63A3" w:rsidP="00FB0EDB">
      <w:pPr>
        <w:ind w:firstLine="0"/>
        <w:jc w:val="both"/>
        <w:rPr>
          <w:rFonts w:ascii="Times New Roman" w:hAnsi="Times New Roman" w:cs="Times New Roman"/>
          <w:w w:val="100"/>
          <w:sz w:val="20"/>
        </w:rPr>
      </w:pPr>
    </w:p>
    <w:p w:rsidR="00D64673" w:rsidRPr="009D0AFF" w:rsidRDefault="008A63A3" w:rsidP="00FB0EDB">
      <w:pPr>
        <w:ind w:firstLine="0"/>
        <w:rPr>
          <w:rFonts w:ascii="Times New Roman" w:hAnsi="Times New Roman" w:cs="Times New Roman"/>
          <w:w w:val="100"/>
          <w:sz w:val="28"/>
          <w:szCs w:val="28"/>
        </w:rPr>
      </w:pPr>
      <w:r w:rsidRPr="009D0AFF">
        <w:rPr>
          <w:rFonts w:ascii="Times New Roman" w:hAnsi="Times New Roman" w:cs="Times New Roman"/>
          <w:w w:val="100"/>
          <w:sz w:val="28"/>
          <w:szCs w:val="28"/>
        </w:rPr>
        <w:t>С уважением,</w:t>
      </w:r>
    </w:p>
    <w:p w:rsidR="00FB0EDB" w:rsidRDefault="001A46EC" w:rsidP="00FB0EDB">
      <w:pPr>
        <w:pStyle w:val="a5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FB0EDB" w:rsidRPr="00FB0EDB" w:rsidRDefault="00FB0EDB" w:rsidP="00FB0EDB">
      <w:pPr>
        <w:pStyle w:val="a5"/>
        <w:ind w:left="0" w:firstLine="0"/>
        <w:jc w:val="both"/>
        <w:rPr>
          <w:b/>
          <w:sz w:val="28"/>
          <w:szCs w:val="28"/>
        </w:rPr>
      </w:pPr>
      <w:r w:rsidRPr="00FB0EDB">
        <w:rPr>
          <w:b/>
          <w:sz w:val="28"/>
          <w:szCs w:val="28"/>
        </w:rPr>
        <w:t>Приложение:</w:t>
      </w:r>
      <w:r w:rsidR="001A46EC" w:rsidRPr="00FB0EDB">
        <w:rPr>
          <w:b/>
          <w:sz w:val="28"/>
          <w:szCs w:val="28"/>
        </w:rPr>
        <w:t xml:space="preserve">   </w:t>
      </w:r>
    </w:p>
    <w:p w:rsidR="008A63A3" w:rsidRPr="009D0AFF" w:rsidRDefault="00FB0EDB" w:rsidP="00FB0EDB">
      <w:pPr>
        <w:pStyle w:val="a5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1. Квитанция об оплате государственной пошлины в размере 300 рублей.</w:t>
      </w:r>
    </w:p>
    <w:p w:rsidR="00F46A6A" w:rsidRDefault="00F46A6A" w:rsidP="00FB0EDB">
      <w:pPr>
        <w:pStyle w:val="a5"/>
        <w:ind w:left="0" w:firstLine="0"/>
        <w:jc w:val="both"/>
        <w:rPr>
          <w:sz w:val="28"/>
          <w:szCs w:val="28"/>
        </w:rPr>
      </w:pPr>
    </w:p>
    <w:p w:rsidR="00A053B6" w:rsidRDefault="00FB0EDB" w:rsidP="00A053B6">
      <w:pPr>
        <w:pStyle w:val="a5"/>
        <w:ind w:left="0" w:firstLine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="001A46EC">
        <w:rPr>
          <w:sz w:val="28"/>
          <w:szCs w:val="28"/>
        </w:rPr>
        <w:t xml:space="preserve">  </w:t>
      </w:r>
      <w:r w:rsidR="0002118B">
        <w:rPr>
          <w:sz w:val="28"/>
          <w:szCs w:val="28"/>
        </w:rPr>
        <w:t>« 23</w:t>
      </w:r>
      <w:r>
        <w:rPr>
          <w:sz w:val="28"/>
          <w:szCs w:val="28"/>
        </w:rPr>
        <w:t xml:space="preserve"> » января  2015</w:t>
      </w:r>
      <w:r w:rsidR="008A63A3" w:rsidRPr="009D0AFF">
        <w:rPr>
          <w:sz w:val="28"/>
          <w:szCs w:val="28"/>
        </w:rPr>
        <w:t xml:space="preserve"> года</w:t>
      </w:r>
      <w:r w:rsidR="00A053B6">
        <w:rPr>
          <w:sz w:val="28"/>
          <w:szCs w:val="28"/>
        </w:rPr>
        <w:t>.</w:t>
      </w:r>
    </w:p>
    <w:p w:rsidR="00A053B6" w:rsidRDefault="00A053B6" w:rsidP="00D07015">
      <w:pPr>
        <w:pStyle w:val="a3"/>
        <w:ind w:left="3686"/>
        <w:jc w:val="both"/>
        <w:rPr>
          <w:sz w:val="28"/>
          <w:szCs w:val="28"/>
          <w:u w:val="single"/>
        </w:rPr>
      </w:pPr>
    </w:p>
    <w:p w:rsidR="00A053B6" w:rsidRDefault="00A053B6" w:rsidP="00D07015">
      <w:pPr>
        <w:pStyle w:val="a3"/>
        <w:ind w:left="3686"/>
        <w:jc w:val="both"/>
        <w:rPr>
          <w:sz w:val="28"/>
          <w:szCs w:val="28"/>
          <w:u w:val="single"/>
        </w:rPr>
      </w:pPr>
    </w:p>
    <w:p w:rsidR="00A053B6" w:rsidRDefault="00A053B6" w:rsidP="00D07015">
      <w:pPr>
        <w:pStyle w:val="a3"/>
        <w:ind w:left="3686"/>
        <w:jc w:val="both"/>
        <w:rPr>
          <w:sz w:val="28"/>
          <w:szCs w:val="28"/>
          <w:u w:val="single"/>
        </w:rPr>
      </w:pPr>
    </w:p>
    <w:p w:rsidR="00A053B6" w:rsidRDefault="00A053B6" w:rsidP="00D07015">
      <w:pPr>
        <w:pStyle w:val="a3"/>
        <w:ind w:left="3686"/>
        <w:jc w:val="both"/>
        <w:rPr>
          <w:sz w:val="28"/>
          <w:szCs w:val="28"/>
          <w:u w:val="single"/>
        </w:rPr>
      </w:pPr>
    </w:p>
    <w:p w:rsidR="00A053B6" w:rsidRDefault="00A053B6" w:rsidP="00D07015">
      <w:pPr>
        <w:pStyle w:val="a3"/>
        <w:ind w:left="3686"/>
        <w:jc w:val="both"/>
        <w:rPr>
          <w:sz w:val="28"/>
          <w:szCs w:val="28"/>
          <w:u w:val="single"/>
        </w:rPr>
      </w:pPr>
    </w:p>
    <w:p w:rsidR="00A053B6" w:rsidRDefault="00A053B6" w:rsidP="00D07015">
      <w:pPr>
        <w:pStyle w:val="a3"/>
        <w:ind w:left="3686"/>
        <w:jc w:val="both"/>
        <w:rPr>
          <w:sz w:val="28"/>
          <w:szCs w:val="28"/>
          <w:u w:val="single"/>
        </w:rPr>
      </w:pPr>
    </w:p>
    <w:p w:rsidR="00D64673" w:rsidRDefault="00D64673" w:rsidP="00A053B6">
      <w:pPr>
        <w:pStyle w:val="a3"/>
        <w:ind w:left="0"/>
        <w:jc w:val="left"/>
        <w:rPr>
          <w:b w:val="0"/>
          <w:bCs w:val="0"/>
        </w:rPr>
      </w:pPr>
    </w:p>
    <w:p w:rsidR="00D64673" w:rsidRDefault="00D64673" w:rsidP="00D64673">
      <w:pPr>
        <w:pStyle w:val="a3"/>
        <w:rPr>
          <w:b w:val="0"/>
          <w:bCs w:val="0"/>
        </w:rPr>
      </w:pPr>
    </w:p>
    <w:p w:rsidR="00D64673" w:rsidRDefault="00D64673" w:rsidP="00D64673">
      <w:pPr>
        <w:pStyle w:val="a3"/>
        <w:rPr>
          <w:b w:val="0"/>
          <w:bCs w:val="0"/>
        </w:rPr>
      </w:pPr>
    </w:p>
    <w:p w:rsidR="00193979" w:rsidRDefault="00193979"/>
    <w:sectPr w:rsidR="00193979" w:rsidSect="00C3511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64673"/>
    <w:rsid w:val="0002118B"/>
    <w:rsid w:val="0006336B"/>
    <w:rsid w:val="000A37C3"/>
    <w:rsid w:val="001571F9"/>
    <w:rsid w:val="00193979"/>
    <w:rsid w:val="001A46EC"/>
    <w:rsid w:val="001D3C66"/>
    <w:rsid w:val="00202E42"/>
    <w:rsid w:val="002556E5"/>
    <w:rsid w:val="0030593E"/>
    <w:rsid w:val="003D1779"/>
    <w:rsid w:val="00450DF9"/>
    <w:rsid w:val="00457187"/>
    <w:rsid w:val="004A5348"/>
    <w:rsid w:val="004D76A6"/>
    <w:rsid w:val="004F5757"/>
    <w:rsid w:val="00537F4E"/>
    <w:rsid w:val="0055700A"/>
    <w:rsid w:val="00637CDC"/>
    <w:rsid w:val="00824282"/>
    <w:rsid w:val="00883C34"/>
    <w:rsid w:val="008865AA"/>
    <w:rsid w:val="008A63A3"/>
    <w:rsid w:val="00973734"/>
    <w:rsid w:val="009D0AFF"/>
    <w:rsid w:val="00A053B6"/>
    <w:rsid w:val="00A3396C"/>
    <w:rsid w:val="00A57D79"/>
    <w:rsid w:val="00AC70C7"/>
    <w:rsid w:val="00AE789F"/>
    <w:rsid w:val="00AF3BF0"/>
    <w:rsid w:val="00B00AFB"/>
    <w:rsid w:val="00B30FA8"/>
    <w:rsid w:val="00B6273E"/>
    <w:rsid w:val="00B816A8"/>
    <w:rsid w:val="00BC47DB"/>
    <w:rsid w:val="00BC7438"/>
    <w:rsid w:val="00BD3102"/>
    <w:rsid w:val="00BE17EF"/>
    <w:rsid w:val="00C35114"/>
    <w:rsid w:val="00CA201F"/>
    <w:rsid w:val="00D07015"/>
    <w:rsid w:val="00D422BE"/>
    <w:rsid w:val="00D64673"/>
    <w:rsid w:val="00DF53A0"/>
    <w:rsid w:val="00F22E37"/>
    <w:rsid w:val="00F30E24"/>
    <w:rsid w:val="00F46A6A"/>
    <w:rsid w:val="00FB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673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64673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4">
    <w:name w:val="Название Знак"/>
    <w:basedOn w:val="a0"/>
    <w:link w:val="a3"/>
    <w:rsid w:val="00D64673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5">
    <w:name w:val="Body Text Indent"/>
    <w:basedOn w:val="a"/>
    <w:link w:val="a6"/>
    <w:semiHidden/>
    <w:rsid w:val="008A63A3"/>
    <w:pPr>
      <w:ind w:left="-540" w:firstLine="540"/>
    </w:pPr>
    <w:rPr>
      <w:rFonts w:ascii="Times New Roman" w:hAnsi="Times New Roman" w:cs="Times New Roman"/>
      <w:w w:val="100"/>
      <w:sz w:val="26"/>
      <w:szCs w:val="26"/>
    </w:rPr>
  </w:style>
  <w:style w:type="character" w:customStyle="1" w:styleId="a6">
    <w:name w:val="Основной текст с отступом Знак"/>
    <w:basedOn w:val="a0"/>
    <w:link w:val="a5"/>
    <w:semiHidden/>
    <w:rsid w:val="008A63A3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059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593E"/>
    <w:rPr>
      <w:rFonts w:ascii="Tahoma" w:eastAsia="Times New Roman" w:hAnsi="Tahoma" w:cs="Tahoma"/>
      <w:w w:val="90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AC70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gvs_ryaza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46605-2457-4BD6-8CCC-778FB004F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2015-01-23T05:09:00Z</cp:lastPrinted>
  <dcterms:created xsi:type="dcterms:W3CDTF">2014-12-23T12:58:00Z</dcterms:created>
  <dcterms:modified xsi:type="dcterms:W3CDTF">2015-02-04T10:16:00Z</dcterms:modified>
</cp:coreProperties>
</file>