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3CE" w:rsidRPr="006143CE" w:rsidRDefault="006143CE" w:rsidP="006143CE">
      <w:pPr>
        <w:spacing w:after="0" w:line="240" w:lineRule="auto"/>
        <w:ind w:left="382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143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Главе города Реутов  Московской области</w:t>
      </w:r>
    </w:p>
    <w:p w:rsidR="006143CE" w:rsidRPr="006143CE" w:rsidRDefault="006143CE" w:rsidP="006143CE">
      <w:pPr>
        <w:spacing w:after="0" w:line="240" w:lineRule="auto"/>
        <w:ind w:left="382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143CE">
        <w:rPr>
          <w:rStyle w:val="a4"/>
          <w:rFonts w:ascii="Times New Roman" w:hAnsi="Times New Roman" w:cs="Times New Roman"/>
          <w:sz w:val="28"/>
          <w:szCs w:val="28"/>
        </w:rPr>
        <w:t>Юрову С.Г.</w:t>
      </w:r>
    </w:p>
    <w:p w:rsidR="006143CE" w:rsidRPr="006143CE" w:rsidRDefault="006143CE" w:rsidP="006143CE">
      <w:pPr>
        <w:spacing w:after="0" w:line="240" w:lineRule="auto"/>
        <w:ind w:left="382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E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Реутов</w:t>
      </w:r>
      <w:r w:rsidRPr="006143C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143CE">
        <w:rPr>
          <w:rStyle w:val="a4"/>
          <w:rFonts w:ascii="Times New Roman" w:hAnsi="Times New Roman" w:cs="Times New Roman"/>
          <w:sz w:val="28"/>
          <w:szCs w:val="28"/>
          <w:lang w:val="en-US"/>
        </w:rPr>
        <w:t>e</w:t>
      </w:r>
      <w:r w:rsidRPr="006143CE">
        <w:rPr>
          <w:rStyle w:val="a4"/>
          <w:rFonts w:ascii="Times New Roman" w:hAnsi="Times New Roman" w:cs="Times New Roman"/>
          <w:sz w:val="28"/>
          <w:szCs w:val="28"/>
        </w:rPr>
        <w:t>-</w:t>
      </w:r>
      <w:proofErr w:type="spellStart"/>
      <w:r w:rsidRPr="006143CE">
        <w:rPr>
          <w:rStyle w:val="a4"/>
          <w:rFonts w:ascii="Times New Roman" w:hAnsi="Times New Roman" w:cs="Times New Roman"/>
          <w:sz w:val="28"/>
          <w:szCs w:val="28"/>
          <w:lang w:val="en-US"/>
        </w:rPr>
        <w:t>mai</w:t>
      </w:r>
      <w:proofErr w:type="spellEnd"/>
      <w:r w:rsidRPr="006143CE">
        <w:rPr>
          <w:rStyle w:val="a4"/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6143CE">
        <w:rPr>
          <w:rStyle w:val="a4"/>
          <w:rFonts w:ascii="Times New Roman" w:hAnsi="Times New Roman" w:cs="Times New Roman"/>
          <w:sz w:val="28"/>
          <w:szCs w:val="28"/>
          <w:lang w:val="en-US"/>
        </w:rPr>
        <w:t>reutov</w:t>
      </w:r>
      <w:proofErr w:type="spellEnd"/>
      <w:r w:rsidRPr="006143CE">
        <w:rPr>
          <w:rStyle w:val="a4"/>
          <w:rFonts w:ascii="Times New Roman" w:hAnsi="Times New Roman" w:cs="Times New Roman"/>
          <w:sz w:val="28"/>
          <w:szCs w:val="28"/>
        </w:rPr>
        <w:t>@</w:t>
      </w:r>
      <w:proofErr w:type="spellStart"/>
      <w:r w:rsidRPr="006143CE">
        <w:rPr>
          <w:rStyle w:val="a4"/>
          <w:rFonts w:ascii="Times New Roman" w:hAnsi="Times New Roman" w:cs="Times New Roman"/>
          <w:sz w:val="28"/>
          <w:szCs w:val="28"/>
          <w:lang w:val="en-US"/>
        </w:rPr>
        <w:t>reutov</w:t>
      </w:r>
      <w:proofErr w:type="spellEnd"/>
      <w:r w:rsidRPr="006143CE">
        <w:rPr>
          <w:rStyle w:val="a4"/>
          <w:rFonts w:ascii="Times New Roman" w:hAnsi="Times New Roman" w:cs="Times New Roman"/>
          <w:sz w:val="28"/>
          <w:szCs w:val="28"/>
        </w:rPr>
        <w:t>.</w:t>
      </w:r>
      <w:r w:rsidRPr="006143CE">
        <w:rPr>
          <w:rStyle w:val="a4"/>
          <w:rFonts w:ascii="Times New Roman" w:hAnsi="Times New Roman" w:cs="Times New Roman"/>
          <w:sz w:val="28"/>
          <w:szCs w:val="28"/>
          <w:lang w:val="en-US"/>
        </w:rPr>
        <w:t>net</w:t>
      </w:r>
    </w:p>
    <w:p w:rsidR="006143CE" w:rsidRPr="006143CE" w:rsidRDefault="006143CE" w:rsidP="006143C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143CE" w:rsidRDefault="006143CE" w:rsidP="006143CE">
      <w:pPr>
        <w:spacing w:after="0" w:line="240" w:lineRule="auto"/>
        <w:ind w:left="3828"/>
        <w:jc w:val="both"/>
        <w:rPr>
          <w:rFonts w:ascii="Times New Roman" w:hAnsi="Times New Roman" w:cs="Times New Roman"/>
          <w:sz w:val="28"/>
          <w:szCs w:val="28"/>
        </w:rPr>
      </w:pPr>
      <w:r w:rsidRPr="006143CE">
        <w:rPr>
          <w:rFonts w:ascii="Times New Roman" w:hAnsi="Times New Roman" w:cs="Times New Roman"/>
          <w:b/>
          <w:bCs/>
          <w:sz w:val="28"/>
          <w:szCs w:val="28"/>
        </w:rPr>
        <w:t xml:space="preserve">От: </w:t>
      </w:r>
    </w:p>
    <w:p w:rsidR="006143CE" w:rsidRDefault="006143CE" w:rsidP="006143CE">
      <w:pPr>
        <w:spacing w:after="0" w:line="240" w:lineRule="auto"/>
        <w:ind w:left="3828"/>
        <w:jc w:val="both"/>
        <w:rPr>
          <w:rFonts w:ascii="Times New Roman" w:hAnsi="Times New Roman" w:cs="Times New Roman"/>
          <w:sz w:val="28"/>
          <w:szCs w:val="28"/>
        </w:rPr>
      </w:pPr>
    </w:p>
    <w:p w:rsidR="006143CE" w:rsidRPr="006143CE" w:rsidRDefault="006143CE" w:rsidP="006143CE">
      <w:pPr>
        <w:spacing w:after="0" w:line="240" w:lineRule="auto"/>
        <w:ind w:left="3828"/>
        <w:jc w:val="both"/>
        <w:rPr>
          <w:rFonts w:ascii="Times New Roman" w:hAnsi="Times New Roman" w:cs="Times New Roman"/>
          <w:sz w:val="28"/>
          <w:szCs w:val="28"/>
        </w:rPr>
      </w:pPr>
    </w:p>
    <w:p w:rsidR="006143CE" w:rsidRPr="006143CE" w:rsidRDefault="006143CE" w:rsidP="006143CE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</w:rPr>
      </w:pPr>
    </w:p>
    <w:p w:rsidR="006143CE" w:rsidRPr="006143CE" w:rsidRDefault="006143CE" w:rsidP="006143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43CE" w:rsidRPr="006143CE" w:rsidRDefault="006143CE" w:rsidP="006143CE">
      <w:pPr>
        <w:spacing w:after="0" w:line="240" w:lineRule="auto"/>
        <w:jc w:val="center"/>
        <w:rPr>
          <w:rStyle w:val="a4"/>
          <w:rFonts w:ascii="Times New Roman" w:hAnsi="Times New Roman" w:cs="Times New Roman"/>
          <w:sz w:val="28"/>
          <w:szCs w:val="28"/>
        </w:rPr>
      </w:pPr>
      <w:r w:rsidRPr="006143CE">
        <w:rPr>
          <w:rStyle w:val="a4"/>
          <w:rFonts w:ascii="Times New Roman" w:hAnsi="Times New Roman" w:cs="Times New Roman"/>
          <w:sz w:val="28"/>
          <w:szCs w:val="28"/>
        </w:rPr>
        <w:t>Уважаемый Сергей Геннадьевич!</w:t>
      </w:r>
    </w:p>
    <w:p w:rsidR="006143CE" w:rsidRPr="006143CE" w:rsidRDefault="006143CE" w:rsidP="006143CE">
      <w:pPr>
        <w:spacing w:after="0" w:line="240" w:lineRule="auto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6143CE" w:rsidRPr="006143CE" w:rsidRDefault="006143CE" w:rsidP="006143CE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6143CE">
        <w:rPr>
          <w:rStyle w:val="a4"/>
          <w:rFonts w:ascii="Times New Roman" w:hAnsi="Times New Roman" w:cs="Times New Roman"/>
          <w:b w:val="0"/>
          <w:sz w:val="28"/>
          <w:szCs w:val="28"/>
        </w:rPr>
        <w:t>28 декабря 2013 г. Федеральным законом № 405 были внесены изменения в</w:t>
      </w:r>
      <w:r w:rsidRPr="006143CE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Pr="006143CE">
        <w:rPr>
          <w:rStyle w:val="a4"/>
          <w:rFonts w:ascii="Times New Roman" w:hAnsi="Times New Roman" w:cs="Times New Roman"/>
          <w:b w:val="0"/>
          <w:sz w:val="28"/>
          <w:szCs w:val="28"/>
        </w:rPr>
        <w:t>Федеральный закон «О статусе военнослужащих</w:t>
      </w:r>
      <w:r w:rsidRPr="006143CE">
        <w:rPr>
          <w:rStyle w:val="a4"/>
          <w:rFonts w:ascii="Times New Roman" w:hAnsi="Times New Roman" w:cs="Times New Roman"/>
          <w:sz w:val="28"/>
          <w:szCs w:val="28"/>
        </w:rPr>
        <w:t xml:space="preserve">» Российской Федерации, </w:t>
      </w:r>
      <w:r w:rsidRPr="006143CE">
        <w:rPr>
          <w:rStyle w:val="a4"/>
          <w:rFonts w:ascii="Times New Roman" w:hAnsi="Times New Roman" w:cs="Times New Roman"/>
          <w:b w:val="0"/>
          <w:sz w:val="28"/>
          <w:szCs w:val="28"/>
        </w:rPr>
        <w:t>указанным законом была введена в действия ещё одна форма жилищного обеспечения военнослужащих и членов их семей, а именно предоставление военнослужащим денежных средств на приобретение или строительства жилых помещений.</w:t>
      </w:r>
    </w:p>
    <w:p w:rsidR="006143CE" w:rsidRPr="006143CE" w:rsidRDefault="006143CE" w:rsidP="006143CE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6143CE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Мне как увольняемому военнослужащему вооруженных Сил Российской Федерации, Минобороны России предлагает воспользоваться жилищной субсидией для решения жилищного вопроса, порядок предоставления которой определен Приказом Министра обороны РФ № 510 от 21 июля 2014 г. «Об утверждении порядка предоставления субсидии для приобретения или строительства жилого помещения военнослужащим-гражданам РФ, проходящим военную службу по контракту в </w:t>
      </w:r>
      <w:proofErr w:type="gramStart"/>
      <w:r w:rsidRPr="006143CE">
        <w:rPr>
          <w:rStyle w:val="a4"/>
          <w:rFonts w:ascii="Times New Roman" w:hAnsi="Times New Roman" w:cs="Times New Roman"/>
          <w:b w:val="0"/>
          <w:sz w:val="28"/>
          <w:szCs w:val="28"/>
        </w:rPr>
        <w:t>ВС</w:t>
      </w:r>
      <w:proofErr w:type="gramEnd"/>
      <w:r w:rsidRPr="006143CE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РФ, и гражданам РФ, уволенным с военной службы».</w:t>
      </w:r>
    </w:p>
    <w:p w:rsidR="006143CE" w:rsidRPr="006143CE" w:rsidRDefault="006143CE" w:rsidP="006143CE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6143CE">
        <w:rPr>
          <w:rStyle w:val="a4"/>
          <w:rFonts w:ascii="Times New Roman" w:hAnsi="Times New Roman" w:cs="Times New Roman"/>
          <w:b w:val="0"/>
          <w:sz w:val="28"/>
          <w:szCs w:val="28"/>
        </w:rPr>
        <w:t>При ознакомлении с указанным приказам на сайте http://mil.ru/files/files/calc/ я выяснил, что на состав семьи из  3 человек, с моей выслугой лет и воинским званием мне можно будет рассчитывать на сумму в размере 4 млн. 606 тыс. рублей.</w:t>
      </w:r>
    </w:p>
    <w:p w:rsidR="006143CE" w:rsidRPr="006143CE" w:rsidRDefault="006143CE" w:rsidP="006143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вышеизложенного и в соответствии с </w:t>
      </w:r>
      <w:r w:rsidRPr="006143CE">
        <w:rPr>
          <w:rFonts w:ascii="Times New Roman" w:hAnsi="Times New Roman" w:cs="Times New Roman"/>
          <w:sz w:val="28"/>
          <w:szCs w:val="28"/>
        </w:rPr>
        <w:t xml:space="preserve">Федеральным законом Российской Федерации «О порядке рассмотрения обращений граждан Российской Федерации» от 2 мая 2006 года за №59-ФЗ. </w:t>
      </w:r>
      <w:r w:rsidRPr="006143CE">
        <w:rPr>
          <w:rFonts w:ascii="Times New Roman" w:hAnsi="Times New Roman" w:cs="Times New Roman"/>
          <w:bCs/>
          <w:sz w:val="28"/>
          <w:szCs w:val="28"/>
        </w:rPr>
        <w:t>прошу Вас</w:t>
      </w:r>
      <w:r w:rsidRPr="006143CE">
        <w:rPr>
          <w:rFonts w:ascii="Times New Roman" w:hAnsi="Times New Roman" w:cs="Times New Roman"/>
          <w:sz w:val="28"/>
          <w:szCs w:val="28"/>
        </w:rPr>
        <w:t xml:space="preserve"> </w:t>
      </w:r>
      <w:r w:rsidRPr="006143C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сообщить, смогу ли я приобрести на указанную сумму новую 2-х комнатную квартиру общей площадью 54 кв. метра в городе Реутов Московской области.</w:t>
      </w:r>
    </w:p>
    <w:p w:rsidR="006143CE" w:rsidRDefault="006143CE" w:rsidP="006143CE">
      <w:pPr>
        <w:spacing w:after="0" w:line="240" w:lineRule="auto"/>
        <w:ind w:right="-1" w:firstLine="839"/>
        <w:jc w:val="both"/>
        <w:rPr>
          <w:rFonts w:ascii="Times New Roman" w:hAnsi="Times New Roman" w:cs="Times New Roman"/>
          <w:sz w:val="28"/>
          <w:szCs w:val="28"/>
        </w:rPr>
      </w:pPr>
    </w:p>
    <w:p w:rsidR="006143CE" w:rsidRPr="006143CE" w:rsidRDefault="006143CE" w:rsidP="006143CE">
      <w:pPr>
        <w:spacing w:after="0" w:line="240" w:lineRule="auto"/>
        <w:ind w:right="-1" w:firstLine="839"/>
        <w:jc w:val="both"/>
        <w:rPr>
          <w:rFonts w:ascii="Times New Roman" w:hAnsi="Times New Roman" w:cs="Times New Roman"/>
          <w:sz w:val="28"/>
          <w:szCs w:val="28"/>
        </w:rPr>
      </w:pPr>
      <w:r w:rsidRPr="006143CE">
        <w:rPr>
          <w:rFonts w:ascii="Times New Roman" w:hAnsi="Times New Roman" w:cs="Times New Roman"/>
          <w:sz w:val="28"/>
          <w:szCs w:val="28"/>
        </w:rPr>
        <w:t xml:space="preserve">О принятом решении прошу Вас сообщить в установленный законом срок, ответ на обращение прошу направить по электронной почте </w:t>
      </w:r>
      <w:hyperlink r:id="rId4" w:history="1">
        <w:r w:rsidRPr="001115C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serqei</w:t>
        </w:r>
        <w:r w:rsidRPr="001115CF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1115C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1115C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1115C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6143CE" w:rsidRPr="006143CE" w:rsidRDefault="006143CE" w:rsidP="006143CE">
      <w:pPr>
        <w:spacing w:after="0" w:line="240" w:lineRule="auto"/>
        <w:ind w:right="-1" w:firstLine="839"/>
        <w:jc w:val="both"/>
        <w:rPr>
          <w:rFonts w:ascii="Times New Roman" w:hAnsi="Times New Roman" w:cs="Times New Roman"/>
          <w:sz w:val="28"/>
          <w:szCs w:val="28"/>
        </w:rPr>
      </w:pPr>
      <w:r w:rsidRPr="006143CE">
        <w:rPr>
          <w:rFonts w:ascii="Times New Roman" w:hAnsi="Times New Roman" w:cs="Times New Roman"/>
          <w:sz w:val="28"/>
          <w:szCs w:val="28"/>
        </w:rPr>
        <w:t>С уважением, заранее спасибо за ответ!</w:t>
      </w:r>
    </w:p>
    <w:p w:rsidR="007D112A" w:rsidRPr="006143CE" w:rsidRDefault="007D112A">
      <w:pPr>
        <w:rPr>
          <w:rFonts w:ascii="Times New Roman" w:hAnsi="Times New Roman" w:cs="Times New Roman"/>
          <w:sz w:val="28"/>
          <w:szCs w:val="28"/>
        </w:rPr>
      </w:pPr>
    </w:p>
    <w:sectPr w:rsidR="007D112A" w:rsidRPr="006143CE" w:rsidSect="007D11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6143CE"/>
    <w:rsid w:val="006143CE"/>
    <w:rsid w:val="007D1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3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143CE"/>
    <w:rPr>
      <w:color w:val="0000FF"/>
      <w:u w:val="single"/>
    </w:rPr>
  </w:style>
  <w:style w:type="character" w:styleId="a4">
    <w:name w:val="Strong"/>
    <w:basedOn w:val="a0"/>
    <w:uiPriority w:val="22"/>
    <w:qFormat/>
    <w:rsid w:val="006143C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757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erqei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1500</Characters>
  <Application>Microsoft Office Word</Application>
  <DocSecurity>0</DocSecurity>
  <Lines>12</Lines>
  <Paragraphs>3</Paragraphs>
  <ScaleCrop>false</ScaleCrop>
  <Company>Home</Company>
  <LinksUpToDate>false</LinksUpToDate>
  <CharactersWithSpaces>1759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2015-04-11T13:22:00Z</dcterms:created>
  <dcterms:modified xsi:type="dcterms:W3CDTF">2015-04-11T13:22:00Z</dcterms:modified>
</cp:coreProperties>
</file>