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43A" w:rsidRPr="002D11AE" w:rsidRDefault="0018543A" w:rsidP="001854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Pr="002D11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instrText xml:space="preserve"> HYPERLINK "http://blanker.ru/doc/dogovor-usluga-kommunalnie" </w:instrText>
      </w:r>
      <w:r w:rsidRPr="002D11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Pr="002D11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ДОГОВОР НА ОКАЗАНИЕ КОММУНАЛЬНЫХ УСЛУГ</w:t>
      </w:r>
      <w:r w:rsidRPr="002D11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fldChar w:fldCharType="end"/>
      </w:r>
      <w:r w:rsidR="00C811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__</w:t>
      </w:r>
      <w:proofErr w:type="gramStart"/>
      <w:r w:rsidR="00C811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</w:p>
    <w:p w:rsidR="0018543A" w:rsidRPr="002D11AE" w:rsidRDefault="0018543A" w:rsidP="001854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543A" w:rsidRPr="002D11AE" w:rsidRDefault="0018543A" w:rsidP="0018543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Екатеринбург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8119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«____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119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18543A" w:rsidRPr="002D11AE" w:rsidRDefault="0018543A" w:rsidP="0018543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543A" w:rsidRDefault="0018543A" w:rsidP="001854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F46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ОАО «Славянка»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лице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 Филиала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«Екатеринбургский» Михайлова Виталия Александровича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доверенности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Д200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апреля 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Положения о филиале «Екатеринбургский» ОАО «Славянка»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именуемый в дальнейшем «Исполнитель», с одной стороны, и </w:t>
      </w:r>
    </w:p>
    <w:p w:rsidR="0018543A" w:rsidRPr="002D11AE" w:rsidRDefault="0018543A" w:rsidP="001854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BA1F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именуемы</w:t>
      </w:r>
      <w:proofErr w:type="gram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gram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мая) в дальнейшем «Заказчик» с другой стороны, заключили настоящий договор о нижеследующем:</w:t>
      </w:r>
    </w:p>
    <w:p w:rsidR="0018543A" w:rsidRPr="002D11AE" w:rsidRDefault="0018543A" w:rsidP="001854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543A" w:rsidRPr="002D11AE" w:rsidRDefault="0018543A" w:rsidP="0018543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</w:p>
    <w:p w:rsidR="0018543A" w:rsidRPr="001F23B1" w:rsidRDefault="0018543A" w:rsidP="001854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543A" w:rsidRPr="007C2602" w:rsidRDefault="0018543A" w:rsidP="0018543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поручает, а Исполнитель берет на себя обязательства по оказанию услуг и выполнению работ по надлежащему содержанию и ремонту мест общего пользования в многоквартирном доме (МКД) расположенном по адресу: г. Екатеринбург, ул. Бакинских комиссаров, д.173,  и предоставления </w:t>
      </w:r>
      <w:r w:rsidR="00BA1F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коммунальных услуг квартиры №___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указанном доме, общей площадью </w:t>
      </w:r>
      <w:r w:rsidR="00BA1F5F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1F5F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чел. </w:t>
      </w:r>
    </w:p>
    <w:p w:rsidR="0018543A" w:rsidRPr="002D11AE" w:rsidRDefault="0018543A" w:rsidP="0018543A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543A" w:rsidRPr="002D11AE" w:rsidRDefault="0018543A" w:rsidP="0018543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«Исполнитель» обязуется: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Оказывать услуги и выполнять работы по содержанию и ремонту общего имущества в МКД.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Предоставлять коммунальные услуги  в соответствии с обязательными требованиями и установленными Правилами предоставления коммунальных услуг гражданам, утверждёнными Правительством РФ, в том числе: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а) холодное водоснабжение;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горячее водоснабжение;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водоотведение;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г) электроснабжение;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д) отопление;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е) газоснабжение.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Принимать от Заказчика плату за содержание, текущий ремонт общего имущества, коммунальные и иные услуги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доставку Заказчику платежных документов не позднее 25 числа оплачиваемого месяца.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Принимать участи в приемке </w:t>
      </w:r>
      <w:proofErr w:type="gram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</w:t>
      </w:r>
      <w:proofErr w:type="gram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приборов учета коммунальных услуг в эксплуатацию с составлением соответствующего акта и фиксацией начальных показаний прибора учета.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распространять конфиденциальную </w:t>
      </w:r>
      <w:proofErr w:type="gram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</w:t>
      </w:r>
      <w:proofErr w:type="gram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касающуюся Заказчика без письменного разрешения Заказчика или наличия иного законного основания.</w:t>
      </w:r>
    </w:p>
    <w:p w:rsidR="0018543A" w:rsidRPr="002D11AE" w:rsidRDefault="0018543A" w:rsidP="0018543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«Заказчик» обязуется: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 сво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 и полностью вносить плату за помещение и коммунальные услуги с учетом всех пользователей услугами.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за свой счет производить установку и ремонт измерительных приборов (счетчики воды, тепла и т.п.). При любом сбое в работе измерительных приборов оплачивать услуги, </w:t>
      </w:r>
      <w:proofErr w:type="gram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действующих нормативов;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обеспечивать беспрепятственный допуск представителей Исполнителя, а также специализированных служб электро-, тепло-, водоснабжения, канализации для устранения аварий, а так же для проведения профилактических осмотров инженерного оборудования, приборов контроля;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использовать жилое помещение в соответствии с их прямым назначением, бережно относиться к санитарно-техническому оборудованию, жилому дому, объектам благоустройства;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устранять за свой счет повреждения жилого помещения, а так же производить  замену поврежденного санитарно-технического или иного оборудования (радиаторы отопления, запорная арматура, сифонов, смесители, раковины, унитаза и т.п.)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Проживающие с Заказчиком члены его семьи несут такие же </w:t>
      </w:r>
      <w:proofErr w:type="gram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</w:t>
      </w:r>
      <w:proofErr w:type="gram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 Заказчик.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производить переустройство и реконструкцию жилого помещения, подсобных помещений, переоборудование балконов и лоджий без согласования с Исполнителем.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Своевременно извещать Исполнителя о выявленных неисправностях.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Соблюдать следующие требования: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 производить перенос инженерных сетей;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в)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 осуществлять монтаж и демонтаж индивидуальных (квартирных) приборов учета ресурсов, т.е. не нарушать установленный в доме порядок распределения потребленных коммунальных ресурсов, приходящихся на помещение Заказчика и их оплаты, без согласования с Исполнителем;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г)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д)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е)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 загромождать подходы к инженерным коммуникациям и запорной арматуре, не загромождать и загрязнять своим имуществом, строительными материалами и (или) отходами эвакуационные пути и помещения общего пользования;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ж)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 допускать производства в помещении работ или совершения других действий, приводящих к порче общего имущества МКД;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з)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 использовать пассажирские лифты для транспортировки строительных материалов и отходов без упаковки;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и)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 использовать мусоропровод для строительного и другого крупногабаритного мусора, не сливать в него жидкие пищевые и другие жидкие бытовые отходы,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к) не создавать повышенного шума в жилых помещениях и местах общего пользования с 23.00 час</w:t>
      </w:r>
      <w:proofErr w:type="gram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о 7.00 час. ( при производстве ремонтных работ с 8.00 час. до 20.00 час.)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л) информировать Исполнителя о проведении работ по ремонту, переустройству и перепланировке помещения,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проведении Заказчиком помещения работ по ремонту, переустройству и перепланировке помещения самостоятельно производить вывоз крупногабаритных и строительных отходов.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Предоставлять Управляющей компании в течение трех рабочих дней сведения: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 заключенных договорах найма (аренды), в которых обязанность платы Управляющей компании за управление Многоквартирным домом, содержание и ремонт общего имущества в Многоквартирном доме в размере пропорциональном занимаемому помещению, а также коммунальные услуги возложена 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Собственнико</w:t>
      </w:r>
      <w:proofErr w:type="gram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gram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и) полностью или частично на нанимателя (арендатора) с указанием Ф.И.О. ответственного нанимателя (наименования и реквизитов организации, оформившей право аренды), о смене ответственного нанимателя или арендатора;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 изменении количества граждан, проживающих в жило</w:t>
      </w:r>
      <w:proofErr w:type="gram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spellStart"/>
      <w:proofErr w:type="gram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помещении(</w:t>
      </w:r>
      <w:proofErr w:type="spell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proofErr w:type="spell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включая временно проживающих, а также о наличии у таких лиц льгот по оплате жилых помещений и коммунальных услуг для расчета размера их оплаты и </w:t>
      </w:r>
      <w:proofErr w:type="spell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взамодействия</w:t>
      </w:r>
      <w:proofErr w:type="spell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Управляющей компании с соответствующим органом исполнительной власти субъекта Российской Федерации или уполномоченным им учреждением, решающими вопрос предоставления субсидий гражданам в порядке ст. 159 Жилищного кодекса Российской Федерации;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Обеспечивать доступ представителей Исполнителя в принадлежащее ему помещение для осмотра технического и санитарного состояния внутриквартирных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Исполнителем время, а работников аварийных служб - в любое время.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Сообщать Исполнителю о выявленных неисправностях общего имущества в Многоквартирном доме.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согласованные сроки с Исполнителем составлять акты сверок убытков Управляющей компании, возникающих в результате </w:t>
      </w:r>
      <w:proofErr w:type="spell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межтарифной</w:t>
      </w:r>
      <w:proofErr w:type="spell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разницы на коммунальные услуги и услуги по содержанию Многоквартирного дома.</w:t>
      </w:r>
    </w:p>
    <w:p w:rsidR="0018543A" w:rsidRPr="002D11AE" w:rsidRDefault="0018543A" w:rsidP="0018543A">
      <w:pPr>
        <w:tabs>
          <w:tab w:val="num" w:pos="680"/>
        </w:tabs>
        <w:spacing w:after="0" w:line="240" w:lineRule="auto"/>
        <w:ind w:left="709" w:hanging="4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543A" w:rsidRPr="007C2602" w:rsidRDefault="0018543A" w:rsidP="0018543A">
      <w:pPr>
        <w:pStyle w:val="a3"/>
        <w:numPr>
          <w:ilvl w:val="0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оплаты коммунальных услуг и технического обслуживания жилого помещения: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Расчет размера платежей за техническое обслуживание, коммунальные услуги производится Исполнителем исходя из тарифов, действующих для данной категории населения.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Установление и изменение тарифов на коммунальные услуги производится </w:t>
      </w:r>
      <w:proofErr w:type="gram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Постановления</w:t>
      </w:r>
      <w:proofErr w:type="gram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Региональной энергетической комиссии с момента, указанного в данном документе.  Тарифы являются обязательными для сторон и дополнительного согласования не требуют.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В случае нарушения Заказчиком срока платежей за оказанные услуги Исполнитель </w:t>
      </w:r>
      <w:proofErr w:type="gramStart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праве</w:t>
      </w:r>
      <w:proofErr w:type="gramEnd"/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начислять пени в размере 1/300 ставки рефинансирования за  каждый день просрочки платежа.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tabs>
          <w:tab w:val="num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систематическом отказе от оплаты услуг Заказчиком, Исполнитель вправе прекратить оказание услуг, предупредив Заказчика за 5 дней. Предоставление услуг возобновляется после погашения задолженности с возмещением Исполнителю расходов, возникших в связи с этим.</w:t>
      </w:r>
    </w:p>
    <w:p w:rsidR="0018543A" w:rsidRPr="002D11AE" w:rsidRDefault="0018543A" w:rsidP="0018543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«Исполнителя»: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Своевременно получать плату за техническое обслуживание и коммунальные услуги.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порядке и в случаях, установленных законодательством, выселить Заказчика и всех проживающих из занимаемого ими жилого помещения.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Производить осмотры состояния инженерного оборудования в жилом помещении Заказчика, поставив последнего в известность о дате и времени такого осмотра.</w:t>
      </w:r>
    </w:p>
    <w:p w:rsidR="0018543A" w:rsidRPr="002D11AE" w:rsidRDefault="0018543A" w:rsidP="0018543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«Заказчика»: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Требовать предоставления коммунальных услуг согласно «Правил предоставления коммунальных услуг»</w:t>
      </w:r>
    </w:p>
    <w:p w:rsidR="0018543A" w:rsidRPr="007C2602" w:rsidRDefault="0018543A" w:rsidP="0018543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602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Заказчик имеет право на снятие коммунальных услуг с временно отсутствующих членов семьи, в случае предоставления Исполнителю необходимых документов, в соответствии с действующим законодательством.</w:t>
      </w:r>
    </w:p>
    <w:p w:rsidR="0018543A" w:rsidRPr="002D11AE" w:rsidRDefault="0018543A" w:rsidP="0018543A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543A" w:rsidRPr="002D11AE" w:rsidRDefault="0018543A" w:rsidP="0018543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Отношения, не установленные настоящим договором, регулируются соответствующими нормами ГК РФ, ЖК РФ, Правилами предоставления коммунальных услуг и другими нормативными актами, регулирующими данные отношения.</w:t>
      </w:r>
    </w:p>
    <w:p w:rsidR="0018543A" w:rsidRPr="002D11AE" w:rsidRDefault="0018543A" w:rsidP="001854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543A" w:rsidRPr="002D11AE" w:rsidRDefault="0018543A" w:rsidP="0018543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договор вступает в силу </w:t>
      </w:r>
      <w:proofErr w:type="gram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подписания.</w:t>
      </w:r>
    </w:p>
    <w:p w:rsidR="0018543A" w:rsidRPr="002D11AE" w:rsidRDefault="0018543A" w:rsidP="001854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543A" w:rsidRPr="002D11AE" w:rsidRDefault="0018543A" w:rsidP="0018543A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543A" w:rsidRDefault="0018543A" w:rsidP="001854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«Исполнитель»</w:t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«Заказчик»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758"/>
      </w:tblGrid>
      <w:tr w:rsidR="0018543A" w:rsidRPr="00CF77EC" w:rsidTr="005B46C1">
        <w:tc>
          <w:tcPr>
            <w:tcW w:w="4813" w:type="dxa"/>
          </w:tcPr>
          <w:p w:rsidR="0018543A" w:rsidRPr="00CF77EC" w:rsidRDefault="0018543A" w:rsidP="005B46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b/>
                <w:sz w:val="24"/>
                <w:szCs w:val="24"/>
              </w:rPr>
              <w:t>ОАО «Славянка»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129110,                                         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г. Москва, Суворовская площадь,                                  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дом 2, строение 3                                                             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Филиал «Екатеринбургский»                                         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ОАО «Славянка»                                                             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620142,                                         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ул.8 Марта, д. 99.                                   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620050, г. Екатеринбург,              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ул. Маневровая, д. 36а.                                                     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Реквизиты: </w:t>
            </w:r>
            <w:proofErr w:type="gramStart"/>
            <w:r w:rsidRPr="00CF77E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/с 40702810700261004170,                        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Ф-л ГПБ (ОАО)  в г. Екатеринбурге г. Екатеринбург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к/с 30101810800000000945        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>БИК 046568945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ИНН 7702707386 КПП 667143001 </w:t>
            </w:r>
          </w:p>
          <w:p w:rsidR="0018543A" w:rsidRPr="00CF77EC" w:rsidRDefault="0018543A" w:rsidP="005B4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 xml:space="preserve">ОГРН 1097746264219                         </w:t>
            </w:r>
          </w:p>
          <w:p w:rsidR="0018543A" w:rsidRPr="00CF77EC" w:rsidRDefault="0018543A" w:rsidP="005B46C1">
            <w:pPr>
              <w:pStyle w:val="2"/>
              <w:shd w:val="clear" w:color="auto" w:fill="auto"/>
              <w:spacing w:after="0" w:line="263" w:lineRule="exact"/>
              <w:ind w:left="40" w:right="40"/>
              <w:rPr>
                <w:sz w:val="24"/>
                <w:szCs w:val="24"/>
              </w:rPr>
            </w:pPr>
          </w:p>
          <w:p w:rsidR="0018543A" w:rsidRDefault="0018543A" w:rsidP="005B46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7EC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филиала «Екатеринбургский» ОАО «Славянка»</w:t>
            </w:r>
          </w:p>
          <w:p w:rsidR="0018543A" w:rsidRDefault="0018543A" w:rsidP="005B46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43A" w:rsidRPr="00CF77EC" w:rsidRDefault="0018543A" w:rsidP="005B46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 В.А. Михайлов</w:t>
            </w:r>
          </w:p>
          <w:p w:rsidR="0018543A" w:rsidRPr="00CF77EC" w:rsidRDefault="0018543A" w:rsidP="005B46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543A" w:rsidRPr="00CF77EC" w:rsidRDefault="0018543A" w:rsidP="005B46C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4758" w:type="dxa"/>
          </w:tcPr>
          <w:p w:rsidR="0018543A" w:rsidRDefault="00BA1F5F" w:rsidP="005B46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 (Ф.И.О)</w:t>
            </w:r>
          </w:p>
          <w:p w:rsidR="0018543A" w:rsidRDefault="0018543A" w:rsidP="005B46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543A" w:rsidRDefault="0018543A" w:rsidP="005B46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11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паспорт  серия </w:t>
            </w:r>
            <w:r w:rsidR="00BA1F5F">
              <w:rPr>
                <w:rFonts w:ascii="Times New Roman" w:eastAsia="Times New Roman" w:hAnsi="Times New Roman" w:cs="Times New Roman"/>
                <w:sz w:val="24"/>
                <w:szCs w:val="24"/>
              </w:rPr>
              <w:t>_______</w:t>
            </w:r>
            <w:r w:rsidRPr="002D11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</w:t>
            </w:r>
            <w:r w:rsidR="00BA1F5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2D11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выдан </w:t>
            </w:r>
            <w:r w:rsidR="00BA1F5F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 «___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BA1F5F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r w:rsidR="00BA1F5F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18543A" w:rsidRDefault="0018543A" w:rsidP="005B46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543A" w:rsidRDefault="0018543A" w:rsidP="005B46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11AE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18543A" w:rsidRPr="00674663" w:rsidRDefault="0018543A" w:rsidP="001854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  <w:r w:rsidR="00BA1F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регистрации: 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C70DC" w:rsidRDefault="003C70DC" w:rsidP="0018543A">
      <w:pPr>
        <w:jc w:val="both"/>
      </w:pPr>
    </w:p>
    <w:sectPr w:rsidR="003C7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E5463"/>
    <w:multiLevelType w:val="multilevel"/>
    <w:tmpl w:val="1A603F84"/>
    <w:lvl w:ilvl="0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533"/>
        </w:tabs>
        <w:ind w:left="533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33"/>
        </w:tabs>
        <w:ind w:left="8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33"/>
        </w:tabs>
        <w:ind w:left="8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93"/>
        </w:tabs>
        <w:ind w:left="11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193"/>
        </w:tabs>
        <w:ind w:left="11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53"/>
        </w:tabs>
        <w:ind w:left="15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53"/>
        </w:tabs>
        <w:ind w:left="15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13"/>
        </w:tabs>
        <w:ind w:left="1913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43A"/>
    <w:rsid w:val="0000098B"/>
    <w:rsid w:val="00056F44"/>
    <w:rsid w:val="0018543A"/>
    <w:rsid w:val="002843D8"/>
    <w:rsid w:val="003C70DC"/>
    <w:rsid w:val="0050380C"/>
    <w:rsid w:val="005229E6"/>
    <w:rsid w:val="006C73DA"/>
    <w:rsid w:val="00751165"/>
    <w:rsid w:val="0075479A"/>
    <w:rsid w:val="007A779F"/>
    <w:rsid w:val="00860311"/>
    <w:rsid w:val="00927844"/>
    <w:rsid w:val="009804AB"/>
    <w:rsid w:val="009E5311"/>
    <w:rsid w:val="00B46143"/>
    <w:rsid w:val="00BA1F5F"/>
    <w:rsid w:val="00C8119C"/>
    <w:rsid w:val="00CB7131"/>
    <w:rsid w:val="00CE2820"/>
    <w:rsid w:val="00D15875"/>
    <w:rsid w:val="00DA7470"/>
    <w:rsid w:val="00E5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4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43A"/>
    <w:pPr>
      <w:ind w:left="720"/>
      <w:contextualSpacing/>
    </w:pPr>
  </w:style>
  <w:style w:type="table" w:styleId="a4">
    <w:name w:val="Table Grid"/>
    <w:basedOn w:val="a1"/>
    <w:uiPriority w:val="59"/>
    <w:rsid w:val="0018543A"/>
    <w:pPr>
      <w:spacing w:after="0" w:line="240" w:lineRule="auto"/>
    </w:pPr>
    <w:rPr>
      <w:rFonts w:ascii="Arial Unicode MS" w:eastAsia="Arial Unicode MS" w:hAnsi="Arial Unicode MS" w:cs="Arial Unicode MS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basedOn w:val="a0"/>
    <w:link w:val="2"/>
    <w:rsid w:val="0018543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5"/>
    <w:rsid w:val="0018543A"/>
    <w:pPr>
      <w:shd w:val="clear" w:color="auto" w:fill="FFFFFF"/>
      <w:spacing w:after="54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6">
    <w:name w:val="Balloon Text"/>
    <w:basedOn w:val="a"/>
    <w:link w:val="a7"/>
    <w:uiPriority w:val="99"/>
    <w:semiHidden/>
    <w:unhideWhenUsed/>
    <w:rsid w:val="00185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54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4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43A"/>
    <w:pPr>
      <w:ind w:left="720"/>
      <w:contextualSpacing/>
    </w:pPr>
  </w:style>
  <w:style w:type="table" w:styleId="a4">
    <w:name w:val="Table Grid"/>
    <w:basedOn w:val="a1"/>
    <w:uiPriority w:val="59"/>
    <w:rsid w:val="0018543A"/>
    <w:pPr>
      <w:spacing w:after="0" w:line="240" w:lineRule="auto"/>
    </w:pPr>
    <w:rPr>
      <w:rFonts w:ascii="Arial Unicode MS" w:eastAsia="Arial Unicode MS" w:hAnsi="Arial Unicode MS" w:cs="Arial Unicode MS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basedOn w:val="a0"/>
    <w:link w:val="2"/>
    <w:rsid w:val="0018543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5"/>
    <w:rsid w:val="0018543A"/>
    <w:pPr>
      <w:shd w:val="clear" w:color="auto" w:fill="FFFFFF"/>
      <w:spacing w:after="54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6">
    <w:name w:val="Balloon Text"/>
    <w:basedOn w:val="a"/>
    <w:link w:val="a7"/>
    <w:uiPriority w:val="99"/>
    <w:semiHidden/>
    <w:unhideWhenUsed/>
    <w:rsid w:val="00185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54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Шабалин Вадим Владимирович</dc:creator>
  <cp:lastModifiedBy>Шабалин Вадим Владимирович</cp:lastModifiedBy>
  <cp:revision>3</cp:revision>
  <cp:lastPrinted>2015-05-12T10:52:00Z</cp:lastPrinted>
  <dcterms:created xsi:type="dcterms:W3CDTF">2015-05-12T10:43:00Z</dcterms:created>
  <dcterms:modified xsi:type="dcterms:W3CDTF">2015-05-15T04:27:00Z</dcterms:modified>
</cp:coreProperties>
</file>