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29E" w:rsidRDefault="00D0629E" w:rsidP="00D0629E">
      <w:pPr>
        <w:ind w:left="5670"/>
        <w:jc w:val="center"/>
        <w:rPr>
          <w:sz w:val="28"/>
          <w:szCs w:val="28"/>
        </w:rPr>
      </w:pPr>
      <w:bookmarkStart w:id="0" w:name="_GoBack"/>
      <w:bookmarkEnd w:id="0"/>
    </w:p>
    <w:p w:rsidR="00D0629E" w:rsidRDefault="00D0629E" w:rsidP="00D0629E">
      <w:pPr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Президенту </w:t>
      </w:r>
    </w:p>
    <w:p w:rsidR="00D0629E" w:rsidRDefault="00D0629E" w:rsidP="00D0629E">
      <w:pPr>
        <w:spacing w:line="360" w:lineRule="auto"/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Российской Федерации </w:t>
      </w:r>
    </w:p>
    <w:p w:rsidR="00D0629E" w:rsidRDefault="00D0629E" w:rsidP="00D0629E">
      <w:pPr>
        <w:spacing w:line="360" w:lineRule="auto"/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В.В. Путину </w:t>
      </w:r>
    </w:p>
    <w:p w:rsidR="00D0629E" w:rsidRDefault="00D0629E" w:rsidP="00D0629E">
      <w:pPr>
        <w:spacing w:line="360" w:lineRule="auto"/>
        <w:ind w:left="5670"/>
        <w:jc w:val="center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left="5670"/>
        <w:jc w:val="center"/>
        <w:rPr>
          <w:sz w:val="28"/>
          <w:szCs w:val="28"/>
        </w:rPr>
      </w:pPr>
    </w:p>
    <w:p w:rsidR="00D0629E" w:rsidRDefault="00D0629E" w:rsidP="00D0629E">
      <w:pPr>
        <w:spacing w:line="360" w:lineRule="auto"/>
        <w:jc w:val="center"/>
        <w:rPr>
          <w:sz w:val="28"/>
          <w:szCs w:val="28"/>
        </w:rPr>
      </w:pPr>
    </w:p>
    <w:p w:rsidR="00D0629E" w:rsidRDefault="00D0629E" w:rsidP="00D0629E">
      <w:pPr>
        <w:spacing w:line="360" w:lineRule="auto"/>
        <w:jc w:val="center"/>
        <w:rPr>
          <w:sz w:val="28"/>
          <w:szCs w:val="28"/>
        </w:rPr>
      </w:pPr>
    </w:p>
    <w:p w:rsidR="00D0629E" w:rsidRDefault="00D0629E" w:rsidP="00D0629E">
      <w:pPr>
        <w:spacing w:line="360" w:lineRule="auto"/>
        <w:jc w:val="center"/>
        <w:rPr>
          <w:sz w:val="28"/>
          <w:szCs w:val="28"/>
        </w:rPr>
      </w:pPr>
    </w:p>
    <w:p w:rsidR="00D0629E" w:rsidRDefault="00D0629E" w:rsidP="00D0629E">
      <w:pPr>
        <w:spacing w:line="360" w:lineRule="auto"/>
        <w:jc w:val="center"/>
        <w:rPr>
          <w:sz w:val="28"/>
          <w:szCs w:val="28"/>
        </w:rPr>
      </w:pPr>
    </w:p>
    <w:p w:rsidR="00D0629E" w:rsidRDefault="00D0629E" w:rsidP="00D0629E">
      <w:pPr>
        <w:spacing w:line="360" w:lineRule="auto"/>
        <w:jc w:val="center"/>
        <w:rPr>
          <w:sz w:val="28"/>
          <w:szCs w:val="28"/>
        </w:rPr>
      </w:pPr>
    </w:p>
    <w:p w:rsidR="00D0629E" w:rsidRDefault="00D0629E" w:rsidP="00D0629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Уважаемый Владимир Владимирович!</w:t>
      </w:r>
    </w:p>
    <w:p w:rsidR="00D0629E" w:rsidRDefault="00D0629E" w:rsidP="00D0629E">
      <w:pPr>
        <w:pStyle w:val="1"/>
        <w:spacing w:before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Вам обращаются военнослужащие Вооруженных Сил Российской Федерации и члены их семей, включенные в очередь (в реестр) на обеспечение жилым помещением в соответствии с законодательством Российской Федерации.</w:t>
      </w:r>
    </w:p>
    <w:p w:rsidR="00D0629E" w:rsidRDefault="00D0629E" w:rsidP="00D0629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мае 2015 года исполнилось три года со дня подписания Указа № 604, согласно которого Вами поставлена задача Правительству Российской Федерации обеспечить в 2013 году в полном объеме всех нуждающихся военнослужащих жилыми помещениями.</w:t>
      </w:r>
    </w:p>
    <w:p w:rsidR="00D0629E" w:rsidRDefault="00D0629E" w:rsidP="00D0629E">
      <w:pPr>
        <w:spacing w:line="360" w:lineRule="auto"/>
        <w:ind w:firstLine="708"/>
        <w:jc w:val="both"/>
      </w:pPr>
      <w:r>
        <w:rPr>
          <w:sz w:val="28"/>
          <w:szCs w:val="28"/>
        </w:rPr>
        <w:t xml:space="preserve">В связи с чем, по заказу Министерства обороны Российской Федерации было начато строительство жилищного комплекса по адресу: г.Москва, ул. Левобережная, дом 4. Комплекс представляет собой девять 25-ти пятиэтажных и четырнадцать 19-ти этажных домов, общим количеством 5856 квартир. Все квартиры должны были сдаваться с отделкой. А военное ведомство активно приступило к предварительному распределению квартир по данному адресу еще в 2014 году. </w:t>
      </w:r>
    </w:p>
    <w:p w:rsidR="00D0629E" w:rsidRDefault="00D0629E" w:rsidP="00D0629E">
      <w:pPr>
        <w:spacing w:line="360" w:lineRule="auto"/>
        <w:ind w:firstLine="708"/>
        <w:jc w:val="both"/>
        <w:rPr>
          <w:color w:val="FF3333"/>
          <w:sz w:val="28"/>
          <w:szCs w:val="28"/>
        </w:rPr>
      </w:pPr>
      <w:r>
        <w:rPr>
          <w:sz w:val="28"/>
          <w:szCs w:val="28"/>
        </w:rPr>
        <w:t xml:space="preserve">Но на сегодняшний день строительство данного жилищного комплекса не завершено, коммуникации не подведены, отделочные работы не закончены.  С начала 2015 года работы на объекте почти полностью приостановлены до неопределенного времени. </w:t>
      </w:r>
      <w:r>
        <w:rPr>
          <w:color w:val="FF3333"/>
          <w:sz w:val="28"/>
          <w:szCs w:val="28"/>
        </w:rPr>
        <w:t xml:space="preserve">Должностные лица ДЖО </w:t>
      </w:r>
      <w:r>
        <w:rPr>
          <w:color w:val="FF3333"/>
          <w:sz w:val="28"/>
          <w:szCs w:val="28"/>
        </w:rPr>
        <w:lastRenderedPageBreak/>
        <w:t xml:space="preserve">Министерства Обороны не могут дать ответ о точной дате (сроках) заселения военнослужащих в распределённые квартиры. Застройщик (СУ — 155) не выполняет взятые на себя обязательства по своевременной сдаче микрорайона Левобережный, тем самым нарушая государственный контракт с МО, однако ни каких действий со стороны ФАС и ГВП по выполнению государственного контракта не предпринимается. </w:t>
      </w:r>
      <w:r>
        <w:rPr>
          <w:sz w:val="28"/>
          <w:szCs w:val="28"/>
        </w:rPr>
        <w:t xml:space="preserve">Все те дома, которые построены, </w:t>
      </w:r>
      <w:r>
        <w:rPr>
          <w:color w:val="FF3333"/>
          <w:sz w:val="28"/>
          <w:szCs w:val="28"/>
        </w:rPr>
        <w:t>медленно</w:t>
      </w:r>
      <w:r>
        <w:rPr>
          <w:sz w:val="28"/>
          <w:szCs w:val="28"/>
        </w:rPr>
        <w:t xml:space="preserve"> начинают приходить в негодность, во многих квартирах уже выбиты окна, отваливается штукатурка, отклеиваются обои, во многих квартирах образовались протечки.  Государственные чиновники уже </w:t>
      </w:r>
      <w:r>
        <w:rPr>
          <w:color w:val="FF3333"/>
          <w:sz w:val="28"/>
          <w:szCs w:val="28"/>
        </w:rPr>
        <w:t>в 2014 году</w:t>
      </w:r>
      <w:r>
        <w:rPr>
          <w:sz w:val="28"/>
          <w:szCs w:val="28"/>
        </w:rPr>
        <w:t xml:space="preserve"> отрапортовали Вам о разрешении жилищной проблемы для военнослужащих, однако</w:t>
      </w:r>
      <w:r>
        <w:rPr>
          <w:color w:val="FF3333"/>
          <w:sz w:val="28"/>
          <w:szCs w:val="28"/>
        </w:rPr>
        <w:t xml:space="preserve"> доклады чиновников не соответствуют действительности, вводят в заблуждение и дезинформируют Вас, а </w:t>
      </w:r>
      <w:r>
        <w:rPr>
          <w:sz w:val="28"/>
          <w:szCs w:val="28"/>
        </w:rPr>
        <w:t xml:space="preserve">военнослужащие со своими семьями прискорбно продолжают ютиться в служебном жилье, на съемных квартирах, а то и в неприспособленных для жилья общежитиях, казармах и т. п. </w:t>
      </w:r>
      <w:r>
        <w:rPr>
          <w:color w:val="FF3333"/>
          <w:sz w:val="28"/>
          <w:szCs w:val="28"/>
        </w:rPr>
        <w:t>Многие военнослужащие со всеми членами семьи вынужденно выписались из квартир по месту прописки, чтобы должностные лица ДЖО  приняли документы согласно приказа МО 1280 от 30 сентября 2010 года, и до настоящего времени не имеют возможности прописаться по месту распределения  жилья.</w:t>
      </w:r>
    </w:p>
    <w:p w:rsidR="00D0629E" w:rsidRDefault="00D0629E" w:rsidP="00D0629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 каких пор будет игнорироваться наша проблема?</w:t>
      </w:r>
    </w:p>
    <w:p w:rsidR="00D0629E" w:rsidRDefault="00D0629E" w:rsidP="00E3149B">
      <w:pPr>
        <w:spacing w:line="360" w:lineRule="auto"/>
        <w:jc w:val="both"/>
      </w:pPr>
      <w:r>
        <w:rPr>
          <w:sz w:val="28"/>
          <w:szCs w:val="28"/>
        </w:rPr>
        <w:t>На основании вышеизложенного мы просим:</w:t>
      </w:r>
    </w:p>
    <w:p w:rsidR="00D0629E" w:rsidRDefault="00D0629E" w:rsidP="00D0629E">
      <w:pPr>
        <w:spacing w:line="360" w:lineRule="auto"/>
        <w:ind w:firstLine="709"/>
        <w:jc w:val="both"/>
      </w:pPr>
      <w:r>
        <w:rPr>
          <w:sz w:val="28"/>
          <w:szCs w:val="28"/>
        </w:rPr>
        <w:t>- Вашего личного вмешательства в вопрос завершения строительно-отделочных работ, сдачи в эксплуатацию объекта со всей инженерной инфраструктурой  в состоянии, пригодном к проживанию.</w:t>
      </w:r>
    </w:p>
    <w:p w:rsidR="00D0629E" w:rsidRDefault="00D0629E" w:rsidP="00D0629E">
      <w:pPr>
        <w:spacing w:line="360" w:lineRule="auto"/>
        <w:ind w:firstLine="709"/>
      </w:pPr>
      <w:r>
        <w:rPr>
          <w:color w:val="FF3333"/>
          <w:sz w:val="28"/>
          <w:szCs w:val="28"/>
        </w:rPr>
        <w:t>-   Дать указания Генеральной Прокуратуре РФ и Счётной Палате РФ провести тщательную проверку за весь отчётный период начиная того, как израсходованы бюджетные деньги на строительство (покупку) жилья для военнослужащих, сколько каких квартир построено (закуплено), как оплачено и по какой цене.</w:t>
      </w:r>
    </w:p>
    <w:p w:rsidR="00D0629E" w:rsidRDefault="00D0629E" w:rsidP="00D0629E">
      <w:pPr>
        <w:spacing w:line="360" w:lineRule="auto"/>
        <w:ind w:firstLine="709"/>
      </w:pPr>
      <w:r>
        <w:rPr>
          <w:color w:val="FF3333"/>
          <w:sz w:val="28"/>
          <w:szCs w:val="28"/>
        </w:rPr>
        <w:lastRenderedPageBreak/>
        <w:t>-   Обязать Минобороны публиковать еженедельные отчеты о результатах работы над решением жилищной проблемы и фактическое заселение военнослужащих в распределённое ДЖО МО жильё.</w:t>
      </w:r>
    </w:p>
    <w:p w:rsidR="00D0629E" w:rsidRDefault="00D0629E" w:rsidP="00D0629E">
      <w:pPr>
        <w:spacing w:line="360" w:lineRule="auto"/>
        <w:ind w:firstLine="709"/>
      </w:pPr>
      <w:r>
        <w:rPr>
          <w:color w:val="FF3333"/>
          <w:sz w:val="28"/>
          <w:szCs w:val="28"/>
        </w:rPr>
        <w:t>-   размещать достоверную информацию о ходе заселения вышеуказанных домов в СМИ.</w:t>
      </w:r>
      <w:r>
        <w:rPr>
          <w:color w:val="FF3333"/>
          <w:sz w:val="28"/>
          <w:szCs w:val="28"/>
        </w:rPr>
        <w:br/>
      </w:r>
      <w:r>
        <w:rPr>
          <w:rFonts w:ascii="Verdana;Arial" w:hAnsi="Verdana;Arial"/>
          <w:color w:val="000000"/>
          <w:sz w:val="20"/>
        </w:rPr>
        <w:br/>
      </w:r>
      <w:r>
        <w:rPr>
          <w:sz w:val="28"/>
          <w:szCs w:val="28"/>
        </w:rPr>
        <w:t>Приложение: на  … листах</w:t>
      </w:r>
    </w:p>
    <w:p w:rsidR="00D0629E" w:rsidRDefault="00D0629E" w:rsidP="00D0629E">
      <w:pPr>
        <w:spacing w:line="360" w:lineRule="auto"/>
        <w:ind w:firstLine="709"/>
        <w:jc w:val="right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right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 уважением военнослужащие и члены их семей  </w:t>
      </w:r>
    </w:p>
    <w:p w:rsidR="00D0629E" w:rsidRDefault="00D0629E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E3149B" w:rsidRDefault="00E3149B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E3149B" w:rsidRDefault="00E3149B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E3149B" w:rsidRDefault="00E3149B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E3149B" w:rsidRDefault="00E3149B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E3149B" w:rsidRDefault="00E3149B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E3149B" w:rsidRDefault="00E3149B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right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 №1</w:t>
      </w:r>
    </w:p>
    <w:p w:rsidR="00D0629E" w:rsidRDefault="00D0629E" w:rsidP="00D0629E">
      <w:pPr>
        <w:spacing w:line="360" w:lineRule="auto"/>
        <w:ind w:firstLine="709"/>
        <w:jc w:val="right"/>
        <w:rPr>
          <w:sz w:val="28"/>
          <w:szCs w:val="28"/>
        </w:rPr>
      </w:pPr>
    </w:p>
    <w:tbl>
      <w:tblPr>
        <w:tblStyle w:val="a7"/>
        <w:tblW w:w="9606" w:type="dxa"/>
        <w:tblLook w:val="04A0" w:firstRow="1" w:lastRow="0" w:firstColumn="1" w:lastColumn="0" w:noHBand="0" w:noVBand="1"/>
      </w:tblPr>
      <w:tblGrid>
        <w:gridCol w:w="674"/>
        <w:gridCol w:w="2410"/>
        <w:gridCol w:w="2269"/>
        <w:gridCol w:w="1418"/>
        <w:gridCol w:w="2835"/>
      </w:tblGrid>
      <w:tr w:rsidR="00D0629E" w:rsidTr="00D0629E"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№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Ф.И.О. военнослужащего</w:t>
            </w: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 xml:space="preserve">Контакты для связи </w:t>
            </w: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Кол-во членов семьи</w:t>
            </w: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Личная подпись</w:t>
            </w: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3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4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5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6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7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8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9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10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11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12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12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14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lastRenderedPageBreak/>
              <w:t>15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16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17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18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19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20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21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22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23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24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25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26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27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28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30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31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</w:tbl>
    <w:p w:rsidR="00D0629E" w:rsidRDefault="00D0629E" w:rsidP="00D0629E">
      <w:pPr>
        <w:spacing w:line="360" w:lineRule="auto"/>
        <w:ind w:firstLine="709"/>
        <w:jc w:val="both"/>
      </w:pPr>
    </w:p>
    <w:p w:rsidR="00FA2607" w:rsidRDefault="00FA2607"/>
    <w:p w:rsidR="00D0629E" w:rsidRDefault="00D0629E"/>
    <w:p w:rsidR="00D0629E" w:rsidRDefault="00D0629E"/>
    <w:p w:rsidR="00D0629E" w:rsidRDefault="00D0629E"/>
    <w:p w:rsidR="00D0629E" w:rsidRDefault="00D0629E"/>
    <w:p w:rsidR="00D0629E" w:rsidRDefault="00D0629E"/>
    <w:p w:rsidR="00D0629E" w:rsidRDefault="00D0629E"/>
    <w:p w:rsidR="00D0629E" w:rsidRDefault="00D0629E">
      <w:r w:rsidRPr="00D0629E">
        <w:rPr>
          <w:noProof/>
        </w:rPr>
        <w:drawing>
          <wp:inline distT="0" distB="0" distL="0" distR="0">
            <wp:extent cx="5940425" cy="3501997"/>
            <wp:effectExtent l="19050" t="0" r="3175" b="0"/>
            <wp:docPr id="1" name="Picture" descr="http://www.novostroykin.ru/forumimg/499313/s_937b39b4590470f7aa6293645a4b5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http://www.novostroykin.ru/forumimg/499313/s_937b39b4590470f7aa6293645a4b50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01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29E" w:rsidRDefault="00D0629E"/>
    <w:p w:rsidR="00D0629E" w:rsidRDefault="00D0629E"/>
    <w:p w:rsidR="00D0629E" w:rsidRDefault="00D0629E"/>
    <w:p w:rsidR="00D0629E" w:rsidRDefault="00D0629E"/>
    <w:p w:rsidR="00D0629E" w:rsidRDefault="00D0629E">
      <w:r w:rsidRPr="00D0629E">
        <w:rPr>
          <w:noProof/>
        </w:rPr>
        <w:drawing>
          <wp:inline distT="0" distB="0" distL="0" distR="0">
            <wp:extent cx="5940425" cy="3700876"/>
            <wp:effectExtent l="19050" t="0" r="3175" b="0"/>
            <wp:docPr id="2" name="Picture" descr="C:\Users\Anthrax\Pictures\квартира\DSC_0066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" descr="C:\Users\Anthrax\Pictures\квартира\DSC_0066 - копи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0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29E" w:rsidRDefault="00D0629E"/>
    <w:p w:rsidR="00D0629E" w:rsidRDefault="00D0629E"/>
    <w:p w:rsidR="00D0629E" w:rsidRDefault="00D0629E"/>
    <w:p w:rsidR="00D0629E" w:rsidRDefault="00D0629E"/>
    <w:p w:rsidR="00D0629E" w:rsidRDefault="00D0629E">
      <w:r w:rsidRPr="00D0629E">
        <w:rPr>
          <w:noProof/>
        </w:rPr>
        <w:drawing>
          <wp:inline distT="0" distB="0" distL="0" distR="0">
            <wp:extent cx="5940425" cy="3752181"/>
            <wp:effectExtent l="19050" t="0" r="3175" b="0"/>
            <wp:docPr id="3" name="Picture" descr="C:\Users\Anthrax\Pictures\квартира\20150530_114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" descr="C:\Users\Anthrax\Pictures\квартира\20150530_1146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52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29E" w:rsidRDefault="00D0629E"/>
    <w:p w:rsidR="00D0629E" w:rsidRDefault="00D0629E"/>
    <w:p w:rsidR="00D0629E" w:rsidRDefault="00D0629E"/>
    <w:p w:rsidR="00D0629E" w:rsidRDefault="00D0629E"/>
    <w:p w:rsidR="00D0629E" w:rsidRDefault="00D0629E"/>
    <w:p w:rsidR="00D0629E" w:rsidRDefault="00D0629E">
      <w:r w:rsidRPr="00D0629E">
        <w:rPr>
          <w:noProof/>
        </w:rPr>
        <w:drawing>
          <wp:inline distT="0" distB="0" distL="0" distR="0">
            <wp:extent cx="5940425" cy="3959707"/>
            <wp:effectExtent l="19050" t="0" r="3175" b="0"/>
            <wp:docPr id="4" name="Picture" descr="C:\Users\Anthrax\Pictures\квартира\20150530_114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" descr="C:\Users\Anthrax\Pictures\квартира\20150530_1146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29E" w:rsidRDefault="00D0629E"/>
    <w:p w:rsidR="00D0629E" w:rsidRDefault="00D0629E"/>
    <w:p w:rsidR="00D0629E" w:rsidRDefault="00D0629E"/>
    <w:p w:rsidR="00D0629E" w:rsidRDefault="00D0629E"/>
    <w:p w:rsidR="00D0629E" w:rsidRDefault="00D0629E">
      <w:r w:rsidRPr="00D0629E">
        <w:rPr>
          <w:noProof/>
        </w:rPr>
        <w:drawing>
          <wp:inline distT="0" distB="0" distL="0" distR="0">
            <wp:extent cx="5940425" cy="3590463"/>
            <wp:effectExtent l="19050" t="0" r="3175" b="0"/>
            <wp:docPr id="5" name="Picture" descr="C:\Users\Anthrax\Pictures\квартира\20150530_115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" descr="C:\Users\Anthrax\Pictures\квартира\20150530_1154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9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29E" w:rsidRDefault="00D0629E"/>
    <w:p w:rsidR="00D0629E" w:rsidRDefault="00D0629E"/>
    <w:p w:rsidR="00D0629E" w:rsidRDefault="00D0629E"/>
    <w:p w:rsidR="00D0629E" w:rsidRDefault="00D0629E">
      <w:r w:rsidRPr="00D0629E">
        <w:rPr>
          <w:noProof/>
        </w:rPr>
        <w:drawing>
          <wp:inline distT="0" distB="0" distL="0" distR="0">
            <wp:extent cx="5940425" cy="3700876"/>
            <wp:effectExtent l="19050" t="0" r="3175" b="0"/>
            <wp:docPr id="6" name="Picture" descr="C:\Users\Anthrax\Pictures\квартира\20150530_115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" descr="C:\Users\Anthrax\Pictures\квартира\20150530_1154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0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629E" w:rsidSect="00FA2607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79A" w:rsidRDefault="0091579A" w:rsidP="00B874C6">
      <w:r>
        <w:separator/>
      </w:r>
    </w:p>
  </w:endnote>
  <w:endnote w:type="continuationSeparator" w:id="0">
    <w:p w:rsidR="0091579A" w:rsidRDefault="0091579A" w:rsidP="00B87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;Aria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79A" w:rsidRDefault="0091579A" w:rsidP="00B874C6">
      <w:r>
        <w:separator/>
      </w:r>
    </w:p>
  </w:footnote>
  <w:footnote w:type="continuationSeparator" w:id="0">
    <w:p w:rsidR="0091579A" w:rsidRDefault="0091579A" w:rsidP="00B874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F58" w:rsidRDefault="0091579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BB6"/>
    <w:rsid w:val="00357BB6"/>
    <w:rsid w:val="00495914"/>
    <w:rsid w:val="0091579A"/>
    <w:rsid w:val="0093502E"/>
    <w:rsid w:val="00B874C6"/>
    <w:rsid w:val="00D0629E"/>
    <w:rsid w:val="00E3149B"/>
    <w:rsid w:val="00EA502E"/>
    <w:rsid w:val="00FA2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0494E7-6E7F-4CCE-ABFB-2A5BA7365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29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0629E"/>
    <w:pPr>
      <w:spacing w:before="75"/>
      <w:outlineLvl w:val="0"/>
    </w:pPr>
    <w:rPr>
      <w:sz w:val="43"/>
      <w:szCs w:val="4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7BB6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357BB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0629E"/>
    <w:rPr>
      <w:rFonts w:ascii="Times New Roman" w:eastAsia="Times New Roman" w:hAnsi="Times New Roman" w:cs="Times New Roman"/>
      <w:sz w:val="43"/>
      <w:szCs w:val="43"/>
      <w:lang w:eastAsia="ru-RU"/>
    </w:rPr>
  </w:style>
  <w:style w:type="paragraph" w:styleId="a5">
    <w:name w:val="header"/>
    <w:basedOn w:val="a"/>
    <w:link w:val="a6"/>
    <w:uiPriority w:val="99"/>
    <w:unhideWhenUsed/>
    <w:rsid w:val="00D0629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0629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D0629E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Anthrax</dc:creator>
  <cp:keywords/>
  <dc:description/>
  <cp:lastModifiedBy>Пользователь Windows</cp:lastModifiedBy>
  <cp:revision>2</cp:revision>
  <dcterms:created xsi:type="dcterms:W3CDTF">2015-06-28T07:46:00Z</dcterms:created>
  <dcterms:modified xsi:type="dcterms:W3CDTF">2015-06-28T07:46:00Z</dcterms:modified>
</cp:coreProperties>
</file>