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254" w:rsidRPr="002C3A44" w:rsidRDefault="00647C8F" w:rsidP="005A621A">
      <w:pPr>
        <w:spacing w:after="480"/>
        <w:jc w:val="center"/>
        <w:rPr>
          <w:b/>
          <w:spacing w:val="40"/>
          <w:w w:val="110"/>
          <w:sz w:val="36"/>
          <w:szCs w:val="36"/>
        </w:rPr>
      </w:pPr>
      <w:r w:rsidRPr="002C3A44">
        <w:rPr>
          <w:b/>
          <w:spacing w:val="40"/>
          <w:w w:val="110"/>
          <w:sz w:val="36"/>
          <w:szCs w:val="36"/>
        </w:rPr>
        <w:t>СПРАВКА</w:t>
      </w:r>
    </w:p>
    <w:p w:rsidR="00471BCE" w:rsidRPr="00CB1476" w:rsidRDefault="00647C8F" w:rsidP="007A1A9D">
      <w:pPr>
        <w:spacing w:before="240" w:after="240"/>
        <w:ind w:firstLine="709"/>
      </w:pPr>
      <w:r w:rsidRPr="00CB1476">
        <w:t>Дана</w:t>
      </w:r>
      <w:proofErr w:type="gramStart"/>
      <w:r w:rsidRPr="00CB1476">
        <w:t xml:space="preserve"> </w:t>
      </w:r>
      <w:r w:rsidR="000F6C0F">
        <w:t>?</w:t>
      </w:r>
      <w:proofErr w:type="gramEnd"/>
      <w:r w:rsidR="000F6C0F">
        <w:t>??????????</w:t>
      </w:r>
      <w:r w:rsidRPr="00CB1476">
        <w:t xml:space="preserve"> </w:t>
      </w:r>
      <w:r w:rsidR="00713F6E">
        <w:t>??????????</w:t>
      </w:r>
      <w:r w:rsidR="000F6C0F">
        <w:t xml:space="preserve"> </w:t>
      </w:r>
      <w:r w:rsidR="00713F6E">
        <w:t>????????????</w:t>
      </w:r>
      <w:r w:rsidR="000F6C0F">
        <w:t xml:space="preserve"> </w:t>
      </w:r>
      <w:r w:rsidR="00713F6E">
        <w:t>????????????????</w:t>
      </w:r>
      <w:r w:rsidRPr="00CB1476">
        <w:t xml:space="preserve"> в том, что согласно записи в личном деле, </w:t>
      </w:r>
      <w:r w:rsidR="00FF05B2" w:rsidRPr="00CB1476">
        <w:t xml:space="preserve">он </w:t>
      </w:r>
      <w:r w:rsidRPr="00CB1476">
        <w:t>имеет выслугу лет по со</w:t>
      </w:r>
      <w:r w:rsidR="00471BCE" w:rsidRPr="00CB1476">
        <w:t xml:space="preserve">стоянию на </w:t>
      </w:r>
      <w:r w:rsidR="000F6C0F">
        <w:t>??</w:t>
      </w:r>
      <w:r w:rsidR="00471BCE" w:rsidRPr="00CB1476">
        <w:t xml:space="preserve"> </w:t>
      </w:r>
      <w:r w:rsidR="000F6C0F">
        <w:t>июля</w:t>
      </w:r>
      <w:r w:rsidR="00471BCE" w:rsidRPr="00CB1476">
        <w:t xml:space="preserve"> 201</w:t>
      </w:r>
      <w:r w:rsidR="001261E1">
        <w:t>5</w:t>
      </w:r>
      <w:r w:rsidR="00471BCE" w:rsidRPr="00CB1476">
        <w:t xml:space="preserve"> года:</w:t>
      </w:r>
    </w:p>
    <w:tbl>
      <w:tblPr>
        <w:tblStyle w:val="a3"/>
        <w:tblW w:w="8647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/>
      </w:tblPr>
      <w:tblGrid>
        <w:gridCol w:w="3459"/>
        <w:gridCol w:w="567"/>
        <w:gridCol w:w="567"/>
        <w:gridCol w:w="851"/>
        <w:gridCol w:w="567"/>
        <w:gridCol w:w="1275"/>
        <w:gridCol w:w="567"/>
        <w:gridCol w:w="794"/>
      </w:tblGrid>
      <w:tr w:rsidR="00DF7CBA" w:rsidRPr="00CB1476" w:rsidTr="005A621A">
        <w:tc>
          <w:tcPr>
            <w:tcW w:w="3459" w:type="dxa"/>
            <w:vAlign w:val="bottom"/>
          </w:tcPr>
          <w:p w:rsidR="00471BCE" w:rsidRPr="00CB1476" w:rsidRDefault="00471BCE" w:rsidP="004B4C06">
            <w:r w:rsidRPr="00CB1476">
              <w:t>в календарном исчислении</w:t>
            </w:r>
          </w:p>
        </w:tc>
        <w:tc>
          <w:tcPr>
            <w:tcW w:w="567" w:type="dxa"/>
            <w:vAlign w:val="bottom"/>
          </w:tcPr>
          <w:p w:rsidR="00471BCE" w:rsidRPr="00CB1476" w:rsidRDefault="00471BCE" w:rsidP="00DF7CBA">
            <w:pPr>
              <w:jc w:val="center"/>
            </w:pPr>
            <w:r w:rsidRPr="00CB1476">
              <w:t>—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754470">
            <w:pPr>
              <w:jc w:val="right"/>
            </w:pPr>
            <w:r>
              <w:t>??</w:t>
            </w:r>
          </w:p>
        </w:tc>
        <w:tc>
          <w:tcPr>
            <w:tcW w:w="851" w:type="dxa"/>
            <w:vAlign w:val="bottom"/>
          </w:tcPr>
          <w:p w:rsidR="00471BCE" w:rsidRPr="00CB1476" w:rsidRDefault="000075BF" w:rsidP="004B4C06">
            <w:r>
              <w:t>лет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086B0D">
            <w:pPr>
              <w:jc w:val="right"/>
            </w:pPr>
            <w:r>
              <w:t>??</w:t>
            </w:r>
          </w:p>
        </w:tc>
        <w:tc>
          <w:tcPr>
            <w:tcW w:w="1275" w:type="dxa"/>
            <w:vAlign w:val="bottom"/>
          </w:tcPr>
          <w:p w:rsidR="00471BCE" w:rsidRPr="00CB1476" w:rsidRDefault="00471BCE" w:rsidP="004B4C06">
            <w:r w:rsidRPr="00CB1476">
              <w:t>мес</w:t>
            </w:r>
            <w:r w:rsidR="00DF7CBA">
              <w:t>яцев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DF7CBA">
            <w:pPr>
              <w:jc w:val="right"/>
            </w:pPr>
            <w:r>
              <w:t>??</w:t>
            </w:r>
          </w:p>
        </w:tc>
        <w:tc>
          <w:tcPr>
            <w:tcW w:w="794" w:type="dxa"/>
            <w:vAlign w:val="bottom"/>
          </w:tcPr>
          <w:p w:rsidR="00471BCE" w:rsidRPr="00CB1476" w:rsidRDefault="00471BCE" w:rsidP="00462F0B">
            <w:r w:rsidRPr="00CB1476">
              <w:t>дн</w:t>
            </w:r>
            <w:r w:rsidR="00462F0B">
              <w:t>я</w:t>
            </w:r>
          </w:p>
        </w:tc>
      </w:tr>
      <w:tr w:rsidR="00DF7CBA" w:rsidRPr="00CB1476" w:rsidTr="005A621A">
        <w:tc>
          <w:tcPr>
            <w:tcW w:w="3459" w:type="dxa"/>
            <w:vAlign w:val="bottom"/>
          </w:tcPr>
          <w:p w:rsidR="00471BCE" w:rsidRPr="00CB1476" w:rsidRDefault="00471BCE" w:rsidP="004B4C06">
            <w:r w:rsidRPr="00CB1476">
              <w:t>в льготном исчислении</w:t>
            </w:r>
          </w:p>
        </w:tc>
        <w:tc>
          <w:tcPr>
            <w:tcW w:w="567" w:type="dxa"/>
            <w:vAlign w:val="bottom"/>
          </w:tcPr>
          <w:p w:rsidR="00471BCE" w:rsidRPr="00CB1476" w:rsidRDefault="00471BCE" w:rsidP="00DF7CBA">
            <w:pPr>
              <w:jc w:val="center"/>
            </w:pPr>
            <w:r w:rsidRPr="00CB1476">
              <w:t>—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DF7CBA">
            <w:pPr>
              <w:jc w:val="right"/>
            </w:pPr>
            <w:r>
              <w:t>??</w:t>
            </w:r>
          </w:p>
        </w:tc>
        <w:tc>
          <w:tcPr>
            <w:tcW w:w="851" w:type="dxa"/>
            <w:vAlign w:val="bottom"/>
          </w:tcPr>
          <w:p w:rsidR="00471BCE" w:rsidRPr="00CB1476" w:rsidRDefault="00471BCE" w:rsidP="004B4C06">
            <w:r w:rsidRPr="00CB1476">
              <w:t>лет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DF7CBA">
            <w:pPr>
              <w:jc w:val="right"/>
            </w:pPr>
            <w:r>
              <w:t>??</w:t>
            </w:r>
          </w:p>
        </w:tc>
        <w:tc>
          <w:tcPr>
            <w:tcW w:w="1275" w:type="dxa"/>
            <w:vAlign w:val="bottom"/>
          </w:tcPr>
          <w:p w:rsidR="00471BCE" w:rsidRPr="00CB1476" w:rsidRDefault="00471BCE" w:rsidP="004B4C06">
            <w:r w:rsidRPr="00CB1476">
              <w:t>мес</w:t>
            </w:r>
            <w:r w:rsidR="00DF7CBA">
              <w:t>яцев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4B4C06">
            <w:pPr>
              <w:jc w:val="right"/>
            </w:pPr>
            <w:r>
              <w:t>??</w:t>
            </w:r>
          </w:p>
        </w:tc>
        <w:tc>
          <w:tcPr>
            <w:tcW w:w="794" w:type="dxa"/>
            <w:vAlign w:val="bottom"/>
          </w:tcPr>
          <w:p w:rsidR="00471BCE" w:rsidRPr="00CB1476" w:rsidRDefault="00471BCE" w:rsidP="004B4C06">
            <w:r w:rsidRPr="00CB1476">
              <w:t>дн</w:t>
            </w:r>
            <w:r w:rsidR="00DF7CBA">
              <w:t>ей</w:t>
            </w:r>
          </w:p>
        </w:tc>
      </w:tr>
      <w:tr w:rsidR="00DF7CBA" w:rsidRPr="00CB1476" w:rsidTr="005A621A">
        <w:tc>
          <w:tcPr>
            <w:tcW w:w="3459" w:type="dxa"/>
            <w:vAlign w:val="bottom"/>
          </w:tcPr>
          <w:p w:rsidR="00471BCE" w:rsidRPr="00CB1476" w:rsidRDefault="00471BCE" w:rsidP="004B4C06">
            <w:r w:rsidRPr="00CB1476">
              <w:t>общая</w:t>
            </w:r>
          </w:p>
        </w:tc>
        <w:tc>
          <w:tcPr>
            <w:tcW w:w="567" w:type="dxa"/>
            <w:vAlign w:val="bottom"/>
          </w:tcPr>
          <w:p w:rsidR="00471BCE" w:rsidRPr="00CB1476" w:rsidRDefault="00471BCE" w:rsidP="00DF7CBA">
            <w:pPr>
              <w:jc w:val="center"/>
            </w:pPr>
            <w:r w:rsidRPr="00CB1476">
              <w:t>—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754470">
            <w:pPr>
              <w:jc w:val="right"/>
            </w:pPr>
            <w:r>
              <w:t>??</w:t>
            </w:r>
          </w:p>
        </w:tc>
        <w:tc>
          <w:tcPr>
            <w:tcW w:w="851" w:type="dxa"/>
            <w:vAlign w:val="bottom"/>
          </w:tcPr>
          <w:p w:rsidR="00471BCE" w:rsidRPr="00CB1476" w:rsidRDefault="000075BF" w:rsidP="004B4C06">
            <w:r>
              <w:t>год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086B0D">
            <w:pPr>
              <w:jc w:val="right"/>
            </w:pPr>
            <w:r>
              <w:t>??</w:t>
            </w:r>
          </w:p>
        </w:tc>
        <w:tc>
          <w:tcPr>
            <w:tcW w:w="1275" w:type="dxa"/>
            <w:vAlign w:val="bottom"/>
          </w:tcPr>
          <w:p w:rsidR="00471BCE" w:rsidRPr="00CB1476" w:rsidRDefault="00471BCE" w:rsidP="004B4C06">
            <w:r w:rsidRPr="00CB1476">
              <w:t>мес</w:t>
            </w:r>
            <w:r w:rsidR="00DF7CBA">
              <w:t>яцев</w:t>
            </w:r>
          </w:p>
        </w:tc>
        <w:tc>
          <w:tcPr>
            <w:tcW w:w="567" w:type="dxa"/>
            <w:vAlign w:val="bottom"/>
          </w:tcPr>
          <w:p w:rsidR="00471BCE" w:rsidRPr="00CB1476" w:rsidRDefault="000F6C0F" w:rsidP="00DF7CBA">
            <w:pPr>
              <w:jc w:val="right"/>
            </w:pPr>
            <w:r>
              <w:t>??</w:t>
            </w:r>
          </w:p>
        </w:tc>
        <w:tc>
          <w:tcPr>
            <w:tcW w:w="794" w:type="dxa"/>
            <w:vAlign w:val="bottom"/>
          </w:tcPr>
          <w:p w:rsidR="00471BCE" w:rsidRPr="00CB1476" w:rsidRDefault="00471BCE" w:rsidP="004B4C06">
            <w:r w:rsidRPr="00CB1476">
              <w:t>дн</w:t>
            </w:r>
            <w:r w:rsidR="00DF7CBA">
              <w:t>ей</w:t>
            </w:r>
          </w:p>
        </w:tc>
      </w:tr>
    </w:tbl>
    <w:p w:rsidR="00FF05B2" w:rsidRPr="00CB1476" w:rsidRDefault="00FF05B2" w:rsidP="007A1A9D">
      <w:pPr>
        <w:spacing w:before="240" w:after="240"/>
        <w:ind w:firstLine="709"/>
      </w:pPr>
      <w:r w:rsidRPr="00CB1476">
        <w:t>Справка дана для пред</w:t>
      </w:r>
      <w:r w:rsidR="00B85A47" w:rsidRPr="00CB1476">
        <w:t>ста</w:t>
      </w:r>
      <w:r w:rsidRPr="00CB1476">
        <w:t xml:space="preserve">вления </w:t>
      </w:r>
      <w:r w:rsidR="00555E98" w:rsidRPr="00CB1476">
        <w:t xml:space="preserve">в </w:t>
      </w:r>
      <w:r w:rsidR="00CB1476" w:rsidRPr="00CB1476">
        <w:t xml:space="preserve">Федеральное государственное учреждение «Южное региональное управление жилищного обеспечения» </w:t>
      </w:r>
      <w:r w:rsidR="003C7DF9" w:rsidRPr="001E52B0">
        <w:rPr>
          <w:rFonts w:eastAsia="Times New Roman"/>
        </w:rPr>
        <w:t>Министерства обороны Российской Федерации</w:t>
      </w:r>
      <w:r w:rsidR="00B85A47" w:rsidRPr="00CB1476">
        <w:t>.</w:t>
      </w:r>
    </w:p>
    <w:p w:rsidR="00471BCE" w:rsidRPr="002C3A44" w:rsidRDefault="00471BCE" w:rsidP="007A1A9D">
      <w:pPr>
        <w:spacing w:before="840"/>
        <w:jc w:val="center"/>
        <w:rPr>
          <w:b/>
        </w:rPr>
      </w:pPr>
      <w:r w:rsidRPr="002C3A44">
        <w:rPr>
          <w:b/>
        </w:rPr>
        <w:t>КОМАНДИР ВОЙСКОВОЙ ЧАСТИ</w:t>
      </w:r>
      <w:proofErr w:type="gramStart"/>
      <w:r w:rsidRPr="002C3A44">
        <w:rPr>
          <w:b/>
        </w:rPr>
        <w:t xml:space="preserve"> </w:t>
      </w:r>
      <w:r w:rsidR="00713F6E">
        <w:rPr>
          <w:b/>
        </w:rPr>
        <w:t>?</w:t>
      </w:r>
      <w:proofErr w:type="gramEnd"/>
      <w:r w:rsidR="00713F6E">
        <w:rPr>
          <w:b/>
        </w:rPr>
        <w:t>????</w:t>
      </w:r>
    </w:p>
    <w:p w:rsidR="00471BCE" w:rsidRPr="002C3A44" w:rsidRDefault="00471BCE" w:rsidP="004B4C06">
      <w:pPr>
        <w:jc w:val="center"/>
        <w:rPr>
          <w:b/>
        </w:rPr>
      </w:pPr>
      <w:r w:rsidRPr="002C3A44">
        <w:rPr>
          <w:b/>
        </w:rPr>
        <w:t>полковник</w:t>
      </w:r>
    </w:p>
    <w:p w:rsidR="00471BCE" w:rsidRPr="002C3A44" w:rsidRDefault="00713F6E" w:rsidP="004B4C06">
      <w:pPr>
        <w:jc w:val="right"/>
        <w:rPr>
          <w:b/>
        </w:rPr>
      </w:pPr>
      <w:r>
        <w:rPr>
          <w:b/>
        </w:rPr>
        <w:t>?.?????????????</w:t>
      </w:r>
    </w:p>
    <w:sectPr w:rsidR="00471BCE" w:rsidRPr="002C3A44" w:rsidSect="00DF7CBA">
      <w:type w:val="continuous"/>
      <w:pgSz w:w="11909" w:h="16834" w:code="9"/>
      <w:pgMar w:top="4536" w:right="851" w:bottom="1134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hideSpellingErrors/>
  <w:hideGrammaticalErrors/>
  <w:proofState w:spelling="clean" w:grammar="clean"/>
  <w:stylePaneFormatFilter w:val="1728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71BCE"/>
    <w:rsid w:val="000075BF"/>
    <w:rsid w:val="00070D66"/>
    <w:rsid w:val="00086B0D"/>
    <w:rsid w:val="000D0A7E"/>
    <w:rsid w:val="000F6C0F"/>
    <w:rsid w:val="001261E1"/>
    <w:rsid w:val="0019527F"/>
    <w:rsid w:val="001D40DD"/>
    <w:rsid w:val="0026056E"/>
    <w:rsid w:val="00261CD3"/>
    <w:rsid w:val="002C3A44"/>
    <w:rsid w:val="0039510E"/>
    <w:rsid w:val="003C7DF9"/>
    <w:rsid w:val="003F4DA7"/>
    <w:rsid w:val="00430906"/>
    <w:rsid w:val="00462F0B"/>
    <w:rsid w:val="00471BCE"/>
    <w:rsid w:val="00491702"/>
    <w:rsid w:val="004B2133"/>
    <w:rsid w:val="004B4C06"/>
    <w:rsid w:val="00555E98"/>
    <w:rsid w:val="00566345"/>
    <w:rsid w:val="00577390"/>
    <w:rsid w:val="00584088"/>
    <w:rsid w:val="005906F8"/>
    <w:rsid w:val="005A621A"/>
    <w:rsid w:val="00602AFE"/>
    <w:rsid w:val="00631895"/>
    <w:rsid w:val="00647C8F"/>
    <w:rsid w:val="006C3BDE"/>
    <w:rsid w:val="00713F6E"/>
    <w:rsid w:val="00754470"/>
    <w:rsid w:val="00793D56"/>
    <w:rsid w:val="007A1A9D"/>
    <w:rsid w:val="007A5C54"/>
    <w:rsid w:val="008A12C2"/>
    <w:rsid w:val="008B6CAA"/>
    <w:rsid w:val="008C7417"/>
    <w:rsid w:val="008D5FF2"/>
    <w:rsid w:val="00941EB7"/>
    <w:rsid w:val="0094568F"/>
    <w:rsid w:val="00A87254"/>
    <w:rsid w:val="00AB44B9"/>
    <w:rsid w:val="00AC549B"/>
    <w:rsid w:val="00B72AB4"/>
    <w:rsid w:val="00B72EBF"/>
    <w:rsid w:val="00B85A47"/>
    <w:rsid w:val="00BC7CBE"/>
    <w:rsid w:val="00CA43B1"/>
    <w:rsid w:val="00CB1476"/>
    <w:rsid w:val="00D21C62"/>
    <w:rsid w:val="00D3326A"/>
    <w:rsid w:val="00D4485A"/>
    <w:rsid w:val="00D63E30"/>
    <w:rsid w:val="00DF4B19"/>
    <w:rsid w:val="00DF6321"/>
    <w:rsid w:val="00DF7CBA"/>
    <w:rsid w:val="00EE5903"/>
    <w:rsid w:val="00F07D9F"/>
    <w:rsid w:val="00FC1E13"/>
    <w:rsid w:val="00FF0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321"/>
    <w:pPr>
      <w:widowControl w:val="0"/>
      <w:autoSpaceDE w:val="0"/>
      <w:autoSpaceDN w:val="0"/>
      <w:adjustRightInd w:val="0"/>
      <w:jc w:val="both"/>
    </w:pPr>
    <w:rPr>
      <w:rFonts w:ascii="Times New Roma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BC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Nemtsev</dc:creator>
  <cp:keywords/>
  <dc:description/>
  <cp:lastModifiedBy>Nemtsev</cp:lastModifiedBy>
  <cp:revision>10</cp:revision>
  <dcterms:created xsi:type="dcterms:W3CDTF">2015-06-05T08:33:00Z</dcterms:created>
  <dcterms:modified xsi:type="dcterms:W3CDTF">2015-07-29T15:49:00Z</dcterms:modified>
</cp:coreProperties>
</file>