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3A5" w:rsidRPr="00377136" w:rsidRDefault="00903559" w:rsidP="00C07AA8">
      <w:pPr>
        <w:pStyle w:val="1"/>
        <w:spacing w:before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Уважаемая редакция телеканала </w:t>
      </w:r>
      <w:r>
        <w:rPr>
          <w:b/>
          <w:sz w:val="28"/>
          <w:szCs w:val="28"/>
          <w:lang w:val="en-US"/>
        </w:rPr>
        <w:t>LifeNews</w:t>
      </w:r>
      <w:r w:rsidRPr="00377136">
        <w:rPr>
          <w:b/>
          <w:sz w:val="28"/>
          <w:szCs w:val="28"/>
        </w:rPr>
        <w:t>!</w:t>
      </w:r>
    </w:p>
    <w:p w:rsidR="00C733A5" w:rsidRPr="00C733A5" w:rsidRDefault="00C733A5" w:rsidP="00C733A5">
      <w:pPr>
        <w:pStyle w:val="1"/>
        <w:spacing w:before="0" w:line="360" w:lineRule="auto"/>
        <w:ind w:firstLine="709"/>
        <w:jc w:val="both"/>
        <w:rPr>
          <w:sz w:val="24"/>
          <w:szCs w:val="24"/>
        </w:rPr>
      </w:pPr>
      <w:r w:rsidRPr="00C733A5">
        <w:rPr>
          <w:sz w:val="24"/>
          <w:szCs w:val="24"/>
        </w:rPr>
        <w:t>С просьбой сделать репортаж</w:t>
      </w:r>
      <w:r w:rsidR="00903559">
        <w:rPr>
          <w:sz w:val="24"/>
          <w:szCs w:val="24"/>
        </w:rPr>
        <w:t xml:space="preserve"> </w:t>
      </w:r>
      <w:r w:rsidRPr="00C733A5">
        <w:rPr>
          <w:sz w:val="24"/>
          <w:szCs w:val="24"/>
        </w:rPr>
        <w:t xml:space="preserve">о предстоящем пикете к </w:t>
      </w:r>
      <w:r w:rsidR="00903559">
        <w:rPr>
          <w:sz w:val="24"/>
          <w:szCs w:val="24"/>
        </w:rPr>
        <w:t>в</w:t>
      </w:r>
      <w:r w:rsidRPr="00C733A5">
        <w:rPr>
          <w:sz w:val="24"/>
          <w:szCs w:val="24"/>
        </w:rPr>
        <w:t xml:space="preserve">ам обращаются военнослужащие Вооруженных Сил Российской Федерации и члены их семей, включенные в очередь (реестр) на обеспечение </w:t>
      </w:r>
      <w:r w:rsidR="00903559">
        <w:rPr>
          <w:sz w:val="24"/>
          <w:szCs w:val="24"/>
        </w:rPr>
        <w:t>квартирами</w:t>
      </w:r>
      <w:r w:rsidRPr="00C733A5">
        <w:rPr>
          <w:sz w:val="24"/>
          <w:szCs w:val="24"/>
        </w:rPr>
        <w:t xml:space="preserve"> в соответствии с законодательством.</w:t>
      </w:r>
    </w:p>
    <w:p w:rsidR="00C733A5" w:rsidRPr="00C733A5" w:rsidRDefault="00C733A5" w:rsidP="00903559">
      <w:pPr>
        <w:spacing w:line="360" w:lineRule="auto"/>
        <w:ind w:firstLine="709"/>
      </w:pPr>
      <w:r w:rsidRPr="00C733A5">
        <w:t xml:space="preserve">В мае 2015 года исполнилось три года со дня подписания </w:t>
      </w:r>
      <w:r w:rsidR="00903559">
        <w:t>у</w:t>
      </w:r>
      <w:r w:rsidRPr="00C733A5">
        <w:t xml:space="preserve">каза </w:t>
      </w:r>
      <w:r w:rsidR="00903559">
        <w:t xml:space="preserve">президента РФ </w:t>
      </w:r>
      <w:r w:rsidRPr="00C733A5">
        <w:t xml:space="preserve">№ 604, согласно которого </w:t>
      </w:r>
      <w:r w:rsidR="00903559">
        <w:t>руководитедем государста</w:t>
      </w:r>
      <w:r w:rsidR="00F57680">
        <w:t xml:space="preserve"> была </w:t>
      </w:r>
      <w:r w:rsidRPr="00C733A5">
        <w:t xml:space="preserve"> поставлена задача </w:t>
      </w:r>
      <w:r w:rsidR="00903559">
        <w:t>п</w:t>
      </w:r>
      <w:r w:rsidRPr="00C733A5">
        <w:t xml:space="preserve">равительству обеспечить в 2013 году </w:t>
      </w:r>
      <w:r w:rsidR="00903559" w:rsidRPr="00C733A5">
        <w:t xml:space="preserve">всех нуждающихся военнослужащих </w:t>
      </w:r>
      <w:r w:rsidR="00903559">
        <w:t xml:space="preserve">жильём </w:t>
      </w:r>
      <w:r w:rsidRPr="00C733A5">
        <w:t xml:space="preserve">в полном объеме. </w:t>
      </w:r>
    </w:p>
    <w:p w:rsidR="00C733A5" w:rsidRDefault="00C733A5" w:rsidP="00C733A5">
      <w:pPr>
        <w:spacing w:line="360" w:lineRule="auto"/>
        <w:rPr>
          <w:color w:val="000000"/>
          <w:u w:val="single"/>
        </w:rPr>
      </w:pPr>
    </w:p>
    <w:p w:rsidR="00C733A5" w:rsidRPr="00C07AA8" w:rsidRDefault="00C733A5" w:rsidP="00C07AA8">
      <w:pPr>
        <w:spacing w:line="360" w:lineRule="auto"/>
        <w:rPr>
          <w:i/>
          <w:color w:val="000000"/>
          <w:sz w:val="20"/>
          <w:szCs w:val="20"/>
        </w:rPr>
      </w:pPr>
      <w:r w:rsidRPr="00C07AA8">
        <w:rPr>
          <w:i/>
          <w:color w:val="000000"/>
          <w:sz w:val="20"/>
          <w:szCs w:val="20"/>
          <w:u w:val="single"/>
        </w:rPr>
        <w:t xml:space="preserve">Указ </w:t>
      </w:r>
      <w:r w:rsidR="00903559">
        <w:rPr>
          <w:i/>
          <w:color w:val="000000"/>
          <w:sz w:val="20"/>
          <w:szCs w:val="20"/>
          <w:u w:val="single"/>
        </w:rPr>
        <w:t>п</w:t>
      </w:r>
      <w:r w:rsidRPr="00C07AA8">
        <w:rPr>
          <w:i/>
          <w:color w:val="000000"/>
          <w:sz w:val="20"/>
          <w:szCs w:val="20"/>
          <w:u w:val="single"/>
        </w:rPr>
        <w:t>резидента РФ от 7 мая 2012 г. N 604</w:t>
      </w:r>
      <w:r w:rsidRPr="00C07AA8">
        <w:rPr>
          <w:i/>
          <w:color w:val="000000"/>
          <w:sz w:val="20"/>
          <w:szCs w:val="20"/>
        </w:rPr>
        <w:br/>
      </w:r>
      <w:r w:rsidR="00903559">
        <w:rPr>
          <w:i/>
          <w:color w:val="000000"/>
          <w:sz w:val="20"/>
          <w:szCs w:val="20"/>
        </w:rPr>
        <w:t>«</w:t>
      </w:r>
      <w:r w:rsidRPr="00C07AA8">
        <w:rPr>
          <w:i/>
          <w:color w:val="000000"/>
          <w:sz w:val="20"/>
          <w:szCs w:val="20"/>
        </w:rPr>
        <w:t>О дальнейшем совершенствовании военной службы в Российской Федерации</w:t>
      </w:r>
      <w:r w:rsidR="00903559">
        <w:rPr>
          <w:i/>
          <w:color w:val="000000"/>
          <w:sz w:val="20"/>
          <w:szCs w:val="20"/>
        </w:rPr>
        <w:t>»</w:t>
      </w:r>
      <w:r w:rsidRPr="00C07AA8">
        <w:rPr>
          <w:i/>
          <w:color w:val="000000"/>
          <w:sz w:val="20"/>
          <w:szCs w:val="20"/>
        </w:rPr>
        <w:br/>
        <w:t>В целях дальнейшего совершенствования военной службы в Российской Федерации постановляю:</w:t>
      </w:r>
      <w:r w:rsidRPr="00C07AA8">
        <w:rPr>
          <w:i/>
          <w:color w:val="000000"/>
          <w:sz w:val="20"/>
          <w:szCs w:val="20"/>
        </w:rPr>
        <w:br/>
        <w:t>1. Правительству Российской Федерации обеспечить:</w:t>
      </w:r>
      <w:r w:rsidRPr="00C07AA8">
        <w:rPr>
          <w:i/>
          <w:color w:val="000000"/>
          <w:sz w:val="20"/>
          <w:szCs w:val="20"/>
        </w:rPr>
        <w:br/>
        <w:t>а) 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органов;</w:t>
      </w:r>
      <w:r w:rsidRPr="00C07AA8">
        <w:rPr>
          <w:i/>
          <w:color w:val="000000"/>
          <w:sz w:val="20"/>
          <w:szCs w:val="20"/>
        </w:rPr>
        <w:br/>
      </w:r>
      <w:r w:rsidRPr="00C07AA8">
        <w:rPr>
          <w:rFonts w:ascii="Tahoma" w:hAnsi="Tahoma" w:cs="Tahoma"/>
          <w:i/>
          <w:color w:val="000000"/>
          <w:sz w:val="20"/>
          <w:szCs w:val="20"/>
        </w:rPr>
        <w:t>Ссылка на указ:</w:t>
      </w:r>
      <w:r w:rsidRPr="00C07AA8">
        <w:rPr>
          <w:rFonts w:ascii="Tahoma" w:hAnsi="Tahoma" w:cs="Tahoma"/>
          <w:i/>
          <w:color w:val="000000"/>
          <w:sz w:val="20"/>
          <w:szCs w:val="20"/>
        </w:rPr>
        <w:br/>
      </w:r>
      <w:r w:rsidRPr="00C07AA8">
        <w:rPr>
          <w:i/>
          <w:color w:val="000000"/>
          <w:sz w:val="20"/>
          <w:szCs w:val="20"/>
        </w:rPr>
        <w:t xml:space="preserve">Система ГАРАНТ: </w:t>
      </w:r>
      <w:hyperlink r:id="rId8" w:tgtFrame="_blank" w:history="1">
        <w:r w:rsidRPr="00C07AA8">
          <w:rPr>
            <w:i/>
            <w:color w:val="2B587A"/>
            <w:sz w:val="20"/>
            <w:szCs w:val="20"/>
          </w:rPr>
          <w:t>http://base.garant.ru/70170936/#ixzz3ltCTEaxm</w:t>
        </w:r>
      </w:hyperlink>
    </w:p>
    <w:tbl>
      <w:tblPr>
        <w:tblW w:w="0" w:type="auto"/>
        <w:tblCellSpacing w:w="0" w:type="dxa"/>
        <w:tblCellMar>
          <w:top w:w="45" w:type="dxa"/>
          <w:left w:w="0" w:type="dxa"/>
          <w:right w:w="0" w:type="dxa"/>
        </w:tblCellMar>
        <w:tblLook w:val="04A0"/>
      </w:tblPr>
      <w:tblGrid>
        <w:gridCol w:w="200"/>
        <w:gridCol w:w="8887"/>
      </w:tblGrid>
      <w:tr w:rsidR="00C733A5" w:rsidRPr="00C733A5" w:rsidTr="00C733A5">
        <w:trPr>
          <w:tblCellSpacing w:w="0" w:type="dxa"/>
        </w:trPr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733A5" w:rsidRPr="00C733A5" w:rsidRDefault="00E5650E" w:rsidP="00C07AA8">
            <w:pPr>
              <w:suppressAutoHyphens w:val="0"/>
              <w:rPr>
                <w:i/>
                <w:color w:val="000000"/>
                <w:sz w:val="20"/>
                <w:szCs w:val="20"/>
              </w:rPr>
            </w:pPr>
            <w:hyperlink r:id="rId9" w:tgtFrame="_blank" w:history="1">
              <w:r w:rsidR="00C733A5" w:rsidRPr="00C07AA8">
                <w:rPr>
                  <w:i/>
                  <w:color w:val="2B587A"/>
                  <w:sz w:val="20"/>
                  <w:szCs w:val="20"/>
                </w:rPr>
                <w:t> </w:t>
              </w:r>
            </w:hyperlink>
          </w:p>
        </w:tc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733A5" w:rsidRPr="00C733A5" w:rsidRDefault="00E5650E" w:rsidP="00C07AA8">
            <w:pPr>
              <w:suppressAutoHyphens w:val="0"/>
              <w:spacing w:line="225" w:lineRule="atLeast"/>
              <w:rPr>
                <w:i/>
                <w:color w:val="000000"/>
                <w:sz w:val="20"/>
                <w:szCs w:val="20"/>
              </w:rPr>
            </w:pPr>
            <w:hyperlink r:id="rId10" w:tgtFrame="_blank" w:history="1">
              <w:r w:rsidR="00C733A5" w:rsidRPr="00C07AA8">
                <w:rPr>
                  <w:b/>
                  <w:bCs/>
                  <w:i/>
                  <w:color w:val="446790"/>
                  <w:sz w:val="20"/>
                  <w:szCs w:val="20"/>
                </w:rPr>
                <w:t xml:space="preserve">Указ </w:t>
              </w:r>
              <w:r w:rsidR="00903559">
                <w:rPr>
                  <w:b/>
                  <w:bCs/>
                  <w:i/>
                  <w:color w:val="446790"/>
                  <w:sz w:val="20"/>
                  <w:szCs w:val="20"/>
                </w:rPr>
                <w:t>п</w:t>
              </w:r>
              <w:r w:rsidR="00C733A5" w:rsidRPr="00C07AA8">
                <w:rPr>
                  <w:b/>
                  <w:bCs/>
                  <w:i/>
                  <w:color w:val="446790"/>
                  <w:sz w:val="20"/>
                  <w:szCs w:val="20"/>
                </w:rPr>
                <w:t xml:space="preserve">резидента РФ от 07.05.2012 N 604 </w:t>
              </w:r>
              <w:r w:rsidR="00903559">
                <w:rPr>
                  <w:b/>
                  <w:bCs/>
                  <w:i/>
                  <w:color w:val="446790"/>
                  <w:sz w:val="20"/>
                  <w:szCs w:val="20"/>
                </w:rPr>
                <w:t>«</w:t>
              </w:r>
              <w:r w:rsidR="00C733A5" w:rsidRPr="00C07AA8">
                <w:rPr>
                  <w:b/>
                  <w:bCs/>
                  <w:i/>
                  <w:color w:val="446790"/>
                  <w:sz w:val="20"/>
                  <w:szCs w:val="20"/>
                </w:rPr>
                <w:t>О дальнейшем совершенствовании военной службы..</w:t>
              </w:r>
            </w:hyperlink>
            <w:r w:rsidR="00903559">
              <w:t>.»</w:t>
            </w:r>
          </w:p>
          <w:p w:rsidR="00C733A5" w:rsidRPr="00C07AA8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  <w:r w:rsidRPr="00C733A5">
              <w:rPr>
                <w:i/>
                <w:color w:val="777777"/>
                <w:sz w:val="20"/>
                <w:szCs w:val="20"/>
              </w:rPr>
              <w:t>base.garant.ru</w:t>
            </w:r>
          </w:p>
          <w:p w:rsidR="00C733A5" w:rsidRPr="00C07AA8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</w:p>
          <w:p w:rsidR="00C733A5" w:rsidRPr="00C733A5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</w:p>
        </w:tc>
      </w:tr>
    </w:tbl>
    <w:p w:rsidR="004F518C" w:rsidRDefault="00903559" w:rsidP="00C733A5">
      <w:pPr>
        <w:spacing w:line="360" w:lineRule="auto"/>
        <w:ind w:firstLine="708"/>
        <w:jc w:val="both"/>
      </w:pPr>
      <w:r>
        <w:t>П</w:t>
      </w:r>
      <w:r w:rsidR="00C733A5" w:rsidRPr="00C733A5">
        <w:t>о заказу Министерства обороны было начато строительство жилищн</w:t>
      </w:r>
      <w:r w:rsidR="005061B6">
        <w:t xml:space="preserve">ых </w:t>
      </w:r>
      <w:r w:rsidR="00C733A5" w:rsidRPr="00C733A5">
        <w:t>комплекс</w:t>
      </w:r>
      <w:r w:rsidR="005061B6">
        <w:t>ов</w:t>
      </w:r>
      <w:r w:rsidR="00C733A5" w:rsidRPr="00C733A5">
        <w:t xml:space="preserve"> по адрес</w:t>
      </w:r>
      <w:r w:rsidR="004F518C">
        <w:t>ам</w:t>
      </w:r>
      <w:r w:rsidR="00C733A5" w:rsidRPr="00C733A5">
        <w:t xml:space="preserve">: </w:t>
      </w:r>
    </w:p>
    <w:p w:rsidR="00903559" w:rsidRDefault="00903559" w:rsidP="00C733A5">
      <w:pPr>
        <w:spacing w:line="360" w:lineRule="auto"/>
        <w:ind w:firstLine="708"/>
        <w:jc w:val="both"/>
      </w:pPr>
      <w:r>
        <w:t xml:space="preserve">– </w:t>
      </w:r>
      <w:r w:rsidRPr="00C733A5">
        <w:t>г.Москва, ул.</w:t>
      </w:r>
      <w:r>
        <w:t>Синявинская, 11;</w:t>
      </w:r>
    </w:p>
    <w:p w:rsidR="00903559" w:rsidRDefault="00903559" w:rsidP="00C733A5">
      <w:pPr>
        <w:spacing w:line="360" w:lineRule="auto"/>
        <w:ind w:firstLine="708"/>
        <w:jc w:val="both"/>
      </w:pPr>
      <w:r>
        <w:t xml:space="preserve">– </w:t>
      </w:r>
      <w:r w:rsidRPr="00C733A5">
        <w:t xml:space="preserve">г.Москва, ул. </w:t>
      </w:r>
      <w:r>
        <w:t>Большая Очаковская, вл. 12 (</w:t>
      </w:r>
      <w:r w:rsidRPr="00903559">
        <w:rPr>
          <w:b/>
        </w:rPr>
        <w:t>БО</w:t>
      </w:r>
      <w:r>
        <w:t>);</w:t>
      </w:r>
    </w:p>
    <w:p w:rsidR="004F518C" w:rsidRDefault="00903559" w:rsidP="00C733A5">
      <w:pPr>
        <w:spacing w:line="360" w:lineRule="auto"/>
        <w:ind w:firstLine="708"/>
        <w:jc w:val="both"/>
      </w:pPr>
      <w:r>
        <w:t>–</w:t>
      </w:r>
      <w:r w:rsidR="004F518C">
        <w:t xml:space="preserve"> </w:t>
      </w:r>
      <w:r w:rsidR="00C733A5" w:rsidRPr="00C733A5">
        <w:t>г.</w:t>
      </w:r>
      <w:r w:rsidR="004F518C">
        <w:t>Москва, ул. Левобережная, дом 4/4а</w:t>
      </w:r>
      <w:r>
        <w:t xml:space="preserve"> (</w:t>
      </w:r>
      <w:r w:rsidRPr="00903559">
        <w:rPr>
          <w:b/>
        </w:rPr>
        <w:t>ЛВБ</w:t>
      </w:r>
      <w:r>
        <w:t xml:space="preserve">, </w:t>
      </w:r>
      <w:r w:rsidRPr="00903559">
        <w:rPr>
          <w:b/>
        </w:rPr>
        <w:t>мкр. «Левобережный»</w:t>
      </w:r>
      <w:r>
        <w:t>);</w:t>
      </w:r>
    </w:p>
    <w:p w:rsidR="004F518C" w:rsidRDefault="00903559" w:rsidP="004F518C">
      <w:pPr>
        <w:spacing w:line="360" w:lineRule="auto"/>
        <w:ind w:firstLine="708"/>
        <w:jc w:val="both"/>
      </w:pPr>
      <w:r>
        <w:t>–</w:t>
      </w:r>
      <w:r w:rsidR="004F518C">
        <w:t xml:space="preserve"> </w:t>
      </w:r>
      <w:r w:rsidR="004F518C" w:rsidRPr="00C733A5">
        <w:t xml:space="preserve">г.Москва, </w:t>
      </w:r>
      <w:r w:rsidR="004F518C">
        <w:t>Хорошевское ш., вл. 38</w:t>
      </w:r>
      <w:r>
        <w:t>;</w:t>
      </w:r>
    </w:p>
    <w:p w:rsidR="00C733A5" w:rsidRPr="00C733A5" w:rsidRDefault="00C733A5" w:rsidP="00C733A5">
      <w:pPr>
        <w:spacing w:line="360" w:lineRule="auto"/>
        <w:ind w:firstLine="708"/>
        <w:jc w:val="both"/>
      </w:pPr>
      <w:r w:rsidRPr="00C733A5">
        <w:t xml:space="preserve">Все квартиры должны были сдаваться с отделкой. </w:t>
      </w:r>
      <w:r w:rsidR="00903559">
        <w:t>Минобороны</w:t>
      </w:r>
      <w:r w:rsidRPr="00C733A5">
        <w:t xml:space="preserve"> </w:t>
      </w:r>
      <w:r w:rsidR="00903559">
        <w:t xml:space="preserve">(МО РФ) </w:t>
      </w:r>
      <w:r w:rsidRPr="00C733A5">
        <w:t xml:space="preserve">активно приступило к предварительному распределению квартир по данному адресу еще в 2014 году. </w:t>
      </w:r>
    </w:p>
    <w:p w:rsidR="00903559" w:rsidRDefault="00903559" w:rsidP="00C733A5">
      <w:pPr>
        <w:spacing w:line="360" w:lineRule="auto"/>
        <w:ind w:firstLine="708"/>
        <w:jc w:val="both"/>
      </w:pPr>
      <w:r>
        <w:t>На</w:t>
      </w:r>
      <w:r w:rsidR="00C733A5" w:rsidRPr="00C733A5">
        <w:t xml:space="preserve"> сегодня строительство данн</w:t>
      </w:r>
      <w:r>
        <w:t>ых</w:t>
      </w:r>
      <w:r w:rsidR="00C733A5" w:rsidRPr="00C733A5">
        <w:t xml:space="preserve"> жилищн</w:t>
      </w:r>
      <w:r>
        <w:t>ых</w:t>
      </w:r>
      <w:r w:rsidR="00C733A5" w:rsidRPr="00C733A5">
        <w:t xml:space="preserve"> комплекс</w:t>
      </w:r>
      <w:r>
        <w:t>ов</w:t>
      </w:r>
      <w:r w:rsidR="00C733A5" w:rsidRPr="00C733A5">
        <w:t xml:space="preserve"> не завершено</w:t>
      </w:r>
      <w:r>
        <w:t xml:space="preserve"> (за итсключением </w:t>
      </w:r>
      <w:r w:rsidRPr="00903559">
        <w:rPr>
          <w:b/>
        </w:rPr>
        <w:t>БО</w:t>
      </w:r>
      <w:r>
        <w:t>)</w:t>
      </w:r>
      <w:r w:rsidR="00C733A5" w:rsidRPr="00C733A5">
        <w:t>, коммуникации не подведены, отделочные работы не закончены.</w:t>
      </w:r>
    </w:p>
    <w:p w:rsidR="00C733A5" w:rsidRDefault="00C733A5" w:rsidP="00C733A5">
      <w:pPr>
        <w:spacing w:line="360" w:lineRule="auto"/>
        <w:ind w:firstLine="708"/>
        <w:jc w:val="both"/>
      </w:pPr>
      <w:r w:rsidRPr="00C733A5">
        <w:t>С начала 2015 года работы на объект</w:t>
      </w:r>
      <w:r w:rsidR="00903559">
        <w:t>ах</w:t>
      </w:r>
      <w:r w:rsidRPr="00C733A5">
        <w:t xml:space="preserve"> приостановлены до неопределенного времени.</w:t>
      </w:r>
    </w:p>
    <w:p w:rsidR="00903559" w:rsidRDefault="00C733A5" w:rsidP="00C733A5">
      <w:pPr>
        <w:spacing w:line="360" w:lineRule="auto"/>
        <w:ind w:firstLine="708"/>
        <w:jc w:val="both"/>
      </w:pPr>
      <w:r w:rsidRPr="00C733A5">
        <w:lastRenderedPageBreak/>
        <w:t>Должностные лица М</w:t>
      </w:r>
      <w:r w:rsidR="00903559">
        <w:t>О РФ</w:t>
      </w:r>
      <w:r w:rsidRPr="00C733A5">
        <w:t xml:space="preserve"> не могут дать ответ о точной дате (сроках) заселения военнослужащих в распределённые квартиры</w:t>
      </w:r>
      <w:r w:rsidR="00903559">
        <w:t xml:space="preserve">, в частности, по </w:t>
      </w:r>
      <w:r w:rsidR="00903559" w:rsidRPr="00903559">
        <w:rPr>
          <w:b/>
        </w:rPr>
        <w:t>мкр. «Левобережный»</w:t>
      </w:r>
      <w:r w:rsidRPr="00C733A5">
        <w:t>.</w:t>
      </w:r>
    </w:p>
    <w:p w:rsidR="00C733A5" w:rsidRPr="00C733A5" w:rsidRDefault="00C733A5" w:rsidP="00C733A5">
      <w:pPr>
        <w:spacing w:line="360" w:lineRule="auto"/>
        <w:ind w:firstLine="708"/>
        <w:jc w:val="both"/>
      </w:pPr>
      <w:r w:rsidRPr="00C733A5">
        <w:t>Застройщик (СУ</w:t>
      </w:r>
      <w:r w:rsidR="00903559">
        <w:t>-</w:t>
      </w:r>
      <w:r w:rsidRPr="00C733A5">
        <w:t>155) не выполняет взятые на себя обязательства по своевременной сдаче микрорайона Левобережный.</w:t>
      </w:r>
    </w:p>
    <w:p w:rsidR="00C733A5" w:rsidRDefault="00903559" w:rsidP="00C733A5">
      <w:pPr>
        <w:spacing w:line="360" w:lineRule="auto"/>
        <w:ind w:firstLine="708"/>
        <w:jc w:val="both"/>
      </w:pPr>
      <w:r w:rsidRPr="00903559">
        <w:rPr>
          <w:b/>
        </w:rPr>
        <w:t>П</w:t>
      </w:r>
      <w:r w:rsidR="00C733A5" w:rsidRPr="00903559">
        <w:rPr>
          <w:b/>
        </w:rPr>
        <w:t>остроен</w:t>
      </w:r>
      <w:r w:rsidRPr="00903559">
        <w:rPr>
          <w:b/>
        </w:rPr>
        <w:t xml:space="preserve">ные дома </w:t>
      </w:r>
      <w:r w:rsidR="00C733A5" w:rsidRPr="00903559">
        <w:rPr>
          <w:b/>
        </w:rPr>
        <w:t>начинают приходить в негодность, во многих квартирах уже выбиты окна, отваливается штукатурка, отклеиваются обои, во многих квартирах образовались протечки</w:t>
      </w:r>
      <w:r w:rsidR="00C733A5" w:rsidRPr="00C733A5">
        <w:t xml:space="preserve">.  </w:t>
      </w:r>
    </w:p>
    <w:p w:rsidR="00377136" w:rsidRDefault="00903559" w:rsidP="00C733A5">
      <w:pPr>
        <w:spacing w:line="360" w:lineRule="auto"/>
        <w:ind w:firstLine="708"/>
        <w:jc w:val="both"/>
      </w:pPr>
      <w:r w:rsidRPr="00377136">
        <w:t>Ч</w:t>
      </w:r>
      <w:r w:rsidR="00C733A5" w:rsidRPr="00377136">
        <w:t xml:space="preserve">иновники уже в 2014 году </w:t>
      </w:r>
      <w:r w:rsidR="00377136" w:rsidRPr="00377136">
        <w:t xml:space="preserve">публично </w:t>
      </w:r>
      <w:r w:rsidR="00C733A5" w:rsidRPr="00377136">
        <w:t xml:space="preserve">отрапортовали </w:t>
      </w:r>
      <w:r w:rsidR="00377136" w:rsidRPr="00377136">
        <w:t>президенту</w:t>
      </w:r>
      <w:r w:rsidR="00C733A5" w:rsidRPr="00C733A5">
        <w:t xml:space="preserve"> о разрешении жилищной проблемы военнослужащих, однако</w:t>
      </w:r>
      <w:r w:rsidR="00377136">
        <w:t xml:space="preserve"> бравурные </w:t>
      </w:r>
      <w:r w:rsidR="00C733A5" w:rsidRPr="00C733A5">
        <w:t>доклады не соответствуют действительности</w:t>
      </w:r>
      <w:r w:rsidR="00377136">
        <w:t xml:space="preserve">. </w:t>
      </w:r>
    </w:p>
    <w:p w:rsidR="00377136" w:rsidRDefault="00377136" w:rsidP="00C733A5">
      <w:pPr>
        <w:spacing w:line="360" w:lineRule="auto"/>
        <w:ind w:firstLine="708"/>
        <w:jc w:val="both"/>
      </w:pPr>
      <w:r>
        <w:t xml:space="preserve">Победные реляции </w:t>
      </w:r>
      <w:r w:rsidR="00C733A5" w:rsidRPr="00C733A5">
        <w:t xml:space="preserve">вводят в заблуждение и дезинформируют </w:t>
      </w:r>
      <w:r>
        <w:t>не только президента</w:t>
      </w:r>
      <w:r w:rsidR="00C733A5" w:rsidRPr="00C733A5">
        <w:t>,</w:t>
      </w:r>
      <w:r>
        <w:t xml:space="preserve"> но и всех граждан нашей страны.</w:t>
      </w:r>
      <w:r w:rsidR="00C733A5" w:rsidRPr="00C733A5">
        <w:t xml:space="preserve"> </w:t>
      </w:r>
      <w:r>
        <w:t>Создаётся впечатление о «зажравшихся военных».</w:t>
      </w:r>
    </w:p>
    <w:p w:rsidR="00377136" w:rsidRDefault="00377136" w:rsidP="00C733A5">
      <w:pPr>
        <w:spacing w:line="360" w:lineRule="auto"/>
        <w:ind w:firstLine="708"/>
        <w:jc w:val="both"/>
      </w:pPr>
      <w:r>
        <w:t>В</w:t>
      </w:r>
      <w:r w:rsidR="00C733A5" w:rsidRPr="00C733A5">
        <w:t xml:space="preserve">оеннослужащие со своими семьями продолжают ютиться в служебном жилье, на съемных квартирах, </w:t>
      </w:r>
      <w:r>
        <w:t xml:space="preserve">зачастую </w:t>
      </w:r>
      <w:r w:rsidR="00C733A5" w:rsidRPr="00C733A5">
        <w:t xml:space="preserve">в неприспособленных для жилья </w:t>
      </w:r>
      <w:r>
        <w:t>помещениях</w:t>
      </w:r>
      <w:r w:rsidR="00C733A5" w:rsidRPr="00C733A5">
        <w:t xml:space="preserve">. </w:t>
      </w:r>
    </w:p>
    <w:p w:rsidR="00C733A5" w:rsidRPr="00377136" w:rsidRDefault="00C733A5" w:rsidP="00C733A5">
      <w:pPr>
        <w:spacing w:line="360" w:lineRule="auto"/>
        <w:ind w:firstLine="708"/>
        <w:jc w:val="both"/>
        <w:rPr>
          <w:strike/>
        </w:rPr>
      </w:pPr>
      <w:r w:rsidRPr="00377136">
        <w:rPr>
          <w:strike/>
        </w:rPr>
        <w:t>Многие вынужденно выписались из квартир, чтобы должностные лица ДЖО  приняли документы согласно приказа МО 1280 от 30 сентября 2010 года, и до настоящего времени не имеют возможности прописаться по месту распределения  жилья.</w:t>
      </w:r>
    </w:p>
    <w:p w:rsidR="00C733A5" w:rsidRDefault="00C733A5" w:rsidP="00C733A5">
      <w:pPr>
        <w:spacing w:line="360" w:lineRule="auto"/>
        <w:ind w:firstLine="708"/>
        <w:jc w:val="both"/>
      </w:pPr>
      <w:r>
        <w:t xml:space="preserve">С просьбой </w:t>
      </w:r>
      <w:r w:rsidR="0015559C" w:rsidRPr="00377136">
        <w:rPr>
          <w:b/>
        </w:rPr>
        <w:t xml:space="preserve">разобраться в проблеме </w:t>
      </w:r>
      <w:r w:rsidR="00377136" w:rsidRPr="00377136">
        <w:rPr>
          <w:b/>
        </w:rPr>
        <w:t xml:space="preserve">и наказать виновных </w:t>
      </w:r>
      <w:r w:rsidR="0015559C">
        <w:t xml:space="preserve">мы писали коллективное письмо В.В. Путину и В.В. Жириновскому. </w:t>
      </w:r>
    </w:p>
    <w:p w:rsidR="00377136" w:rsidRDefault="0015559C" w:rsidP="00C733A5">
      <w:pPr>
        <w:spacing w:line="360" w:lineRule="auto"/>
        <w:ind w:firstLine="708"/>
        <w:jc w:val="both"/>
      </w:pPr>
      <w:r>
        <w:t>В данный момент подготовлены документы на проведения пикета в Москве возле памятника Н.В. Гогол</w:t>
      </w:r>
      <w:r w:rsidR="00BB6D6B">
        <w:t>я</w:t>
      </w:r>
      <w:r>
        <w:t>. Ориентировочная дата – 3 октября 2015</w:t>
      </w:r>
      <w:r w:rsidR="00377136">
        <w:t xml:space="preserve"> </w:t>
      </w:r>
      <w:r>
        <w:t>г.</w:t>
      </w:r>
      <w:r w:rsidR="00C07AA8">
        <w:t xml:space="preserve"> </w:t>
      </w:r>
    </w:p>
    <w:p w:rsidR="00C07AA8" w:rsidRDefault="00C07AA8" w:rsidP="00C733A5">
      <w:pPr>
        <w:spacing w:line="360" w:lineRule="auto"/>
        <w:ind w:firstLine="708"/>
        <w:jc w:val="both"/>
      </w:pPr>
      <w:r>
        <w:t>Ниже представлены материалы (письма, фотографии), связанные с нашей проблемой.</w:t>
      </w:r>
    </w:p>
    <w:p w:rsidR="00C07AA8" w:rsidRDefault="00377136" w:rsidP="00C733A5">
      <w:pPr>
        <w:spacing w:line="360" w:lineRule="auto"/>
        <w:ind w:firstLine="708"/>
        <w:jc w:val="both"/>
      </w:pPr>
      <w:r>
        <w:t>Хороший анализ ситуации представлен в статье</w:t>
      </w:r>
      <w:r w:rsidR="00C07AA8">
        <w:t xml:space="preserve">   </w:t>
      </w:r>
      <w:hyperlink r:id="rId11" w:history="1">
        <w:r w:rsidR="00C07AA8" w:rsidRPr="00F319D1">
          <w:rPr>
            <w:rStyle w:val="a3"/>
          </w:rPr>
          <w:t>www.sovsekretno.ru/articles/id/5052/</w:t>
        </w:r>
      </w:hyperlink>
      <w:r>
        <w:t>.</w:t>
      </w:r>
    </w:p>
    <w:p w:rsidR="00C07AA8" w:rsidRDefault="00C07AA8" w:rsidP="00C733A5">
      <w:pPr>
        <w:spacing w:line="360" w:lineRule="auto"/>
        <w:ind w:firstLine="708"/>
        <w:jc w:val="both"/>
      </w:pPr>
      <w:r>
        <w:t>Ждем ответ, спасибо!</w:t>
      </w:r>
    </w:p>
    <w:p w:rsidR="00C07AA8" w:rsidRDefault="00C07AA8" w:rsidP="00C733A5">
      <w:pPr>
        <w:spacing w:line="360" w:lineRule="auto"/>
        <w:ind w:firstLine="708"/>
        <w:jc w:val="both"/>
      </w:pPr>
    </w:p>
    <w:p w:rsidR="00C07AA8" w:rsidRPr="00C733A5" w:rsidRDefault="00C07AA8" w:rsidP="00C733A5">
      <w:pPr>
        <w:spacing w:line="360" w:lineRule="auto"/>
        <w:ind w:firstLine="708"/>
        <w:jc w:val="both"/>
        <w:rPr>
          <w:color w:val="FF3333"/>
        </w:rPr>
      </w:pPr>
      <w:r>
        <w:t xml:space="preserve">С </w:t>
      </w:r>
      <w:r w:rsidR="00377136">
        <w:t>у</w:t>
      </w:r>
      <w:r>
        <w:t>важением, участники пикета!</w:t>
      </w:r>
    </w:p>
    <w:p w:rsidR="00C733A5" w:rsidRDefault="00C733A5" w:rsidP="00C733A5">
      <w:pPr>
        <w:spacing w:line="360" w:lineRule="auto"/>
        <w:ind w:firstLine="709"/>
        <w:rPr>
          <w:rFonts w:ascii="Verdana;Arial" w:hAnsi="Verdana;Arial"/>
          <w:color w:val="000000"/>
        </w:rPr>
      </w:pPr>
    </w:p>
    <w:p w:rsidR="00C733A5" w:rsidRDefault="00C733A5" w:rsidP="00C733A5">
      <w:pPr>
        <w:spacing w:line="360" w:lineRule="auto"/>
        <w:ind w:firstLine="709"/>
        <w:rPr>
          <w:rFonts w:ascii="Verdana;Arial" w:hAnsi="Verdana;Arial"/>
          <w:color w:val="000000"/>
        </w:rPr>
      </w:pPr>
    </w:p>
    <w:p w:rsidR="00C733A5" w:rsidRPr="00C733A5" w:rsidRDefault="006C4EF7" w:rsidP="00C733A5">
      <w:pPr>
        <w:spacing w:line="360" w:lineRule="auto"/>
        <w:ind w:firstLine="709"/>
      </w:pPr>
      <w:r>
        <w:rPr>
          <w:rFonts w:ascii="Verdana;Arial" w:hAnsi="Verdana;Arial"/>
          <w:noProof/>
          <w:color w:val="000000"/>
        </w:rPr>
        <w:lastRenderedPageBreak/>
        <w:drawing>
          <wp:inline distT="0" distB="0" distL="0" distR="0">
            <wp:extent cx="5927725" cy="8166735"/>
            <wp:effectExtent l="0" t="0" r="0" b="5715"/>
            <wp:docPr id="9" name="Рисунок 9" descr="C:\Users\Yakushev.Dmitriy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27725" cy="8166735"/>
            <wp:effectExtent l="0" t="0" r="0" b="5715"/>
            <wp:docPr id="10" name="Рисунок 10" descr="C:\Users\Yakushev.Dmitriy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33A5" w:rsidRPr="00C733A5">
        <w:rPr>
          <w:rFonts w:ascii="Verdana;Arial" w:hAnsi="Verdana;Arial"/>
          <w:color w:val="000000"/>
        </w:rPr>
        <w:br/>
      </w:r>
    </w:p>
    <w:p w:rsidR="00C733A5" w:rsidRPr="00C733A5" w:rsidRDefault="00C733A5" w:rsidP="00C733A5">
      <w:pPr>
        <w:spacing w:line="360" w:lineRule="auto"/>
        <w:ind w:firstLine="709"/>
        <w:jc w:val="right"/>
      </w:pPr>
    </w:p>
    <w:p w:rsidR="00BB6D6B" w:rsidRDefault="0015559C" w:rsidP="00BB6D6B">
      <w:pPr>
        <w:spacing w:line="360" w:lineRule="auto"/>
        <w:ind w:firstLine="709"/>
        <w:jc w:val="right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34075" cy="8153400"/>
            <wp:effectExtent l="0" t="0" r="9525" b="0"/>
            <wp:docPr id="1" name="Рисунок 1" descr="C:\Users\Yakushev.Dmitriy\Desktop\Новая папка\сро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kushev.Dmitriy\Desktop\Новая папка\сроки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7AA8">
        <w:rPr>
          <w:noProof/>
        </w:rPr>
        <w:lastRenderedPageBreak/>
        <w:drawing>
          <wp:inline distT="0" distB="0" distL="0" distR="0">
            <wp:extent cx="5927725" cy="8292465"/>
            <wp:effectExtent l="0" t="0" r="0" b="0"/>
            <wp:docPr id="25" name="Рисунок 25" descr="C:\Users\Yakushev.Dmitriy\Desktop\Новая папка\предварительный ответ Администрации презид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Yakushev.Dmitriy\Desktop\Новая папка\предварительный ответ Администрации президент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29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Yakushev.Dmitriy\Desktop\Новая папка\срок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akushev.Dmitriy\Desktop\Новая папка\сроки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00650" cy="9239250"/>
            <wp:effectExtent l="0" t="0" r="0" b="0"/>
            <wp:docPr id="3" name="Рисунок 3" descr="C:\Users\Yakushev.Dmitriy\Desktop\Новая папка\срок сдачи в собствен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Новая папка\срок сдачи в собственность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923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9105900"/>
            <wp:effectExtent l="0" t="0" r="9525" b="0"/>
            <wp:docPr id="4" name="Рисунок 4" descr="C:\Users\Yakushev.Dmitriy\Desktop\Новая папка\Приемная презид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Новая папка\Приемная президента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10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29200" cy="6353175"/>
            <wp:effectExtent l="0" t="0" r="0" b="9525"/>
            <wp:docPr id="5" name="Рисунок 5" descr="C:\Users\Yakushev.Dmitriy\Desktop\Новая папка\Ответ МО, 27.05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akushev.Dmitriy\Desktop\Новая папка\Ответ МО, 27.05.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8401050"/>
            <wp:effectExtent l="0" t="0" r="9525" b="0"/>
            <wp:docPr id="6" name="Рисунок 6" descr="C:\Users\Yakushev.Dmitriy\Desktop\Новая папка\Ответ МО, 17.07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akushev.Dmitriy\Desktop\Новая папка\Ответ МО, 17.07.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34075" cy="8401050"/>
            <wp:effectExtent l="0" t="0" r="9525" b="0"/>
            <wp:docPr id="24" name="Рисунок 24" descr="C:\Users\Yakushev.Dmitriy\Desktop\Новая папка\Ответ МО, 30.03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Yakushev.Dmitriy\Desktop\Новая папка\Ответ МО, 30.03.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6" name="Рисунок 16" descr="C:\Users\Yakushev.Dmitriy\Desktop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akushev.Dmitriy\Desktop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7914005"/>
            <wp:effectExtent l="0" t="0" r="0" b="0"/>
            <wp:docPr id="17" name="Рисунок 17" descr="C:\Users\Yakushev.Dmitriy\Desktop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akushev.Dmitriy\Desktop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791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8" name="Рисунок 18" descr="C:\Users\Yakushev.Dmitriy\Desktop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akushev.Dmitriy\Desktop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9" name="Рисунок 19" descr="C:\Users\Yakushev.Dmitriy\Desktop\Новая пап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akushev.Dmitriy\Desktop\Новая папка\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20" name="Рисунок 20" descr="C:\Users\Yakushev.Dmitriy\Desktop\Новая папк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Yakushev.Dmitriy\Desktop\Новая папка\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21" name="Рисунок 21" descr="C:\Users\Yakushev.Dmitriy\Desktop\Новая папк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Yakushev.Dmitriy\Desktop\Новая папка\6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drawing>
          <wp:inline distT="0" distB="0" distL="0" distR="0">
            <wp:extent cx="5927725" cy="3689350"/>
            <wp:effectExtent l="0" t="0" r="0" b="6350"/>
            <wp:docPr id="22" name="Рисунок 22" descr="C:\Users\Yakushev.Dmitriy\Desktop\Новая папк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Yakushev.Dmitriy\Desktop\Новая папка\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3594735"/>
            <wp:effectExtent l="0" t="0" r="0" b="5715"/>
            <wp:docPr id="23" name="Рисунок 23" descr="C:\Users\Yakushev.Dmitriy\Desktop\Новая папка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Yakushev.Dmitriy\Desktop\Новая папка\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36B6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  <w:r>
        <w:rPr>
          <w:rFonts w:ascii="Arial" w:hAnsi="Arial" w:cs="Arial"/>
          <w:noProof/>
          <w:color w:val="1A1A1A"/>
          <w:sz w:val="18"/>
          <w:szCs w:val="18"/>
        </w:rPr>
        <w:lastRenderedPageBreak/>
        <w:drawing>
          <wp:inline distT="0" distB="0" distL="0" distR="0">
            <wp:extent cx="5828615" cy="3277589"/>
            <wp:effectExtent l="0" t="0" r="1270" b="0"/>
            <wp:docPr id="11" name="Рисунок 11" descr="C:\Users\Yakushev.Dmitriy\Desktop\Новая папк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Новая папка\9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053" cy="327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Arial" w:hAnsi="Arial" w:cs="Arial"/>
          <w:noProof/>
          <w:color w:val="1A1A1A"/>
          <w:sz w:val="18"/>
          <w:szCs w:val="18"/>
        </w:rPr>
        <w:drawing>
          <wp:inline distT="0" distB="0" distL="0" distR="0">
            <wp:extent cx="5830784" cy="3278809"/>
            <wp:effectExtent l="0" t="0" r="0" b="0"/>
            <wp:docPr id="12" name="Рисунок 12" descr="C:\Users\Yakushev.Dmitriy\Desktop\Новая папка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Новая папка\1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22" cy="327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sectPr w:rsidR="00C07AA8" w:rsidSect="00E5650E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652" w:rsidRDefault="00F52652" w:rsidP="00BB6D6B">
      <w:r>
        <w:separator/>
      </w:r>
    </w:p>
  </w:endnote>
  <w:endnote w:type="continuationSeparator" w:id="1">
    <w:p w:rsidR="00F52652" w:rsidRDefault="00F52652" w:rsidP="00BB6D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;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652" w:rsidRDefault="00F52652" w:rsidP="00BB6D6B">
      <w:r>
        <w:separator/>
      </w:r>
    </w:p>
  </w:footnote>
  <w:footnote w:type="continuationSeparator" w:id="1">
    <w:p w:rsidR="00F52652" w:rsidRDefault="00F52652" w:rsidP="00BB6D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E4C77"/>
    <w:multiLevelType w:val="multilevel"/>
    <w:tmpl w:val="5DB0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3A5"/>
    <w:rsid w:val="0015559C"/>
    <w:rsid w:val="002A5250"/>
    <w:rsid w:val="00377136"/>
    <w:rsid w:val="004D4A6D"/>
    <w:rsid w:val="004F518C"/>
    <w:rsid w:val="005061B6"/>
    <w:rsid w:val="005211C0"/>
    <w:rsid w:val="006C4EF7"/>
    <w:rsid w:val="00702126"/>
    <w:rsid w:val="00903559"/>
    <w:rsid w:val="00B53E7D"/>
    <w:rsid w:val="00BA054D"/>
    <w:rsid w:val="00BB6D6B"/>
    <w:rsid w:val="00C036B6"/>
    <w:rsid w:val="00C07AA8"/>
    <w:rsid w:val="00C376E2"/>
    <w:rsid w:val="00C733A5"/>
    <w:rsid w:val="00C92B88"/>
    <w:rsid w:val="00CB2AFC"/>
    <w:rsid w:val="00D56F97"/>
    <w:rsid w:val="00E5650E"/>
    <w:rsid w:val="00F52652"/>
    <w:rsid w:val="00F57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3A5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3A5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styleId="a3">
    <w:name w:val="Hyperlink"/>
    <w:basedOn w:val="a0"/>
    <w:uiPriority w:val="99"/>
    <w:unhideWhenUsed/>
    <w:rsid w:val="00C733A5"/>
    <w:rPr>
      <w:strike w:val="0"/>
      <w:dstrike w:val="0"/>
      <w:color w:val="2B587A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15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5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3A5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3A5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styleId="a3">
    <w:name w:val="Hyperlink"/>
    <w:basedOn w:val="a0"/>
    <w:uiPriority w:val="99"/>
    <w:unhideWhenUsed/>
    <w:rsid w:val="00C733A5"/>
    <w:rPr>
      <w:strike w:val="0"/>
      <w:dstrike w:val="0"/>
      <w:color w:val="2B587A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15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5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4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5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2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3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41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3F3F3"/>
                                <w:left w:val="single" w:sz="6" w:space="0" w:color="F3F3F3"/>
                                <w:bottom w:val="single" w:sz="6" w:space="0" w:color="F3F3F3"/>
                                <w:right w:val="single" w:sz="6" w:space="0" w:color="F3F3F3"/>
                              </w:divBdr>
                              <w:divsChild>
                                <w:div w:id="32258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E0E7"/>
                                    <w:left w:val="single" w:sz="6" w:space="0" w:color="D9E0E7"/>
                                    <w:bottom w:val="single" w:sz="6" w:space="0" w:color="D9E0E7"/>
                                    <w:right w:val="single" w:sz="6" w:space="0" w:color="D9E0E7"/>
                                  </w:divBdr>
                                  <w:divsChild>
                                    <w:div w:id="175644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34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554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73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194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457898">
                                                          <w:marLeft w:val="-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317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4291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952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978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035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8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6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40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9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7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1926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18" w:space="0" w:color="ED1C24"/>
                                <w:left w:val="single" w:sz="18" w:space="0" w:color="ED1C24"/>
                                <w:bottom w:val="single" w:sz="18" w:space="0" w:color="ED1C24"/>
                                <w:right w:val="single" w:sz="18" w:space="0" w:color="ED1C24"/>
                              </w:divBdr>
                              <w:divsChild>
                                <w:div w:id="92176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97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52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1141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8735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755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687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921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943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781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12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808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13727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30852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439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50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985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3542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3584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959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6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42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14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7484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72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083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47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751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84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8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894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47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02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012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67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8886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4164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76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903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1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223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97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97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8417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away.php?to=http%3A%2F%2Fbase.garant.ru%2F70170936%2F%23ixzz3ltCTEaxm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ovsekretno.ru/articles/id/5052/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hyperlink" Target="http://vk.com/away.php?to=http%3A%2F%2Fbase.garant.ru%2F70170936%2F%23ixzz3ltCTEaxm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vk.com/away.php?to=http%3A%2F%2Fbase.garant.ru%2F70170936%2F%23ixzz3ltCTEaxm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A9DF0-887A-4B17-A674-E17981E8D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22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Якушев Дмитрий Сергеевич</dc:creator>
  <cp:lastModifiedBy>Alex</cp:lastModifiedBy>
  <cp:revision>4</cp:revision>
  <dcterms:created xsi:type="dcterms:W3CDTF">2015-09-18T07:26:00Z</dcterms:created>
  <dcterms:modified xsi:type="dcterms:W3CDTF">2015-09-18T07:43:00Z</dcterms:modified>
</cp:coreProperties>
</file>