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60C9" w:rsidRPr="00FE1B42" w:rsidRDefault="00AB60C9" w:rsidP="00AB60C9">
      <w:pPr>
        <w:pStyle w:val="1"/>
        <w:spacing w:before="0" w:after="0" w:line="240" w:lineRule="auto"/>
        <w:ind w:left="567" w:firstLine="567"/>
        <w:jc w:val="center"/>
        <w:rPr>
          <w:rFonts w:ascii="Times New Roman" w:hAnsi="Times New Roman"/>
          <w:sz w:val="28"/>
          <w:szCs w:val="28"/>
        </w:rPr>
      </w:pPr>
      <w:r w:rsidRPr="00FE1B42">
        <w:rPr>
          <w:rFonts w:ascii="Times New Roman" w:hAnsi="Times New Roman"/>
          <w:sz w:val="28"/>
        </w:rPr>
        <w:t>АПЕЛЛЯЦИОННАЯ ЖАЛОБА</w:t>
      </w:r>
    </w:p>
    <w:p w:rsidR="00AB60C9" w:rsidRPr="00FE1B42" w:rsidRDefault="00AB60C9" w:rsidP="00AB60C9">
      <w:pPr>
        <w:spacing w:after="0" w:line="240" w:lineRule="auto"/>
        <w:ind w:left="567" w:firstLine="567"/>
        <w:jc w:val="center"/>
        <w:rPr>
          <w:rFonts w:ascii="Times New Roman" w:hAnsi="Times New Roman"/>
          <w:sz w:val="28"/>
          <w:szCs w:val="28"/>
        </w:rPr>
      </w:pPr>
      <w:r w:rsidRPr="00FE1B42">
        <w:rPr>
          <w:rFonts w:ascii="Times New Roman" w:hAnsi="Times New Roman"/>
          <w:b/>
          <w:bCs/>
          <w:sz w:val="28"/>
          <w:szCs w:val="28"/>
        </w:rPr>
        <w:t xml:space="preserve">на решение </w:t>
      </w:r>
      <w:r>
        <w:rPr>
          <w:rFonts w:ascii="Times New Roman" w:hAnsi="Times New Roman"/>
          <w:b/>
          <w:bCs/>
          <w:sz w:val="28"/>
          <w:szCs w:val="28"/>
        </w:rPr>
        <w:t>Екатеринбургского</w:t>
      </w:r>
      <w:r w:rsidRPr="00FE1B42">
        <w:rPr>
          <w:rFonts w:ascii="Times New Roman" w:hAnsi="Times New Roman"/>
          <w:b/>
          <w:bCs/>
          <w:sz w:val="28"/>
          <w:szCs w:val="28"/>
        </w:rPr>
        <w:t xml:space="preserve"> гарнизонного военного суда от </w:t>
      </w:r>
      <w:r>
        <w:rPr>
          <w:rFonts w:ascii="Times New Roman" w:hAnsi="Times New Roman"/>
          <w:b/>
          <w:bCs/>
          <w:sz w:val="28"/>
          <w:szCs w:val="28"/>
        </w:rPr>
        <w:t>2</w:t>
      </w:r>
      <w:r w:rsidRPr="00FE1B42">
        <w:rPr>
          <w:rFonts w:ascii="Times New Roman" w:hAnsi="Times New Roman"/>
          <w:b/>
          <w:bCs/>
          <w:sz w:val="28"/>
          <w:szCs w:val="28"/>
        </w:rPr>
        <w:t>2.10.2015 г.</w:t>
      </w:r>
    </w:p>
    <w:p w:rsidR="00AB60C9" w:rsidRDefault="00AB60C9" w:rsidP="00AB60C9">
      <w:pPr>
        <w:spacing w:after="0" w:line="240" w:lineRule="auto"/>
        <w:ind w:left="567" w:firstLine="567"/>
        <w:jc w:val="both"/>
        <w:rPr>
          <w:rFonts w:ascii="Times New Roman" w:hAnsi="Times New Roman"/>
          <w:sz w:val="20"/>
          <w:szCs w:val="20"/>
        </w:rPr>
      </w:pPr>
    </w:p>
    <w:p w:rsidR="00AB60C9" w:rsidRPr="00D6195F" w:rsidRDefault="00AB60C9" w:rsidP="00AB60C9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r w:rsidRPr="00DA59B6">
        <w:rPr>
          <w:rFonts w:ascii="Times New Roman" w:hAnsi="Times New Roman"/>
          <w:sz w:val="28"/>
          <w:szCs w:val="28"/>
        </w:rPr>
        <w:t>25</w:t>
      </w:r>
      <w:r>
        <w:rPr>
          <w:rFonts w:ascii="Times New Roman" w:hAnsi="Times New Roman"/>
          <w:sz w:val="28"/>
          <w:szCs w:val="28"/>
        </w:rPr>
        <w:t xml:space="preserve"> сентября 2015 года я, будучи военнослужащим войсковой части 92851, майор Котляров Ю.Н. обратился в Екатеринбургский гарнизонный военный суд с заявлением </w:t>
      </w:r>
      <w:r w:rsidRPr="00E323C6">
        <w:rPr>
          <w:rFonts w:ascii="Times New Roman" w:hAnsi="Times New Roman"/>
          <w:sz w:val="28"/>
          <w:szCs w:val="28"/>
        </w:rPr>
        <w:t xml:space="preserve">об обжаловании неправомерных действий </w:t>
      </w:r>
      <w:r>
        <w:rPr>
          <w:rFonts w:ascii="Times New Roman" w:hAnsi="Times New Roman"/>
          <w:sz w:val="28"/>
          <w:szCs w:val="28"/>
        </w:rPr>
        <w:t xml:space="preserve">начальника </w:t>
      </w:r>
      <w:r w:rsidRPr="007853FE">
        <w:rPr>
          <w:rFonts w:ascii="Times New Roman" w:hAnsi="Times New Roman"/>
          <w:sz w:val="28"/>
          <w:szCs w:val="28"/>
        </w:rPr>
        <w:t>ФГКУ «</w:t>
      </w:r>
      <w:r>
        <w:rPr>
          <w:rFonts w:ascii="Times New Roman" w:hAnsi="Times New Roman"/>
          <w:sz w:val="28"/>
          <w:szCs w:val="28"/>
        </w:rPr>
        <w:t>Центральное</w:t>
      </w:r>
      <w:r w:rsidRPr="007853FE">
        <w:rPr>
          <w:rFonts w:ascii="Times New Roman" w:hAnsi="Times New Roman"/>
          <w:sz w:val="28"/>
          <w:szCs w:val="28"/>
        </w:rPr>
        <w:t xml:space="preserve"> региональное управление жилищного обеспечения» </w:t>
      </w:r>
      <w:r>
        <w:rPr>
          <w:rFonts w:ascii="Times New Roman" w:hAnsi="Times New Roman"/>
          <w:bCs/>
          <w:sz w:val="28"/>
          <w:szCs w:val="28"/>
        </w:rPr>
        <w:t>МО РФ.</w:t>
      </w:r>
    </w:p>
    <w:p w:rsidR="00AB60C9" w:rsidRDefault="00AB60C9" w:rsidP="00AB60C9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Процессуальная сторона моей жалобы содержала следующие требования: </w:t>
      </w:r>
    </w:p>
    <w:p w:rsidR="00AB60C9" w:rsidRDefault="00AB60C9" w:rsidP="00AB60C9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</w:p>
    <w:p w:rsidR="00AB60C9" w:rsidRDefault="00AB60C9" w:rsidP="00AB60C9">
      <w:pPr>
        <w:pStyle w:val="TimesNewRoman"/>
        <w:ind w:left="567" w:firstLine="567"/>
        <w:rPr>
          <w:rFonts w:ascii="Times New Roman" w:hAnsi="Times New Roman"/>
          <w:b w:val="0"/>
        </w:rPr>
      </w:pPr>
      <w:r w:rsidRPr="00EA204E">
        <w:rPr>
          <w:rFonts w:ascii="Times New Roman" w:hAnsi="Times New Roman"/>
          <w:b w:val="0"/>
        </w:rPr>
        <w:t xml:space="preserve">1. </w:t>
      </w:r>
      <w:r>
        <w:rPr>
          <w:rFonts w:ascii="Times New Roman" w:hAnsi="Times New Roman"/>
          <w:b w:val="0"/>
        </w:rPr>
        <w:t xml:space="preserve">Признать </w:t>
      </w:r>
      <w:r w:rsidRPr="00E451D9">
        <w:rPr>
          <w:rFonts w:ascii="Times New Roman" w:hAnsi="Times New Roman"/>
          <w:b w:val="0"/>
        </w:rPr>
        <w:t>действия начальника ФГКУ «</w:t>
      </w:r>
      <w:proofErr w:type="spellStart"/>
      <w:r>
        <w:rPr>
          <w:rFonts w:ascii="Times New Roman" w:hAnsi="Times New Roman"/>
          <w:b w:val="0"/>
        </w:rPr>
        <w:t>Центррегионжильё</w:t>
      </w:r>
      <w:proofErr w:type="spellEnd"/>
      <w:r>
        <w:rPr>
          <w:rFonts w:ascii="Times New Roman" w:hAnsi="Times New Roman"/>
          <w:b w:val="0"/>
        </w:rPr>
        <w:t>»</w:t>
      </w:r>
      <w:r w:rsidRPr="00E451D9">
        <w:rPr>
          <w:rFonts w:ascii="Times New Roman" w:hAnsi="Times New Roman"/>
          <w:b w:val="0"/>
        </w:rPr>
        <w:t xml:space="preserve"> МО РФ выражающиеся </w:t>
      </w:r>
      <w:r>
        <w:rPr>
          <w:rFonts w:ascii="Times New Roman" w:hAnsi="Times New Roman"/>
          <w:b w:val="0"/>
        </w:rPr>
        <w:t xml:space="preserve">в распределении мне жилой площади не соответствующей </w:t>
      </w:r>
      <w:r w:rsidRPr="00E451D9">
        <w:rPr>
          <w:rFonts w:ascii="Times New Roman" w:hAnsi="Times New Roman"/>
          <w:b w:val="0"/>
        </w:rPr>
        <w:t>требованиям, установленным</w:t>
      </w:r>
      <w:r>
        <w:rPr>
          <w:rFonts w:ascii="Times New Roman" w:hAnsi="Times New Roman"/>
          <w:b w:val="0"/>
        </w:rPr>
        <w:t xml:space="preserve"> в пункте 1 и 3 статьи 15.1 </w:t>
      </w:r>
      <w:r w:rsidRPr="001B4A9F">
        <w:rPr>
          <w:rFonts w:ascii="Times New Roman" w:hAnsi="Times New Roman"/>
          <w:b w:val="0"/>
        </w:rPr>
        <w:t>Федеральн</w:t>
      </w:r>
      <w:r>
        <w:rPr>
          <w:rFonts w:ascii="Times New Roman" w:hAnsi="Times New Roman"/>
          <w:b w:val="0"/>
        </w:rPr>
        <w:t>ого</w:t>
      </w:r>
      <w:r w:rsidRPr="001B4A9F">
        <w:rPr>
          <w:rFonts w:ascii="Times New Roman" w:hAnsi="Times New Roman"/>
          <w:b w:val="0"/>
        </w:rPr>
        <w:t xml:space="preserve"> закон</w:t>
      </w:r>
      <w:r>
        <w:rPr>
          <w:rFonts w:ascii="Times New Roman" w:hAnsi="Times New Roman"/>
          <w:b w:val="0"/>
        </w:rPr>
        <w:t>а</w:t>
      </w:r>
      <w:r w:rsidRPr="001B4A9F">
        <w:rPr>
          <w:rFonts w:ascii="Times New Roman" w:hAnsi="Times New Roman"/>
          <w:b w:val="0"/>
        </w:rPr>
        <w:t xml:space="preserve"> </w:t>
      </w:r>
      <w:r>
        <w:rPr>
          <w:rFonts w:ascii="Times New Roman" w:hAnsi="Times New Roman"/>
          <w:b w:val="0"/>
        </w:rPr>
        <w:t>«</w:t>
      </w:r>
      <w:r w:rsidRPr="001B4A9F">
        <w:rPr>
          <w:rFonts w:ascii="Times New Roman" w:hAnsi="Times New Roman"/>
          <w:b w:val="0"/>
        </w:rPr>
        <w:t>О статусе военнослужащих</w:t>
      </w:r>
      <w:r>
        <w:rPr>
          <w:rFonts w:ascii="Times New Roman" w:hAnsi="Times New Roman"/>
          <w:b w:val="0"/>
        </w:rPr>
        <w:t>»</w:t>
      </w:r>
      <w:r w:rsidRPr="001B4A9F">
        <w:rPr>
          <w:rFonts w:ascii="Times New Roman" w:hAnsi="Times New Roman"/>
          <w:b w:val="0"/>
        </w:rPr>
        <w:t>, N 76-ФЗ от 27.05.1998</w:t>
      </w:r>
      <w:r w:rsidRPr="00E451D9">
        <w:rPr>
          <w:rFonts w:ascii="Times New Roman" w:hAnsi="Times New Roman"/>
          <w:b w:val="0"/>
        </w:rPr>
        <w:t xml:space="preserve"> </w:t>
      </w:r>
      <w:r>
        <w:rPr>
          <w:rFonts w:ascii="Times New Roman" w:hAnsi="Times New Roman"/>
          <w:b w:val="0"/>
        </w:rPr>
        <w:t>года (далее Закон)</w:t>
      </w:r>
      <w:r w:rsidRPr="00E451D9">
        <w:rPr>
          <w:rFonts w:ascii="Times New Roman" w:hAnsi="Times New Roman"/>
          <w:b w:val="0"/>
        </w:rPr>
        <w:t>,</w:t>
      </w:r>
      <w:r>
        <w:rPr>
          <w:rFonts w:ascii="Times New Roman" w:hAnsi="Times New Roman"/>
          <w:b w:val="0"/>
        </w:rPr>
        <w:t xml:space="preserve"> незаконными. Считать квартиру</w:t>
      </w:r>
      <w:r w:rsidRPr="00E451D9">
        <w:rPr>
          <w:rFonts w:ascii="Times New Roman" w:hAnsi="Times New Roman"/>
          <w:b w:val="0"/>
        </w:rPr>
        <w:t xml:space="preserve"> </w:t>
      </w:r>
      <w:r>
        <w:rPr>
          <w:rFonts w:ascii="Times New Roman" w:hAnsi="Times New Roman"/>
          <w:b w:val="0"/>
        </w:rPr>
        <w:t>не предложенной, а мое право на получение квартиры - не реализованным.</w:t>
      </w:r>
    </w:p>
    <w:p w:rsidR="00AB60C9" w:rsidRPr="002E0FD8" w:rsidRDefault="00AB60C9" w:rsidP="00AB60C9">
      <w:pPr>
        <w:pStyle w:val="TimesNewRoman"/>
        <w:ind w:left="0" w:firstLine="709"/>
        <w:rPr>
          <w:rFonts w:ascii="Times New Roman" w:hAnsi="Times New Roman"/>
          <w:b w:val="0"/>
          <w:sz w:val="20"/>
          <w:szCs w:val="20"/>
        </w:rPr>
      </w:pPr>
    </w:p>
    <w:p w:rsidR="00AB60C9" w:rsidRPr="00E451D9" w:rsidRDefault="00AB60C9" w:rsidP="00AB60C9">
      <w:pPr>
        <w:pStyle w:val="TimesNewRoman"/>
        <w:ind w:left="567" w:firstLine="567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2</w:t>
      </w:r>
      <w:r w:rsidRPr="00E451D9">
        <w:rPr>
          <w:rFonts w:ascii="Times New Roman" w:hAnsi="Times New Roman"/>
          <w:b w:val="0"/>
        </w:rPr>
        <w:t>. Признать действия начальника ФГКУ «</w:t>
      </w:r>
      <w:proofErr w:type="spellStart"/>
      <w:r>
        <w:rPr>
          <w:rFonts w:ascii="Times New Roman" w:hAnsi="Times New Roman"/>
          <w:b w:val="0"/>
        </w:rPr>
        <w:t>Центррегионжильё</w:t>
      </w:r>
      <w:proofErr w:type="spellEnd"/>
      <w:r>
        <w:rPr>
          <w:rFonts w:ascii="Times New Roman" w:hAnsi="Times New Roman"/>
          <w:b w:val="0"/>
        </w:rPr>
        <w:t>»</w:t>
      </w:r>
      <w:r w:rsidRPr="00E451D9">
        <w:rPr>
          <w:rFonts w:ascii="Times New Roman" w:hAnsi="Times New Roman"/>
          <w:b w:val="0"/>
        </w:rPr>
        <w:t xml:space="preserve"> МО РФ выражающиеся в преждевре</w:t>
      </w:r>
      <w:r>
        <w:rPr>
          <w:rFonts w:ascii="Times New Roman" w:hAnsi="Times New Roman"/>
          <w:b w:val="0"/>
        </w:rPr>
        <w:t>менном направлении в мой адрес у</w:t>
      </w:r>
      <w:r w:rsidRPr="00E451D9">
        <w:rPr>
          <w:rFonts w:ascii="Times New Roman" w:hAnsi="Times New Roman"/>
          <w:b w:val="0"/>
        </w:rPr>
        <w:t>ведомления</w:t>
      </w:r>
      <w:r>
        <w:rPr>
          <w:rFonts w:ascii="Times New Roman" w:hAnsi="Times New Roman"/>
          <w:b w:val="0"/>
        </w:rPr>
        <w:t xml:space="preserve"> о готовности предоставить субсидию для приобретения или строительства жилого помещения (далее Уведомление) </w:t>
      </w:r>
      <w:r w:rsidRPr="00E451D9">
        <w:rPr>
          <w:rFonts w:ascii="Times New Roman" w:hAnsi="Times New Roman"/>
          <w:b w:val="0"/>
        </w:rPr>
        <w:t>как создающие угрозу моим правам</w:t>
      </w:r>
      <w:r>
        <w:rPr>
          <w:rFonts w:ascii="Times New Roman" w:hAnsi="Times New Roman"/>
          <w:b w:val="0"/>
        </w:rPr>
        <w:t xml:space="preserve"> -</w:t>
      </w:r>
      <w:r w:rsidRPr="00E451D9">
        <w:rPr>
          <w:rFonts w:ascii="Times New Roman" w:hAnsi="Times New Roman"/>
          <w:b w:val="0"/>
        </w:rPr>
        <w:t xml:space="preserve"> быть </w:t>
      </w:r>
      <w:r>
        <w:rPr>
          <w:rFonts w:ascii="Times New Roman" w:hAnsi="Times New Roman"/>
          <w:b w:val="0"/>
        </w:rPr>
        <w:t xml:space="preserve">уволенным до </w:t>
      </w:r>
      <w:r w:rsidRPr="00E451D9">
        <w:rPr>
          <w:rFonts w:ascii="Times New Roman" w:hAnsi="Times New Roman"/>
          <w:b w:val="0"/>
        </w:rPr>
        <w:t>обеспечен</w:t>
      </w:r>
      <w:r>
        <w:rPr>
          <w:rFonts w:ascii="Times New Roman" w:hAnsi="Times New Roman"/>
          <w:b w:val="0"/>
        </w:rPr>
        <w:t>ия жилым помещением по ИПМЖ</w:t>
      </w:r>
      <w:r w:rsidRPr="00E451D9">
        <w:rPr>
          <w:rFonts w:ascii="Times New Roman" w:hAnsi="Times New Roman"/>
          <w:b w:val="0"/>
        </w:rPr>
        <w:t>, незаконными.</w:t>
      </w:r>
    </w:p>
    <w:p w:rsidR="00AB60C9" w:rsidRPr="00D12F72" w:rsidRDefault="00AB60C9" w:rsidP="00AB60C9">
      <w:pPr>
        <w:pStyle w:val="TimesNewRoman"/>
        <w:ind w:left="567" w:firstLine="567"/>
        <w:rPr>
          <w:rFonts w:ascii="Times New Roman" w:hAnsi="Times New Roman"/>
          <w:b w:val="0"/>
          <w:sz w:val="20"/>
          <w:szCs w:val="20"/>
        </w:rPr>
      </w:pPr>
    </w:p>
    <w:p w:rsidR="00AB60C9" w:rsidRDefault="00AB60C9" w:rsidP="00AB60C9">
      <w:pPr>
        <w:pStyle w:val="TimesNewRoman"/>
        <w:ind w:left="567" w:firstLine="567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3</w:t>
      </w:r>
      <w:r w:rsidRPr="00E451D9">
        <w:rPr>
          <w:rFonts w:ascii="Times New Roman" w:hAnsi="Times New Roman"/>
          <w:b w:val="0"/>
        </w:rPr>
        <w:t xml:space="preserve">. </w:t>
      </w:r>
      <w:r w:rsidRPr="00E451D9">
        <w:rPr>
          <w:rFonts w:ascii="Times New Roman" w:hAnsi="Times New Roman"/>
          <w:b w:val="0"/>
          <w:lang w:eastAsia="ru-RU"/>
        </w:rPr>
        <w:t>Обязать</w:t>
      </w:r>
      <w:r w:rsidRPr="00E451D9">
        <w:rPr>
          <w:rFonts w:ascii="Times New Roman" w:hAnsi="Times New Roman"/>
          <w:b w:val="0"/>
        </w:rPr>
        <w:t xml:space="preserve"> начальника ФГКУ «</w:t>
      </w:r>
      <w:proofErr w:type="spellStart"/>
      <w:r>
        <w:rPr>
          <w:rFonts w:ascii="Times New Roman" w:hAnsi="Times New Roman"/>
          <w:b w:val="0"/>
        </w:rPr>
        <w:t>Центррегионжильё</w:t>
      </w:r>
      <w:proofErr w:type="spellEnd"/>
      <w:r>
        <w:rPr>
          <w:rFonts w:ascii="Times New Roman" w:hAnsi="Times New Roman"/>
          <w:b w:val="0"/>
        </w:rPr>
        <w:t>»</w:t>
      </w:r>
      <w:r w:rsidRPr="00E451D9">
        <w:rPr>
          <w:rFonts w:ascii="Times New Roman" w:hAnsi="Times New Roman"/>
          <w:b w:val="0"/>
        </w:rPr>
        <w:t xml:space="preserve"> МО РФ отменить принятое реш</w:t>
      </w:r>
      <w:r>
        <w:rPr>
          <w:rFonts w:ascii="Times New Roman" w:hAnsi="Times New Roman"/>
          <w:b w:val="0"/>
        </w:rPr>
        <w:t>ение о направлении в мой адрес У</w:t>
      </w:r>
      <w:r w:rsidRPr="00E451D9">
        <w:rPr>
          <w:rFonts w:ascii="Times New Roman" w:hAnsi="Times New Roman"/>
          <w:b w:val="0"/>
        </w:rPr>
        <w:t>ведомления</w:t>
      </w:r>
      <w:r w:rsidRPr="00E451D9">
        <w:rPr>
          <w:rFonts w:ascii="Times New Roman" w:hAnsi="Times New Roman"/>
          <w:b w:val="0"/>
          <w:lang w:eastAsia="ru-RU"/>
        </w:rPr>
        <w:t xml:space="preserve"> и не направлять </w:t>
      </w:r>
      <w:r w:rsidRPr="00E451D9">
        <w:rPr>
          <w:rFonts w:ascii="Times New Roman" w:hAnsi="Times New Roman"/>
          <w:b w:val="0"/>
        </w:rPr>
        <w:t xml:space="preserve">до наступления законных оснований, указанных в пункте 2 статьи  3 Федерального закона Российской Федерации от 28 декабря 2013 года № 405-ФЗ </w:t>
      </w:r>
      <w:r>
        <w:rPr>
          <w:rFonts w:ascii="Times New Roman" w:hAnsi="Times New Roman"/>
          <w:b w:val="0"/>
        </w:rPr>
        <w:t>«</w:t>
      </w:r>
      <w:r w:rsidRPr="00E451D9">
        <w:rPr>
          <w:rFonts w:ascii="Times New Roman" w:hAnsi="Times New Roman"/>
          <w:b w:val="0"/>
        </w:rPr>
        <w:t>О внесении изм</w:t>
      </w:r>
      <w:r>
        <w:rPr>
          <w:rFonts w:ascii="Times New Roman" w:hAnsi="Times New Roman"/>
          <w:b w:val="0"/>
        </w:rPr>
        <w:t>енений в Федеральный закон «</w:t>
      </w:r>
      <w:r w:rsidRPr="00E451D9">
        <w:rPr>
          <w:rFonts w:ascii="Times New Roman" w:hAnsi="Times New Roman"/>
          <w:b w:val="0"/>
        </w:rPr>
        <w:t>О статусе военнослужащих</w:t>
      </w:r>
      <w:r>
        <w:rPr>
          <w:rFonts w:ascii="Times New Roman" w:hAnsi="Times New Roman"/>
          <w:b w:val="0"/>
        </w:rPr>
        <w:t>»</w:t>
      </w:r>
      <w:r w:rsidRPr="00E451D9">
        <w:rPr>
          <w:rFonts w:ascii="Times New Roman" w:hAnsi="Times New Roman"/>
          <w:b w:val="0"/>
        </w:rPr>
        <w:t>.</w:t>
      </w:r>
    </w:p>
    <w:p w:rsidR="00AB60C9" w:rsidRPr="00E451D9" w:rsidRDefault="00AB60C9" w:rsidP="00AB60C9">
      <w:pPr>
        <w:pStyle w:val="TimesNewRoman"/>
        <w:ind w:left="0" w:firstLine="708"/>
        <w:rPr>
          <w:rFonts w:ascii="Times New Roman" w:hAnsi="Times New Roman"/>
          <w:b w:val="0"/>
        </w:rPr>
      </w:pPr>
    </w:p>
    <w:p w:rsidR="00AB60C9" w:rsidRDefault="00AB60C9" w:rsidP="00AB60C9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AB60C9" w:rsidRDefault="00AB60C9" w:rsidP="00AB60C9">
      <w:pPr>
        <w:spacing w:after="0" w:line="240" w:lineRule="auto"/>
        <w:ind w:left="567" w:firstLine="567"/>
        <w:jc w:val="both"/>
        <w:rPr>
          <w:rFonts w:ascii="Times New Roman" w:hAnsi="Times New Roman"/>
          <w:sz w:val="2"/>
          <w:szCs w:val="2"/>
        </w:rPr>
      </w:pPr>
    </w:p>
    <w:p w:rsidR="00AB60C9" w:rsidRPr="00506073" w:rsidRDefault="00AB60C9" w:rsidP="00AB60C9">
      <w:pPr>
        <w:pStyle w:val="TimesNewRoman"/>
        <w:ind w:left="567" w:firstLine="709"/>
        <w:rPr>
          <w:rFonts w:ascii="Times New Roman" w:hAnsi="Times New Roman"/>
          <w:b w:val="0"/>
        </w:rPr>
      </w:pPr>
      <w:r w:rsidRPr="00105380">
        <w:rPr>
          <w:rFonts w:ascii="Times New Roman" w:hAnsi="Times New Roman"/>
          <w:b w:val="0"/>
        </w:rPr>
        <w:t xml:space="preserve">На предварительном заседании </w:t>
      </w:r>
      <w:r>
        <w:rPr>
          <w:rFonts w:ascii="Times New Roman" w:hAnsi="Times New Roman"/>
          <w:b w:val="0"/>
        </w:rPr>
        <w:t xml:space="preserve">суда </w:t>
      </w:r>
      <w:r w:rsidRPr="00105380">
        <w:rPr>
          <w:rFonts w:ascii="Times New Roman" w:hAnsi="Times New Roman"/>
          <w:b w:val="0"/>
        </w:rPr>
        <w:t xml:space="preserve">я </w:t>
      </w:r>
      <w:r>
        <w:rPr>
          <w:rFonts w:ascii="Times New Roman" w:hAnsi="Times New Roman"/>
          <w:b w:val="0"/>
        </w:rPr>
        <w:t>просил</w:t>
      </w:r>
      <w:r w:rsidRPr="00105380">
        <w:rPr>
          <w:rFonts w:ascii="Times New Roman" w:hAnsi="Times New Roman"/>
          <w:b w:val="0"/>
        </w:rPr>
        <w:t xml:space="preserve"> принять меры предварительной защиты в</w:t>
      </w:r>
      <w:r>
        <w:rPr>
          <w:rFonts w:ascii="Times New Roman" w:hAnsi="Times New Roman"/>
          <w:b w:val="0"/>
        </w:rPr>
        <w:t xml:space="preserve"> </w:t>
      </w:r>
      <w:r w:rsidRPr="00105380">
        <w:rPr>
          <w:rFonts w:ascii="Times New Roman" w:hAnsi="Times New Roman"/>
          <w:b w:val="0"/>
        </w:rPr>
        <w:t>виде наложения запрета</w:t>
      </w:r>
      <w:r>
        <w:rPr>
          <w:rFonts w:ascii="Times New Roman" w:hAnsi="Times New Roman"/>
          <w:b w:val="0"/>
        </w:rPr>
        <w:t xml:space="preserve"> на действия административного ответчика,</w:t>
      </w:r>
      <w:r w:rsidRPr="00105380">
        <w:rPr>
          <w:rFonts w:ascii="Times New Roman" w:hAnsi="Times New Roman"/>
          <w:b w:val="0"/>
        </w:rPr>
        <w:t xml:space="preserve"> </w:t>
      </w:r>
      <w:r>
        <w:rPr>
          <w:rFonts w:ascii="Times New Roman" w:hAnsi="Times New Roman"/>
          <w:b w:val="0"/>
        </w:rPr>
        <w:t>не исполнять в отношении меня приказ</w:t>
      </w:r>
      <w:r w:rsidRPr="00105380">
        <w:rPr>
          <w:rFonts w:ascii="Times New Roman" w:hAnsi="Times New Roman"/>
          <w:b w:val="0"/>
        </w:rPr>
        <w:t xml:space="preserve"> МО РФ №366 от 30.06.2015 года</w:t>
      </w:r>
      <w:r>
        <w:rPr>
          <w:rFonts w:ascii="Times New Roman" w:hAnsi="Times New Roman"/>
          <w:b w:val="0"/>
        </w:rPr>
        <w:t>. П</w:t>
      </w:r>
      <w:r w:rsidRPr="00105380">
        <w:rPr>
          <w:rFonts w:ascii="Times New Roman" w:hAnsi="Times New Roman"/>
          <w:b w:val="0"/>
        </w:rPr>
        <w:t>оскольку</w:t>
      </w:r>
      <w:r>
        <w:rPr>
          <w:rFonts w:ascii="Times New Roman" w:hAnsi="Times New Roman"/>
          <w:b w:val="0"/>
        </w:rPr>
        <w:t xml:space="preserve"> между Уведомлением, сообщением командованию и увольнением без жилья существует причинно следственная связь и </w:t>
      </w:r>
      <w:r w:rsidRPr="00105380">
        <w:rPr>
          <w:rFonts w:ascii="Times New Roman" w:hAnsi="Times New Roman"/>
          <w:b w:val="0"/>
        </w:rPr>
        <w:t>непринятие этих мер может затруднить или сделать невозможным исполнение судебного акта в случае, если он будет принят в пользу истца.</w:t>
      </w:r>
      <w:r>
        <w:rPr>
          <w:rFonts w:ascii="Times New Roman" w:hAnsi="Times New Roman"/>
          <w:b w:val="0"/>
        </w:rPr>
        <w:t xml:space="preserve"> </w:t>
      </w:r>
      <w:r w:rsidRPr="00506073">
        <w:rPr>
          <w:rFonts w:ascii="Times New Roman" w:hAnsi="Times New Roman"/>
          <w:b w:val="0"/>
        </w:rPr>
        <w:t>Суд вынес определение от 07.10.2015 года, в отказе обеспечительных мер, не усмотрев- «какой-либо опасности нарушения прав, свобод и законных интересов административного истца».</w:t>
      </w:r>
    </w:p>
    <w:p w:rsidR="00AB60C9" w:rsidRDefault="00AB60C9" w:rsidP="00AB60C9">
      <w:pPr>
        <w:pStyle w:val="a3"/>
        <w:ind w:left="567" w:firstLine="567"/>
        <w:rPr>
          <w:sz w:val="28"/>
          <w:szCs w:val="28"/>
        </w:rPr>
      </w:pPr>
      <w:r>
        <w:rPr>
          <w:sz w:val="28"/>
          <w:szCs w:val="28"/>
        </w:rPr>
        <w:lastRenderedPageBreak/>
        <w:t>16.10.2015 года состоялся приказ командующего 14 армией ВВС и ПВО, о моем увольнении без жилья.</w:t>
      </w:r>
    </w:p>
    <w:p w:rsidR="00AB60C9" w:rsidRDefault="00AB60C9" w:rsidP="00AB60C9">
      <w:pPr>
        <w:pStyle w:val="a3"/>
        <w:ind w:left="567" w:firstLine="567"/>
        <w:rPr>
          <w:sz w:val="28"/>
          <w:szCs w:val="28"/>
        </w:rPr>
      </w:pPr>
      <w:r>
        <w:rPr>
          <w:sz w:val="28"/>
          <w:szCs w:val="28"/>
        </w:rPr>
        <w:t>22 октября 2015 года Екатеринбургский гарнизонный военный суд рассмотрел дело по моему заявлению и вынес решение об отказе в удовлетворении моих требований.</w:t>
      </w:r>
    </w:p>
    <w:p w:rsidR="00AB60C9" w:rsidRDefault="00AB60C9" w:rsidP="00AB60C9">
      <w:pPr>
        <w:pStyle w:val="a3"/>
        <w:ind w:left="567" w:firstLine="567"/>
        <w:rPr>
          <w:sz w:val="28"/>
          <w:szCs w:val="28"/>
        </w:rPr>
      </w:pPr>
      <w:r>
        <w:rPr>
          <w:sz w:val="28"/>
          <w:szCs w:val="28"/>
        </w:rPr>
        <w:t>С данным решением суда я не согласен и считаю, что при рассмотрении дела по существу были допущены следующие нарушения:</w:t>
      </w:r>
    </w:p>
    <w:p w:rsidR="00AB60C9" w:rsidRDefault="00AB60C9" w:rsidP="00AB60C9">
      <w:pPr>
        <w:pStyle w:val="a3"/>
        <w:ind w:left="567" w:firstLine="567"/>
        <w:rPr>
          <w:sz w:val="28"/>
          <w:szCs w:val="28"/>
        </w:rPr>
      </w:pPr>
      <w:r>
        <w:rPr>
          <w:sz w:val="28"/>
          <w:szCs w:val="28"/>
        </w:rPr>
        <w:t xml:space="preserve">1. Суд первой инстанции неправильно применил нормы материального права. </w:t>
      </w:r>
    </w:p>
    <w:p w:rsidR="00AB60C9" w:rsidRDefault="00AB60C9" w:rsidP="00AB60C9">
      <w:pPr>
        <w:pStyle w:val="a3"/>
        <w:ind w:left="567" w:firstLine="567"/>
        <w:rPr>
          <w:sz w:val="28"/>
          <w:szCs w:val="28"/>
        </w:rPr>
      </w:pPr>
      <w:r>
        <w:rPr>
          <w:sz w:val="28"/>
          <w:szCs w:val="28"/>
        </w:rPr>
        <w:t>2. Вопреки задачам гражданского судопроизводства представленные мной доказательства в нарушение норм процессуального права в полном объеме не исследованы, попросту проигнорированы, о чем свидетельствует отсутствие в решении Екатеринбургского гарнизонного военного суду от 22.10.2015 г. каких-либо ссылок на них!</w:t>
      </w:r>
    </w:p>
    <w:p w:rsidR="00AB60C9" w:rsidRPr="00BC7CBA" w:rsidRDefault="00AB60C9" w:rsidP="00AB60C9">
      <w:pPr>
        <w:pStyle w:val="a3"/>
        <w:ind w:left="567"/>
        <w:rPr>
          <w:rStyle w:val="blk"/>
          <w:sz w:val="28"/>
          <w:szCs w:val="28"/>
        </w:rPr>
      </w:pPr>
      <w:r w:rsidRPr="00BC7CBA">
        <w:rPr>
          <w:sz w:val="28"/>
          <w:szCs w:val="28"/>
        </w:rPr>
        <w:t xml:space="preserve">3. Судом </w:t>
      </w:r>
      <w:r w:rsidRPr="00BC7CBA">
        <w:rPr>
          <w:rStyle w:val="blk"/>
          <w:sz w:val="28"/>
          <w:szCs w:val="28"/>
        </w:rPr>
        <w:t xml:space="preserve">неправильно истолкован закон, </w:t>
      </w:r>
      <w:r w:rsidRPr="00BC7CBA">
        <w:rPr>
          <w:sz w:val="28"/>
          <w:szCs w:val="28"/>
        </w:rPr>
        <w:t>подлежащий применению,</w:t>
      </w:r>
      <w:r w:rsidRPr="00BC7CBA">
        <w:rPr>
          <w:rStyle w:val="blk"/>
          <w:sz w:val="28"/>
          <w:szCs w:val="28"/>
        </w:rPr>
        <w:t xml:space="preserve"> в том числе без учета правовой позиции, Пленума Верхов</w:t>
      </w:r>
      <w:r>
        <w:rPr>
          <w:rStyle w:val="blk"/>
          <w:sz w:val="28"/>
          <w:szCs w:val="28"/>
        </w:rPr>
        <w:t>ного Суда Российской Федерации № 8 от 29 мая 2014 года.</w:t>
      </w:r>
    </w:p>
    <w:p w:rsidR="00AB60C9" w:rsidRPr="00BC7CBA" w:rsidRDefault="00AB60C9" w:rsidP="00AB60C9">
      <w:pPr>
        <w:pStyle w:val="a3"/>
        <w:ind w:left="567"/>
        <w:rPr>
          <w:sz w:val="28"/>
          <w:szCs w:val="28"/>
        </w:rPr>
      </w:pPr>
    </w:p>
    <w:p w:rsidR="00AB60C9" w:rsidRDefault="00AB60C9" w:rsidP="00AB60C9">
      <w:pPr>
        <w:pStyle w:val="TimesNewRoman"/>
        <w:ind w:left="567" w:firstLine="708"/>
        <w:rPr>
          <w:rFonts w:ascii="Times New Roman" w:hAnsi="Times New Roman"/>
          <w:b w:val="0"/>
        </w:rPr>
      </w:pPr>
      <w:r w:rsidRPr="00271395">
        <w:rPr>
          <w:rFonts w:ascii="Times New Roman" w:hAnsi="Times New Roman"/>
          <w:b w:val="0"/>
        </w:rPr>
        <w:t>Указанные выше нарушения заключаются в следующем:</w:t>
      </w:r>
    </w:p>
    <w:p w:rsidR="00AB60C9" w:rsidRPr="00E07F01" w:rsidRDefault="00AB60C9" w:rsidP="00AB60C9">
      <w:pPr>
        <w:pStyle w:val="TimesNewRoman"/>
        <w:ind w:left="567" w:firstLine="708"/>
        <w:rPr>
          <w:rFonts w:ascii="Times New Roman" w:hAnsi="Times New Roman"/>
        </w:rPr>
      </w:pPr>
      <w:r>
        <w:rPr>
          <w:rFonts w:ascii="Times New Roman" w:hAnsi="Times New Roman"/>
          <w:b w:val="0"/>
        </w:rPr>
        <w:t xml:space="preserve">В своем заявлении я просил суд признать распределенное жилье больших размеров, чем определено в пункте 1 и 3 статьи 15.1 </w:t>
      </w:r>
      <w:r w:rsidRPr="001B4A9F">
        <w:rPr>
          <w:rFonts w:ascii="Times New Roman" w:hAnsi="Times New Roman"/>
          <w:b w:val="0"/>
        </w:rPr>
        <w:t>Федеральн</w:t>
      </w:r>
      <w:r>
        <w:rPr>
          <w:rFonts w:ascii="Times New Roman" w:hAnsi="Times New Roman"/>
          <w:b w:val="0"/>
        </w:rPr>
        <w:t>ого</w:t>
      </w:r>
      <w:r w:rsidRPr="001B4A9F">
        <w:rPr>
          <w:rFonts w:ascii="Times New Roman" w:hAnsi="Times New Roman"/>
          <w:b w:val="0"/>
        </w:rPr>
        <w:t xml:space="preserve"> закон</w:t>
      </w:r>
      <w:r>
        <w:rPr>
          <w:rFonts w:ascii="Times New Roman" w:hAnsi="Times New Roman"/>
          <w:b w:val="0"/>
        </w:rPr>
        <w:t>а</w:t>
      </w:r>
      <w:r w:rsidRPr="001B4A9F">
        <w:rPr>
          <w:rFonts w:ascii="Times New Roman" w:hAnsi="Times New Roman"/>
          <w:b w:val="0"/>
        </w:rPr>
        <w:t xml:space="preserve"> </w:t>
      </w:r>
      <w:r>
        <w:rPr>
          <w:rFonts w:ascii="Times New Roman" w:hAnsi="Times New Roman"/>
          <w:b w:val="0"/>
        </w:rPr>
        <w:t>«</w:t>
      </w:r>
      <w:r w:rsidRPr="001B4A9F">
        <w:rPr>
          <w:rFonts w:ascii="Times New Roman" w:hAnsi="Times New Roman"/>
          <w:b w:val="0"/>
        </w:rPr>
        <w:t>О статусе военнослужащих</w:t>
      </w:r>
      <w:r>
        <w:rPr>
          <w:rFonts w:ascii="Times New Roman" w:hAnsi="Times New Roman"/>
          <w:b w:val="0"/>
        </w:rPr>
        <w:t>»</w:t>
      </w:r>
      <w:r w:rsidRPr="001B4A9F">
        <w:rPr>
          <w:rFonts w:ascii="Times New Roman" w:hAnsi="Times New Roman"/>
          <w:b w:val="0"/>
        </w:rPr>
        <w:t>, N 76-ФЗ от 27.05.1998</w:t>
      </w:r>
      <w:r w:rsidRPr="00E451D9">
        <w:rPr>
          <w:rFonts w:ascii="Times New Roman" w:hAnsi="Times New Roman"/>
          <w:b w:val="0"/>
        </w:rPr>
        <w:t xml:space="preserve"> </w:t>
      </w:r>
      <w:r>
        <w:rPr>
          <w:rFonts w:ascii="Times New Roman" w:hAnsi="Times New Roman"/>
          <w:b w:val="0"/>
        </w:rPr>
        <w:t xml:space="preserve">года с доплатой не законным, то есть </w:t>
      </w:r>
      <w:r w:rsidRPr="00E07F01">
        <w:rPr>
          <w:rFonts w:ascii="Times New Roman" w:hAnsi="Times New Roman"/>
        </w:rPr>
        <w:t>мое гарантированное право на получение жилья до увольнения не реализованным</w:t>
      </w:r>
      <w:r>
        <w:rPr>
          <w:rFonts w:ascii="Times New Roman" w:hAnsi="Times New Roman"/>
          <w:b w:val="0"/>
        </w:rPr>
        <w:t xml:space="preserve">. В суде, в качестве доводов, я ссылался на </w:t>
      </w:r>
      <w:hyperlink r:id="rId4" w:history="1">
        <w:r w:rsidRPr="00910213">
          <w:rPr>
            <w:rFonts w:ascii="Times New Roman" w:eastAsia="Times New Roman" w:hAnsi="Times New Roman"/>
            <w:b w:val="0"/>
            <w:lang w:eastAsia="ru-RU"/>
          </w:rPr>
          <w:t>Постановление Пленума Верхов</w:t>
        </w:r>
        <w:r>
          <w:rPr>
            <w:rFonts w:ascii="Times New Roman" w:eastAsia="Times New Roman" w:hAnsi="Times New Roman"/>
            <w:b w:val="0"/>
            <w:lang w:eastAsia="ru-RU"/>
          </w:rPr>
          <w:t>ного Суда РФ от 29.05.2014 N 8 «</w:t>
        </w:r>
        <w:r w:rsidRPr="00910213">
          <w:rPr>
            <w:rFonts w:ascii="Times New Roman" w:eastAsia="Times New Roman" w:hAnsi="Times New Roman"/>
            <w:b w:val="0"/>
            <w:lang w:eastAsia="ru-RU"/>
          </w:rPr>
          <w:t>О практике применения судами законодательства о воинской обязанности, военной службе и статусе военнослужащих</w:t>
        </w:r>
      </w:hyperlink>
      <w:r>
        <w:rPr>
          <w:rFonts w:ascii="Times New Roman" w:hAnsi="Times New Roman"/>
          <w:b w:val="0"/>
        </w:rPr>
        <w:t>»</w:t>
      </w:r>
      <w:r w:rsidRPr="00910213">
        <w:rPr>
          <w:rFonts w:ascii="Times New Roman" w:hAnsi="Times New Roman"/>
          <w:b w:val="0"/>
        </w:rPr>
        <w:t xml:space="preserve"> пункт 28</w:t>
      </w:r>
      <w:r>
        <w:rPr>
          <w:rFonts w:ascii="Times New Roman" w:hAnsi="Times New Roman"/>
          <w:b w:val="0"/>
        </w:rPr>
        <w:t xml:space="preserve">, но в решении этого отражено не было. А суд вынес решение ссылаясь на п. 16. ст. 15 Федерального закона «О статусе военнослужащих» (1 абзац, стр. 5 решения), где допускается </w:t>
      </w:r>
      <w:r w:rsidRPr="001C2FD7">
        <w:rPr>
          <w:rFonts w:ascii="Times New Roman" w:hAnsi="Times New Roman"/>
        </w:rPr>
        <w:t>предоставление жилых помещений с моего согласия</w:t>
      </w:r>
      <w:r>
        <w:rPr>
          <w:rFonts w:ascii="Times New Roman" w:hAnsi="Times New Roman"/>
          <w:b w:val="0"/>
        </w:rPr>
        <w:t xml:space="preserve"> общей площадью, превышающей норму предоставления площади жилого помещения, установленную ст. 15.1 названного закона, с оплатой превышения общей площади жилого помещения за счет собственных средств таких граждан. </w:t>
      </w:r>
      <w:r w:rsidRPr="00E07F01">
        <w:rPr>
          <w:rFonts w:ascii="Times New Roman" w:hAnsi="Times New Roman"/>
        </w:rPr>
        <w:t>Я такого согласия не давал.</w:t>
      </w:r>
    </w:p>
    <w:p w:rsidR="00AB60C9" w:rsidRDefault="00AB60C9" w:rsidP="00AB60C9">
      <w:pPr>
        <w:pStyle w:val="TimesNewRoman"/>
        <w:ind w:left="567" w:firstLine="708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 xml:space="preserve">Так же суд установил (абзац 4, стр. 4 решения), что </w:t>
      </w:r>
      <w:r w:rsidRPr="00A478F5">
        <w:rPr>
          <w:rFonts w:ascii="Times New Roman" w:hAnsi="Times New Roman"/>
        </w:rPr>
        <w:t>мне положено</w:t>
      </w:r>
      <w:r>
        <w:rPr>
          <w:rFonts w:ascii="Times New Roman" w:hAnsi="Times New Roman"/>
          <w:b w:val="0"/>
        </w:rPr>
        <w:t xml:space="preserve"> жилое помещение общей площадью </w:t>
      </w:r>
      <w:r w:rsidRPr="00A478F5">
        <w:rPr>
          <w:rFonts w:ascii="Times New Roman" w:hAnsi="Times New Roman"/>
        </w:rPr>
        <w:t>до 36 кв.м.</w:t>
      </w:r>
      <w:r>
        <w:rPr>
          <w:rFonts w:ascii="Times New Roman" w:hAnsi="Times New Roman"/>
          <w:b w:val="0"/>
        </w:rPr>
        <w:t xml:space="preserve">, а </w:t>
      </w:r>
      <w:r w:rsidRPr="00A478F5">
        <w:rPr>
          <w:rFonts w:ascii="Times New Roman" w:hAnsi="Times New Roman"/>
        </w:rPr>
        <w:t>мне предложено</w:t>
      </w:r>
      <w:r>
        <w:rPr>
          <w:rFonts w:ascii="Times New Roman" w:hAnsi="Times New Roman"/>
          <w:b w:val="0"/>
        </w:rPr>
        <w:t xml:space="preserve"> жилое помещение </w:t>
      </w:r>
      <w:r w:rsidRPr="00A478F5">
        <w:rPr>
          <w:rFonts w:ascii="Times New Roman" w:hAnsi="Times New Roman"/>
        </w:rPr>
        <w:t>46,10 кв.м.</w:t>
      </w:r>
      <w:r>
        <w:rPr>
          <w:rFonts w:ascii="Times New Roman" w:hAnsi="Times New Roman"/>
          <w:b w:val="0"/>
        </w:rPr>
        <w:t xml:space="preserve">, с доплатой, то есть </w:t>
      </w:r>
      <w:r w:rsidRPr="00E74BC3">
        <w:rPr>
          <w:rFonts w:ascii="Times New Roman" w:hAnsi="Times New Roman"/>
        </w:rPr>
        <w:t>с превышением на 10.10 кв.м.</w:t>
      </w:r>
      <w:r>
        <w:rPr>
          <w:rFonts w:ascii="Times New Roman" w:hAnsi="Times New Roman"/>
          <w:b w:val="0"/>
        </w:rPr>
        <w:t xml:space="preserve"> И на основе этого, констатирует (абзац 2 стр. 5 решения), что я </w:t>
      </w:r>
      <w:r w:rsidRPr="00A478F5">
        <w:rPr>
          <w:rFonts w:ascii="Times New Roman" w:hAnsi="Times New Roman"/>
        </w:rPr>
        <w:t>отказался от получения жилого помещения, распределенного в строгом соответствии с требованиями</w:t>
      </w:r>
      <w:r>
        <w:rPr>
          <w:rFonts w:ascii="Times New Roman" w:hAnsi="Times New Roman"/>
          <w:b w:val="0"/>
        </w:rPr>
        <w:t xml:space="preserve"> ст.15 и 15.1 </w:t>
      </w:r>
      <w:r w:rsidRPr="001B4A9F">
        <w:rPr>
          <w:rFonts w:ascii="Times New Roman" w:hAnsi="Times New Roman"/>
          <w:b w:val="0"/>
        </w:rPr>
        <w:t>Федеральн</w:t>
      </w:r>
      <w:r>
        <w:rPr>
          <w:rFonts w:ascii="Times New Roman" w:hAnsi="Times New Roman"/>
          <w:b w:val="0"/>
        </w:rPr>
        <w:t>ого</w:t>
      </w:r>
      <w:r w:rsidRPr="001B4A9F">
        <w:rPr>
          <w:rFonts w:ascii="Times New Roman" w:hAnsi="Times New Roman"/>
          <w:b w:val="0"/>
        </w:rPr>
        <w:t xml:space="preserve"> закон</w:t>
      </w:r>
      <w:r>
        <w:rPr>
          <w:rFonts w:ascii="Times New Roman" w:hAnsi="Times New Roman"/>
          <w:b w:val="0"/>
        </w:rPr>
        <w:t>а</w:t>
      </w:r>
      <w:r w:rsidRPr="001B4A9F">
        <w:rPr>
          <w:rFonts w:ascii="Times New Roman" w:hAnsi="Times New Roman"/>
          <w:b w:val="0"/>
        </w:rPr>
        <w:t xml:space="preserve"> </w:t>
      </w:r>
      <w:r>
        <w:rPr>
          <w:rFonts w:ascii="Times New Roman" w:hAnsi="Times New Roman"/>
          <w:b w:val="0"/>
        </w:rPr>
        <w:t>«</w:t>
      </w:r>
      <w:r w:rsidRPr="001B4A9F">
        <w:rPr>
          <w:rFonts w:ascii="Times New Roman" w:hAnsi="Times New Roman"/>
          <w:b w:val="0"/>
        </w:rPr>
        <w:t>О статусе военнослужащих</w:t>
      </w:r>
      <w:r>
        <w:rPr>
          <w:rFonts w:ascii="Times New Roman" w:hAnsi="Times New Roman"/>
          <w:b w:val="0"/>
        </w:rPr>
        <w:t>»</w:t>
      </w:r>
      <w:r w:rsidRPr="001B4A9F">
        <w:rPr>
          <w:rFonts w:ascii="Times New Roman" w:hAnsi="Times New Roman"/>
          <w:b w:val="0"/>
        </w:rPr>
        <w:t>, N 76-ФЗ от 27.05.1998</w:t>
      </w:r>
      <w:r w:rsidRPr="00E451D9">
        <w:rPr>
          <w:rFonts w:ascii="Times New Roman" w:hAnsi="Times New Roman"/>
          <w:b w:val="0"/>
        </w:rPr>
        <w:t xml:space="preserve"> </w:t>
      </w:r>
      <w:r>
        <w:rPr>
          <w:rFonts w:ascii="Times New Roman" w:hAnsi="Times New Roman"/>
          <w:b w:val="0"/>
        </w:rPr>
        <w:t xml:space="preserve">года. </w:t>
      </w:r>
    </w:p>
    <w:p w:rsidR="0074625B" w:rsidRDefault="0074625B"/>
    <w:sectPr w:rsidR="0074625B" w:rsidSect="007462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characterSpacingControl w:val="doNotCompress"/>
  <w:compat/>
  <w:rsids>
    <w:rsidRoot w:val="00AB60C9"/>
    <w:rsid w:val="00006ECC"/>
    <w:rsid w:val="00016EBF"/>
    <w:rsid w:val="00017014"/>
    <w:rsid w:val="00022FC1"/>
    <w:rsid w:val="0003448E"/>
    <w:rsid w:val="000355E3"/>
    <w:rsid w:val="0003642C"/>
    <w:rsid w:val="00043EB0"/>
    <w:rsid w:val="00044B1F"/>
    <w:rsid w:val="00064741"/>
    <w:rsid w:val="000675E2"/>
    <w:rsid w:val="00070B93"/>
    <w:rsid w:val="00075C1A"/>
    <w:rsid w:val="00090AC6"/>
    <w:rsid w:val="000A221E"/>
    <w:rsid w:val="000A2D0D"/>
    <w:rsid w:val="000A42AC"/>
    <w:rsid w:val="000B0671"/>
    <w:rsid w:val="000C1FC1"/>
    <w:rsid w:val="000C74E0"/>
    <w:rsid w:val="000D0BD5"/>
    <w:rsid w:val="000D2978"/>
    <w:rsid w:val="000D6E74"/>
    <w:rsid w:val="000E5D1A"/>
    <w:rsid w:val="000E698C"/>
    <w:rsid w:val="001137CF"/>
    <w:rsid w:val="00117442"/>
    <w:rsid w:val="00126C41"/>
    <w:rsid w:val="00131DBF"/>
    <w:rsid w:val="001337D7"/>
    <w:rsid w:val="00136BA4"/>
    <w:rsid w:val="001429E9"/>
    <w:rsid w:val="001508C1"/>
    <w:rsid w:val="00154615"/>
    <w:rsid w:val="00162058"/>
    <w:rsid w:val="00162BA8"/>
    <w:rsid w:val="00171555"/>
    <w:rsid w:val="00171BCA"/>
    <w:rsid w:val="00173928"/>
    <w:rsid w:val="00174E37"/>
    <w:rsid w:val="001963A2"/>
    <w:rsid w:val="001B12BD"/>
    <w:rsid w:val="001B1F82"/>
    <w:rsid w:val="001C0A83"/>
    <w:rsid w:val="001D7CF7"/>
    <w:rsid w:val="001E06A2"/>
    <w:rsid w:val="001E0E50"/>
    <w:rsid w:val="001E1852"/>
    <w:rsid w:val="001E2998"/>
    <w:rsid w:val="001E74B4"/>
    <w:rsid w:val="001F1D9E"/>
    <w:rsid w:val="001F4F87"/>
    <w:rsid w:val="002015C3"/>
    <w:rsid w:val="00201AF4"/>
    <w:rsid w:val="00210AD2"/>
    <w:rsid w:val="00215577"/>
    <w:rsid w:val="002246D4"/>
    <w:rsid w:val="00225CD8"/>
    <w:rsid w:val="00227742"/>
    <w:rsid w:val="00235B06"/>
    <w:rsid w:val="002363B9"/>
    <w:rsid w:val="0024259E"/>
    <w:rsid w:val="00246575"/>
    <w:rsid w:val="00257D40"/>
    <w:rsid w:val="00266938"/>
    <w:rsid w:val="002700DD"/>
    <w:rsid w:val="0027390B"/>
    <w:rsid w:val="00275D4E"/>
    <w:rsid w:val="002973EA"/>
    <w:rsid w:val="002A5B66"/>
    <w:rsid w:val="002B3C7E"/>
    <w:rsid w:val="002D6C2C"/>
    <w:rsid w:val="002E0074"/>
    <w:rsid w:val="002E3F8C"/>
    <w:rsid w:val="002F3688"/>
    <w:rsid w:val="0030286B"/>
    <w:rsid w:val="00303984"/>
    <w:rsid w:val="0030706E"/>
    <w:rsid w:val="00307C14"/>
    <w:rsid w:val="00307D56"/>
    <w:rsid w:val="00311AF4"/>
    <w:rsid w:val="00311B2E"/>
    <w:rsid w:val="00313B9F"/>
    <w:rsid w:val="00325D44"/>
    <w:rsid w:val="003360E5"/>
    <w:rsid w:val="00336828"/>
    <w:rsid w:val="003373E0"/>
    <w:rsid w:val="003504CB"/>
    <w:rsid w:val="00354C14"/>
    <w:rsid w:val="00354D70"/>
    <w:rsid w:val="00360BBB"/>
    <w:rsid w:val="003626C5"/>
    <w:rsid w:val="00364C2A"/>
    <w:rsid w:val="00395A64"/>
    <w:rsid w:val="0039637E"/>
    <w:rsid w:val="003B079B"/>
    <w:rsid w:val="003B6613"/>
    <w:rsid w:val="003C6245"/>
    <w:rsid w:val="003D4535"/>
    <w:rsid w:val="003E1F16"/>
    <w:rsid w:val="003E314F"/>
    <w:rsid w:val="003E6C4F"/>
    <w:rsid w:val="00420D94"/>
    <w:rsid w:val="00420FAA"/>
    <w:rsid w:val="00441F20"/>
    <w:rsid w:val="00446C49"/>
    <w:rsid w:val="004564F6"/>
    <w:rsid w:val="004607CE"/>
    <w:rsid w:val="004611A3"/>
    <w:rsid w:val="00463CC5"/>
    <w:rsid w:val="004642A7"/>
    <w:rsid w:val="0046577C"/>
    <w:rsid w:val="0046582B"/>
    <w:rsid w:val="00472CA5"/>
    <w:rsid w:val="00477180"/>
    <w:rsid w:val="004826B1"/>
    <w:rsid w:val="0048386C"/>
    <w:rsid w:val="00487BC6"/>
    <w:rsid w:val="00494EC2"/>
    <w:rsid w:val="004B14DE"/>
    <w:rsid w:val="004B5119"/>
    <w:rsid w:val="004C0C07"/>
    <w:rsid w:val="004C326B"/>
    <w:rsid w:val="004D1AC9"/>
    <w:rsid w:val="004D2E9C"/>
    <w:rsid w:val="004D7651"/>
    <w:rsid w:val="004E6AE6"/>
    <w:rsid w:val="004F7869"/>
    <w:rsid w:val="005100C9"/>
    <w:rsid w:val="00516FA0"/>
    <w:rsid w:val="005177FF"/>
    <w:rsid w:val="00522051"/>
    <w:rsid w:val="005223BD"/>
    <w:rsid w:val="00523E0D"/>
    <w:rsid w:val="0053443F"/>
    <w:rsid w:val="0053542F"/>
    <w:rsid w:val="00551A01"/>
    <w:rsid w:val="005616EE"/>
    <w:rsid w:val="00565A4B"/>
    <w:rsid w:val="005745BF"/>
    <w:rsid w:val="00581146"/>
    <w:rsid w:val="00585DF8"/>
    <w:rsid w:val="00592CF5"/>
    <w:rsid w:val="00597156"/>
    <w:rsid w:val="005B35FD"/>
    <w:rsid w:val="005B436A"/>
    <w:rsid w:val="005B58F8"/>
    <w:rsid w:val="005B7671"/>
    <w:rsid w:val="005D44A3"/>
    <w:rsid w:val="005D7FBA"/>
    <w:rsid w:val="005E4DCF"/>
    <w:rsid w:val="005F0109"/>
    <w:rsid w:val="005F234F"/>
    <w:rsid w:val="005F2DD1"/>
    <w:rsid w:val="005F63CC"/>
    <w:rsid w:val="005F738E"/>
    <w:rsid w:val="00604B9A"/>
    <w:rsid w:val="006220F0"/>
    <w:rsid w:val="006262B3"/>
    <w:rsid w:val="006275B9"/>
    <w:rsid w:val="00635B6F"/>
    <w:rsid w:val="006444F0"/>
    <w:rsid w:val="006507FD"/>
    <w:rsid w:val="0065341E"/>
    <w:rsid w:val="00654427"/>
    <w:rsid w:val="0065597B"/>
    <w:rsid w:val="00666C23"/>
    <w:rsid w:val="00671C88"/>
    <w:rsid w:val="00671D1F"/>
    <w:rsid w:val="00675229"/>
    <w:rsid w:val="00676D23"/>
    <w:rsid w:val="0067717D"/>
    <w:rsid w:val="00687096"/>
    <w:rsid w:val="0069618E"/>
    <w:rsid w:val="006969B7"/>
    <w:rsid w:val="006A743E"/>
    <w:rsid w:val="006B1E18"/>
    <w:rsid w:val="006B4A88"/>
    <w:rsid w:val="006C1F81"/>
    <w:rsid w:val="006C2B91"/>
    <w:rsid w:val="006C524E"/>
    <w:rsid w:val="006D0DDE"/>
    <w:rsid w:val="006F04FA"/>
    <w:rsid w:val="00702C22"/>
    <w:rsid w:val="007045F0"/>
    <w:rsid w:val="007112B2"/>
    <w:rsid w:val="0071153A"/>
    <w:rsid w:val="00734268"/>
    <w:rsid w:val="00744470"/>
    <w:rsid w:val="0074625B"/>
    <w:rsid w:val="0075344C"/>
    <w:rsid w:val="0075495C"/>
    <w:rsid w:val="00764B6D"/>
    <w:rsid w:val="00767AAF"/>
    <w:rsid w:val="007728FC"/>
    <w:rsid w:val="00774094"/>
    <w:rsid w:val="007766FC"/>
    <w:rsid w:val="00776F22"/>
    <w:rsid w:val="0078263C"/>
    <w:rsid w:val="00783ECD"/>
    <w:rsid w:val="0078542F"/>
    <w:rsid w:val="00791167"/>
    <w:rsid w:val="00796963"/>
    <w:rsid w:val="007B723C"/>
    <w:rsid w:val="007D4F60"/>
    <w:rsid w:val="007D6D38"/>
    <w:rsid w:val="007D7326"/>
    <w:rsid w:val="007E1F28"/>
    <w:rsid w:val="007E347B"/>
    <w:rsid w:val="007E56AB"/>
    <w:rsid w:val="007E67E3"/>
    <w:rsid w:val="007F445C"/>
    <w:rsid w:val="007F6FBE"/>
    <w:rsid w:val="008108CF"/>
    <w:rsid w:val="0082144B"/>
    <w:rsid w:val="00834B7D"/>
    <w:rsid w:val="008423C0"/>
    <w:rsid w:val="00855E70"/>
    <w:rsid w:val="00864804"/>
    <w:rsid w:val="00867055"/>
    <w:rsid w:val="00872AE8"/>
    <w:rsid w:val="0088292F"/>
    <w:rsid w:val="008873E8"/>
    <w:rsid w:val="00891EF8"/>
    <w:rsid w:val="00894237"/>
    <w:rsid w:val="008A1CD3"/>
    <w:rsid w:val="008B1BF6"/>
    <w:rsid w:val="008C33A4"/>
    <w:rsid w:val="008D051D"/>
    <w:rsid w:val="008D552C"/>
    <w:rsid w:val="009149CD"/>
    <w:rsid w:val="0091734B"/>
    <w:rsid w:val="009234A9"/>
    <w:rsid w:val="00931B1A"/>
    <w:rsid w:val="00932541"/>
    <w:rsid w:val="00933AF6"/>
    <w:rsid w:val="00947F02"/>
    <w:rsid w:val="0095179B"/>
    <w:rsid w:val="00972522"/>
    <w:rsid w:val="009874D6"/>
    <w:rsid w:val="0098764E"/>
    <w:rsid w:val="009901DA"/>
    <w:rsid w:val="00991AD6"/>
    <w:rsid w:val="00993770"/>
    <w:rsid w:val="009B10B9"/>
    <w:rsid w:val="009B5DBA"/>
    <w:rsid w:val="009C395B"/>
    <w:rsid w:val="009C68B1"/>
    <w:rsid w:val="00A0028B"/>
    <w:rsid w:val="00A116E2"/>
    <w:rsid w:val="00A1550D"/>
    <w:rsid w:val="00A301FA"/>
    <w:rsid w:val="00A30324"/>
    <w:rsid w:val="00A31161"/>
    <w:rsid w:val="00A35101"/>
    <w:rsid w:val="00A35C12"/>
    <w:rsid w:val="00A52F57"/>
    <w:rsid w:val="00A577A7"/>
    <w:rsid w:val="00A61B64"/>
    <w:rsid w:val="00A62F3A"/>
    <w:rsid w:val="00A707C2"/>
    <w:rsid w:val="00A718A1"/>
    <w:rsid w:val="00A73F97"/>
    <w:rsid w:val="00A903E7"/>
    <w:rsid w:val="00A93543"/>
    <w:rsid w:val="00A97994"/>
    <w:rsid w:val="00AA190C"/>
    <w:rsid w:val="00AA35EC"/>
    <w:rsid w:val="00AB2A0C"/>
    <w:rsid w:val="00AB5F25"/>
    <w:rsid w:val="00AB60C9"/>
    <w:rsid w:val="00AC326E"/>
    <w:rsid w:val="00AD08CF"/>
    <w:rsid w:val="00AE13EC"/>
    <w:rsid w:val="00B011D1"/>
    <w:rsid w:val="00B110D2"/>
    <w:rsid w:val="00B1153F"/>
    <w:rsid w:val="00B362F5"/>
    <w:rsid w:val="00B411D1"/>
    <w:rsid w:val="00B53408"/>
    <w:rsid w:val="00B56087"/>
    <w:rsid w:val="00B6320F"/>
    <w:rsid w:val="00B768E9"/>
    <w:rsid w:val="00B8473C"/>
    <w:rsid w:val="00B92E0E"/>
    <w:rsid w:val="00B95CD3"/>
    <w:rsid w:val="00BB2721"/>
    <w:rsid w:val="00BB47D2"/>
    <w:rsid w:val="00BC1C6E"/>
    <w:rsid w:val="00BD475F"/>
    <w:rsid w:val="00BE0025"/>
    <w:rsid w:val="00BF40A4"/>
    <w:rsid w:val="00BF5590"/>
    <w:rsid w:val="00BF6EFF"/>
    <w:rsid w:val="00C034A2"/>
    <w:rsid w:val="00C042FC"/>
    <w:rsid w:val="00C24B4A"/>
    <w:rsid w:val="00C26FDA"/>
    <w:rsid w:val="00C302CD"/>
    <w:rsid w:val="00C402C7"/>
    <w:rsid w:val="00C460F8"/>
    <w:rsid w:val="00C4627B"/>
    <w:rsid w:val="00C47264"/>
    <w:rsid w:val="00C53508"/>
    <w:rsid w:val="00C5738E"/>
    <w:rsid w:val="00C6678C"/>
    <w:rsid w:val="00C67EB5"/>
    <w:rsid w:val="00C838F6"/>
    <w:rsid w:val="00C83C48"/>
    <w:rsid w:val="00C864C3"/>
    <w:rsid w:val="00C92312"/>
    <w:rsid w:val="00CA6461"/>
    <w:rsid w:val="00CB6D15"/>
    <w:rsid w:val="00CC0DD8"/>
    <w:rsid w:val="00CC3C1C"/>
    <w:rsid w:val="00CC6D24"/>
    <w:rsid w:val="00CD35BC"/>
    <w:rsid w:val="00CD603E"/>
    <w:rsid w:val="00CF0B88"/>
    <w:rsid w:val="00CF3A88"/>
    <w:rsid w:val="00D024E9"/>
    <w:rsid w:val="00D02AEA"/>
    <w:rsid w:val="00D0607D"/>
    <w:rsid w:val="00D14E6A"/>
    <w:rsid w:val="00D2168A"/>
    <w:rsid w:val="00D24619"/>
    <w:rsid w:val="00D31747"/>
    <w:rsid w:val="00D44B4C"/>
    <w:rsid w:val="00D81E0C"/>
    <w:rsid w:val="00DA429B"/>
    <w:rsid w:val="00DC6E75"/>
    <w:rsid w:val="00DC7FF7"/>
    <w:rsid w:val="00DD60EC"/>
    <w:rsid w:val="00DE1891"/>
    <w:rsid w:val="00DE4701"/>
    <w:rsid w:val="00DE5BBB"/>
    <w:rsid w:val="00E01E6D"/>
    <w:rsid w:val="00E025C6"/>
    <w:rsid w:val="00E05E0C"/>
    <w:rsid w:val="00E14BCC"/>
    <w:rsid w:val="00E17908"/>
    <w:rsid w:val="00E21BB2"/>
    <w:rsid w:val="00E21D13"/>
    <w:rsid w:val="00E33926"/>
    <w:rsid w:val="00E369EF"/>
    <w:rsid w:val="00E475EC"/>
    <w:rsid w:val="00E603B6"/>
    <w:rsid w:val="00E609B8"/>
    <w:rsid w:val="00E61757"/>
    <w:rsid w:val="00E6214F"/>
    <w:rsid w:val="00E657B9"/>
    <w:rsid w:val="00E6718D"/>
    <w:rsid w:val="00E76733"/>
    <w:rsid w:val="00E84185"/>
    <w:rsid w:val="00E91A20"/>
    <w:rsid w:val="00EA4264"/>
    <w:rsid w:val="00EB444F"/>
    <w:rsid w:val="00EB7267"/>
    <w:rsid w:val="00EC786E"/>
    <w:rsid w:val="00EF068F"/>
    <w:rsid w:val="00EF0A44"/>
    <w:rsid w:val="00EF1298"/>
    <w:rsid w:val="00EF4A97"/>
    <w:rsid w:val="00EF75F0"/>
    <w:rsid w:val="00F013C9"/>
    <w:rsid w:val="00F028C9"/>
    <w:rsid w:val="00F04564"/>
    <w:rsid w:val="00F112E8"/>
    <w:rsid w:val="00F168A5"/>
    <w:rsid w:val="00F22A10"/>
    <w:rsid w:val="00F24ADF"/>
    <w:rsid w:val="00F27E55"/>
    <w:rsid w:val="00F3158C"/>
    <w:rsid w:val="00F36849"/>
    <w:rsid w:val="00F45DD3"/>
    <w:rsid w:val="00F45FD2"/>
    <w:rsid w:val="00F73977"/>
    <w:rsid w:val="00F84F16"/>
    <w:rsid w:val="00F856AC"/>
    <w:rsid w:val="00F9101B"/>
    <w:rsid w:val="00F9389B"/>
    <w:rsid w:val="00F93FEB"/>
    <w:rsid w:val="00F94680"/>
    <w:rsid w:val="00F975B8"/>
    <w:rsid w:val="00FC3605"/>
    <w:rsid w:val="00FC4250"/>
    <w:rsid w:val="00FD4199"/>
    <w:rsid w:val="00FD7D7F"/>
    <w:rsid w:val="00FE58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60C9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AB60C9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B60C9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Body Text Indent"/>
    <w:basedOn w:val="a"/>
    <w:link w:val="a4"/>
    <w:rsid w:val="00AB60C9"/>
    <w:pPr>
      <w:spacing w:after="0" w:line="240" w:lineRule="auto"/>
      <w:ind w:left="-540" w:firstLine="540"/>
      <w:jc w:val="both"/>
    </w:pPr>
    <w:rPr>
      <w:rFonts w:ascii="Times New Roman" w:eastAsia="Times New Roman" w:hAnsi="Times New Roman"/>
      <w:sz w:val="26"/>
      <w:szCs w:val="26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AB60C9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TimesNewRoman">
    <w:name w:val="Обычный + Times New Roman"/>
    <w:aliases w:val="14 пт,По ширине,Первая строка:  1,27 без интервалас..."/>
    <w:basedOn w:val="a"/>
    <w:uiPriority w:val="99"/>
    <w:rsid w:val="00AB60C9"/>
    <w:pPr>
      <w:spacing w:after="0" w:line="240" w:lineRule="auto"/>
      <w:ind w:left="3827"/>
      <w:jc w:val="both"/>
    </w:pPr>
    <w:rPr>
      <w:b/>
      <w:bCs/>
      <w:sz w:val="28"/>
      <w:szCs w:val="28"/>
    </w:rPr>
  </w:style>
  <w:style w:type="character" w:customStyle="1" w:styleId="blk">
    <w:name w:val="blk"/>
    <w:basedOn w:val="a0"/>
    <w:rsid w:val="00AB60C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consultant.ru/document/cons_doc_LAW_163741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692</Words>
  <Characters>3945</Characters>
  <Application>Microsoft Office Word</Application>
  <DocSecurity>0</DocSecurity>
  <Lines>32</Lines>
  <Paragraphs>9</Paragraphs>
  <ScaleCrop>false</ScaleCrop>
  <Company>Reanimator Extreme Edition</Company>
  <LinksUpToDate>false</LinksUpToDate>
  <CharactersWithSpaces>4628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2015-11-18T20:42:00Z</dcterms:created>
  <dcterms:modified xsi:type="dcterms:W3CDTF">2015-11-18T20:42:00Z</dcterms:modified>
</cp:coreProperties>
</file>