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67E6">
      <w:pPr>
        <w:spacing w:after="720"/>
        <w:jc w:val="right"/>
      </w:pPr>
      <w:r>
        <w:t>Приложение № 1</w:t>
      </w:r>
      <w:r>
        <w:br/>
        <w:t>к п. 7 Порядка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5670"/>
        <w:gridCol w:w="17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Список военнослужащих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7C67E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/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>
            <w:pPr>
              <w:jc w:val="center"/>
            </w:pPr>
            <w:r>
              <w:t>(наименование воинс</w:t>
            </w:r>
            <w:r>
              <w:t>кой части)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/>
        </w:tc>
      </w:tr>
    </w:tbl>
    <w:p w:rsidR="00000000" w:rsidRDefault="007C67E6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изъявивших желание пройти профессиональную переподготовку по одной из гражданских специальностей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418"/>
        <w:gridCol w:w="1814"/>
        <w:gridCol w:w="1418"/>
        <w:gridCol w:w="1134"/>
        <w:gridCol w:w="1531"/>
        <w:gridCol w:w="2608"/>
        <w:gridCol w:w="1588"/>
        <w:gridCol w:w="2438"/>
        <w:gridCol w:w="136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  <w:vAlign w:val="center"/>
          </w:tcPr>
          <w:p w:rsidR="00000000" w:rsidRDefault="007C67E6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1418" w:type="dxa"/>
            <w:vAlign w:val="center"/>
          </w:tcPr>
          <w:p w:rsidR="00000000" w:rsidRDefault="007C67E6">
            <w:pPr>
              <w:jc w:val="center"/>
            </w:pPr>
            <w:r>
              <w:t xml:space="preserve">Воинское </w:t>
            </w:r>
            <w:r>
              <w:br/>
              <w:t>звание</w:t>
            </w:r>
          </w:p>
        </w:tc>
        <w:tc>
          <w:tcPr>
            <w:tcW w:w="1814" w:type="dxa"/>
            <w:vAlign w:val="center"/>
          </w:tcPr>
          <w:p w:rsidR="00000000" w:rsidRDefault="007C67E6">
            <w:pPr>
              <w:jc w:val="center"/>
            </w:pPr>
            <w:r>
              <w:t>Фамилия, имя, отчество</w:t>
            </w:r>
          </w:p>
        </w:tc>
        <w:tc>
          <w:tcPr>
            <w:tcW w:w="1418" w:type="dxa"/>
            <w:vAlign w:val="center"/>
          </w:tcPr>
          <w:p w:rsidR="00000000" w:rsidRDefault="007C67E6">
            <w:pPr>
              <w:jc w:val="center"/>
            </w:pPr>
            <w:r>
              <w:t>Занимаемая воинская должность</w:t>
            </w:r>
          </w:p>
        </w:tc>
        <w:tc>
          <w:tcPr>
            <w:tcW w:w="1134" w:type="dxa"/>
            <w:vAlign w:val="center"/>
          </w:tcPr>
          <w:p w:rsidR="00000000" w:rsidRDefault="007C67E6">
            <w:pPr>
              <w:jc w:val="center"/>
            </w:pPr>
            <w:r>
              <w:t>Дата рождения</w:t>
            </w:r>
          </w:p>
        </w:tc>
        <w:tc>
          <w:tcPr>
            <w:tcW w:w="1531" w:type="dxa"/>
            <w:vAlign w:val="center"/>
          </w:tcPr>
          <w:p w:rsidR="00000000" w:rsidRDefault="007C67E6">
            <w:pPr>
              <w:jc w:val="center"/>
            </w:pPr>
            <w:r>
              <w:t>Номер и наимено</w:t>
            </w:r>
            <w:r>
              <w:softHyphen/>
              <w:t>вание статьи, дата предстоя</w:t>
            </w:r>
            <w:r>
              <w:softHyphen/>
              <w:t>щего увольне</w:t>
            </w:r>
            <w:r>
              <w:t>ния</w:t>
            </w:r>
          </w:p>
        </w:tc>
        <w:tc>
          <w:tcPr>
            <w:tcW w:w="2608" w:type="dxa"/>
            <w:vAlign w:val="center"/>
          </w:tcPr>
          <w:p w:rsidR="00000000" w:rsidRDefault="007C67E6">
            <w:pPr>
              <w:jc w:val="center"/>
            </w:pPr>
            <w:r>
              <w:t>Общая продолжи</w:t>
            </w:r>
            <w:r>
              <w:softHyphen/>
              <w:t>тельность военной службы в календарном исчисле</w:t>
            </w:r>
            <w:r>
              <w:softHyphen/>
              <w:t>нии (не считая времени обучения в военных образова</w:t>
            </w:r>
            <w:r>
              <w:softHyphen/>
              <w:t>тельных учрежде</w:t>
            </w:r>
            <w:r>
              <w:softHyphen/>
              <w:t>ниях высшего и среднего профессионального образования)</w:t>
            </w:r>
          </w:p>
        </w:tc>
        <w:tc>
          <w:tcPr>
            <w:tcW w:w="1588" w:type="dxa"/>
            <w:vAlign w:val="center"/>
          </w:tcPr>
          <w:p w:rsidR="00000000" w:rsidRDefault="007C67E6">
            <w:pPr>
              <w:jc w:val="center"/>
            </w:pPr>
            <w:r>
              <w:t>Уровень образования, имеющаяся гражданская специальность и квалифи</w:t>
            </w:r>
            <w:r>
              <w:softHyphen/>
              <w:t>к</w:t>
            </w:r>
            <w:r>
              <w:t>ация</w:t>
            </w:r>
          </w:p>
        </w:tc>
        <w:tc>
          <w:tcPr>
            <w:tcW w:w="2438" w:type="dxa"/>
            <w:vAlign w:val="center"/>
          </w:tcPr>
          <w:p w:rsidR="00000000" w:rsidRDefault="007C67E6">
            <w:pPr>
              <w:jc w:val="center"/>
            </w:pPr>
            <w:r>
              <w:t>Выбранная программа обучения, профильная имеющемуся образова</w:t>
            </w:r>
            <w:r>
              <w:softHyphen/>
              <w:t>нию, и реализую</w:t>
            </w:r>
            <w:r>
              <w:softHyphen/>
              <w:t>щее ее военное образова</w:t>
            </w:r>
            <w:r>
              <w:softHyphen/>
              <w:t>тельное учреждение</w:t>
            </w:r>
          </w:p>
        </w:tc>
        <w:tc>
          <w:tcPr>
            <w:tcW w:w="1361" w:type="dxa"/>
            <w:vAlign w:val="center"/>
          </w:tcPr>
          <w:p w:rsidR="00000000" w:rsidRDefault="007C67E6">
            <w:pPr>
              <w:jc w:val="center"/>
            </w:pPr>
            <w:r>
              <w:t>Служебный телефон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000000" w:rsidRDefault="007C67E6">
            <w:pPr>
              <w:jc w:val="center"/>
            </w:pPr>
          </w:p>
        </w:tc>
        <w:tc>
          <w:tcPr>
            <w:tcW w:w="1418" w:type="dxa"/>
          </w:tcPr>
          <w:p w:rsidR="00000000" w:rsidRDefault="007C67E6"/>
        </w:tc>
        <w:tc>
          <w:tcPr>
            <w:tcW w:w="1814" w:type="dxa"/>
          </w:tcPr>
          <w:p w:rsidR="00000000" w:rsidRDefault="007C67E6"/>
        </w:tc>
        <w:tc>
          <w:tcPr>
            <w:tcW w:w="1418" w:type="dxa"/>
          </w:tcPr>
          <w:p w:rsidR="00000000" w:rsidRDefault="007C67E6"/>
        </w:tc>
        <w:tc>
          <w:tcPr>
            <w:tcW w:w="1134" w:type="dxa"/>
          </w:tcPr>
          <w:p w:rsidR="00000000" w:rsidRDefault="007C67E6">
            <w:pPr>
              <w:jc w:val="center"/>
            </w:pPr>
          </w:p>
        </w:tc>
        <w:tc>
          <w:tcPr>
            <w:tcW w:w="1531" w:type="dxa"/>
          </w:tcPr>
          <w:p w:rsidR="00000000" w:rsidRDefault="007C67E6">
            <w:pPr>
              <w:jc w:val="center"/>
            </w:pPr>
          </w:p>
        </w:tc>
        <w:tc>
          <w:tcPr>
            <w:tcW w:w="2608" w:type="dxa"/>
          </w:tcPr>
          <w:p w:rsidR="00000000" w:rsidRDefault="007C67E6"/>
        </w:tc>
        <w:tc>
          <w:tcPr>
            <w:tcW w:w="1588" w:type="dxa"/>
          </w:tcPr>
          <w:p w:rsidR="00000000" w:rsidRDefault="007C67E6"/>
        </w:tc>
        <w:tc>
          <w:tcPr>
            <w:tcW w:w="2438" w:type="dxa"/>
          </w:tcPr>
          <w:p w:rsidR="00000000" w:rsidRDefault="007C67E6"/>
        </w:tc>
        <w:tc>
          <w:tcPr>
            <w:tcW w:w="1361" w:type="dxa"/>
          </w:tcPr>
          <w:p w:rsidR="00000000" w:rsidRDefault="007C67E6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000000" w:rsidRDefault="007C67E6">
            <w:pPr>
              <w:jc w:val="center"/>
            </w:pPr>
          </w:p>
        </w:tc>
        <w:tc>
          <w:tcPr>
            <w:tcW w:w="1418" w:type="dxa"/>
          </w:tcPr>
          <w:p w:rsidR="00000000" w:rsidRDefault="007C67E6"/>
        </w:tc>
        <w:tc>
          <w:tcPr>
            <w:tcW w:w="1814" w:type="dxa"/>
          </w:tcPr>
          <w:p w:rsidR="00000000" w:rsidRDefault="007C67E6"/>
        </w:tc>
        <w:tc>
          <w:tcPr>
            <w:tcW w:w="1418" w:type="dxa"/>
          </w:tcPr>
          <w:p w:rsidR="00000000" w:rsidRDefault="007C67E6"/>
        </w:tc>
        <w:tc>
          <w:tcPr>
            <w:tcW w:w="1134" w:type="dxa"/>
          </w:tcPr>
          <w:p w:rsidR="00000000" w:rsidRDefault="007C67E6">
            <w:pPr>
              <w:jc w:val="center"/>
            </w:pPr>
          </w:p>
        </w:tc>
        <w:tc>
          <w:tcPr>
            <w:tcW w:w="1531" w:type="dxa"/>
          </w:tcPr>
          <w:p w:rsidR="00000000" w:rsidRDefault="007C67E6">
            <w:pPr>
              <w:jc w:val="center"/>
            </w:pPr>
          </w:p>
        </w:tc>
        <w:tc>
          <w:tcPr>
            <w:tcW w:w="2608" w:type="dxa"/>
          </w:tcPr>
          <w:p w:rsidR="00000000" w:rsidRDefault="007C67E6"/>
        </w:tc>
        <w:tc>
          <w:tcPr>
            <w:tcW w:w="1588" w:type="dxa"/>
          </w:tcPr>
          <w:p w:rsidR="00000000" w:rsidRDefault="007C67E6"/>
        </w:tc>
        <w:tc>
          <w:tcPr>
            <w:tcW w:w="2438" w:type="dxa"/>
          </w:tcPr>
          <w:p w:rsidR="00000000" w:rsidRDefault="007C67E6"/>
        </w:tc>
        <w:tc>
          <w:tcPr>
            <w:tcW w:w="1361" w:type="dxa"/>
          </w:tcPr>
          <w:p w:rsidR="00000000" w:rsidRDefault="007C67E6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000000" w:rsidRDefault="007C67E6">
            <w:pPr>
              <w:jc w:val="center"/>
            </w:pPr>
          </w:p>
        </w:tc>
        <w:tc>
          <w:tcPr>
            <w:tcW w:w="1418" w:type="dxa"/>
          </w:tcPr>
          <w:p w:rsidR="00000000" w:rsidRDefault="007C67E6"/>
        </w:tc>
        <w:tc>
          <w:tcPr>
            <w:tcW w:w="1814" w:type="dxa"/>
          </w:tcPr>
          <w:p w:rsidR="00000000" w:rsidRDefault="007C67E6"/>
        </w:tc>
        <w:tc>
          <w:tcPr>
            <w:tcW w:w="1418" w:type="dxa"/>
          </w:tcPr>
          <w:p w:rsidR="00000000" w:rsidRDefault="007C67E6"/>
        </w:tc>
        <w:tc>
          <w:tcPr>
            <w:tcW w:w="1134" w:type="dxa"/>
          </w:tcPr>
          <w:p w:rsidR="00000000" w:rsidRDefault="007C67E6">
            <w:pPr>
              <w:jc w:val="center"/>
            </w:pPr>
          </w:p>
        </w:tc>
        <w:tc>
          <w:tcPr>
            <w:tcW w:w="1531" w:type="dxa"/>
          </w:tcPr>
          <w:p w:rsidR="00000000" w:rsidRDefault="007C67E6">
            <w:pPr>
              <w:jc w:val="center"/>
            </w:pPr>
          </w:p>
        </w:tc>
        <w:tc>
          <w:tcPr>
            <w:tcW w:w="2608" w:type="dxa"/>
          </w:tcPr>
          <w:p w:rsidR="00000000" w:rsidRDefault="007C67E6"/>
        </w:tc>
        <w:tc>
          <w:tcPr>
            <w:tcW w:w="1588" w:type="dxa"/>
          </w:tcPr>
          <w:p w:rsidR="00000000" w:rsidRDefault="007C67E6"/>
        </w:tc>
        <w:tc>
          <w:tcPr>
            <w:tcW w:w="2438" w:type="dxa"/>
          </w:tcPr>
          <w:p w:rsidR="00000000" w:rsidRDefault="007C67E6"/>
        </w:tc>
        <w:tc>
          <w:tcPr>
            <w:tcW w:w="1361" w:type="dxa"/>
          </w:tcPr>
          <w:p w:rsidR="00000000" w:rsidRDefault="007C67E6">
            <w:pPr>
              <w:jc w:val="center"/>
            </w:pPr>
          </w:p>
        </w:tc>
      </w:tr>
    </w:tbl>
    <w:p w:rsidR="00000000" w:rsidRDefault="007C67E6">
      <w:pPr>
        <w:spacing w:after="4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2268"/>
        <w:gridCol w:w="284"/>
        <w:gridCol w:w="39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Командир воинской части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7C67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7C67E6">
            <w:pPr>
              <w:jc w:val="center"/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>
            <w:pPr>
              <w:jc w:val="center"/>
            </w:pPr>
            <w: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C67E6">
            <w:pPr>
              <w:jc w:val="center"/>
            </w:pPr>
            <w:r>
              <w:t>(инициал имени, фамилия)</w:t>
            </w:r>
          </w:p>
        </w:tc>
      </w:tr>
    </w:tbl>
    <w:p w:rsidR="00000000" w:rsidRDefault="007C67E6">
      <w:pPr>
        <w:spacing w:before="120" w:after="120"/>
        <w:ind w:left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М.П.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54"/>
        <w:gridCol w:w="255"/>
        <w:gridCol w:w="1701"/>
        <w:gridCol w:w="397"/>
        <w:gridCol w:w="397"/>
        <w:gridCol w:w="34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7C67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7C67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7C67E6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C67E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7C67E6" w:rsidRDefault="007C67E6">
      <w:pPr>
        <w:rPr>
          <w:sz w:val="24"/>
          <w:szCs w:val="24"/>
          <w:lang w:val="en-US"/>
        </w:rPr>
      </w:pPr>
    </w:p>
    <w:sectPr w:rsidR="007C67E6">
      <w:headerReference w:type="default" r:id="rId6"/>
      <w:pgSz w:w="16840" w:h="11907" w:orient="landscape" w:code="9"/>
      <w:pgMar w:top="1134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7E6" w:rsidRDefault="007C67E6">
      <w:r>
        <w:separator/>
      </w:r>
    </w:p>
  </w:endnote>
  <w:endnote w:type="continuationSeparator" w:id="1">
    <w:p w:rsidR="007C67E6" w:rsidRDefault="007C6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7E6" w:rsidRDefault="007C67E6">
      <w:r>
        <w:separator/>
      </w:r>
    </w:p>
  </w:footnote>
  <w:footnote w:type="continuationSeparator" w:id="1">
    <w:p w:rsidR="007C67E6" w:rsidRDefault="007C67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67E6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6FCB"/>
    <w:rsid w:val="00056FCB"/>
    <w:rsid w:val="007C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Company> 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PROF-RyabkovaEV</dc:creator>
  <cp:keywords/>
  <dc:description/>
  <cp:lastModifiedBy>User</cp:lastModifiedBy>
  <cp:revision>2</cp:revision>
  <cp:lastPrinted>2009-04-23T12:43:00Z</cp:lastPrinted>
  <dcterms:created xsi:type="dcterms:W3CDTF">2011-01-09T20:25:00Z</dcterms:created>
  <dcterms:modified xsi:type="dcterms:W3CDTF">2011-01-09T20:25:00Z</dcterms:modified>
</cp:coreProperties>
</file>