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86B" w:rsidRPr="001C7B95" w:rsidRDefault="00AA386B" w:rsidP="00AA386B">
      <w:pPr>
        <w:spacing w:after="0" w:line="312" w:lineRule="auto"/>
        <w:ind w:firstLine="54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386B" w:rsidRDefault="00AA386B" w:rsidP="00AA386B">
      <w:pPr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D86BA3">
        <w:rPr>
          <w:rFonts w:ascii="Times New Roman" w:eastAsia="Times New Roman" w:hAnsi="Times New Roman" w:cs="Times New Roman"/>
          <w:sz w:val="28"/>
          <w:szCs w:val="28"/>
          <w:lang w:eastAsia="ru-RU"/>
        </w:rPr>
        <w:t>7 апреля 2016 года получен ответ (</w:t>
      </w:r>
      <w:r w:rsidRPr="00D86BA3">
        <w:rPr>
          <w:rFonts w:ascii="Times New Roman" w:hAnsi="Times New Roman" w:cs="Times New Roman"/>
          <w:sz w:val="28"/>
          <w:szCs w:val="28"/>
        </w:rPr>
        <w:t>А26-16-33753371 6.04.2016)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6B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мою жалобу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484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04845">
        <w:rPr>
          <w:rFonts w:ascii="Times New Roman" w:hAnsi="Times New Roman" w:cs="Times New Roman"/>
          <w:sz w:val="28"/>
          <w:szCs w:val="28"/>
        </w:rPr>
        <w:t>зарегистрированную 06.04.2016 г. за № 337533)</w:t>
      </w:r>
      <w:r w:rsidRPr="00B048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которую</w:t>
      </w:r>
      <w:r w:rsidRPr="00D86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отправил в адрес Президента Российской</w:t>
      </w:r>
      <w:r w:rsidRPr="001C7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C7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сообщил о </w:t>
      </w:r>
      <w:r w:rsidRPr="001C7B95">
        <w:rPr>
          <w:rFonts w:ascii="Times New Roman" w:hAnsi="Times New Roman" w:cs="Times New Roman"/>
          <w:color w:val="000000"/>
          <w:sz w:val="28"/>
          <w:szCs w:val="28"/>
        </w:rPr>
        <w:t>нарушении требований</w:t>
      </w:r>
      <w:r w:rsidRPr="001C7B9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ст.17 ФЗ № 114-1996 года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 и</w:t>
      </w:r>
      <w:r w:rsidRPr="001C7B95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Указа Президента РФ </w:t>
      </w:r>
      <w:r w:rsidRPr="001C7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6 октября 2004 г. N 1286 </w:t>
      </w:r>
      <w:r w:rsidRPr="001C7B95">
        <w:rPr>
          <w:rStyle w:val="apple-converted-space"/>
          <w:rFonts w:ascii="Times New Roman" w:hAnsi="Times New Roman" w:cs="Times New Roman"/>
          <w:sz w:val="28"/>
          <w:szCs w:val="28"/>
        </w:rPr>
        <w:t>МВК по защите государственной тайны.</w:t>
      </w:r>
    </w:p>
    <w:p w:rsidR="00AA386B" w:rsidRPr="001C7B95" w:rsidRDefault="00AA386B" w:rsidP="00AA386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B95">
        <w:rPr>
          <w:rStyle w:val="apple-converted-space"/>
          <w:rFonts w:ascii="Times New Roman" w:hAnsi="Times New Roman" w:cs="Times New Roman"/>
          <w:sz w:val="28"/>
          <w:szCs w:val="28"/>
        </w:rPr>
        <w:t xml:space="preserve">В своей жалобе я сослался на Указ </w:t>
      </w:r>
      <w:r w:rsidRPr="001C7B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Президента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7B9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</w:t>
      </w:r>
    </w:p>
    <w:p w:rsidR="00AA386B" w:rsidRPr="00D86BA3" w:rsidRDefault="00AA386B" w:rsidP="00AA386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86BA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6 октября 2004 г. N 1286. Данным Указом утверждено «</w:t>
      </w:r>
      <w:r w:rsidRPr="00D86B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ПОЛОЖЕНИЕ</w:t>
      </w:r>
    </w:p>
    <w:p w:rsidR="00AA386B" w:rsidRPr="00B04845" w:rsidRDefault="00AA386B" w:rsidP="00AA386B">
      <w:pPr>
        <w:rPr>
          <w:rFonts w:ascii="Times New Roman" w:hAnsi="Times New Roman" w:cs="Times New Roman"/>
          <w:sz w:val="28"/>
          <w:szCs w:val="28"/>
        </w:rPr>
      </w:pPr>
      <w:r w:rsidRPr="00D86B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МЕЖВЕДОМСТВЕННОЙ КОМИССИИ ПО ЗАЩИТЕ ГОСУДАРСТВЕННОЙ ТАЙНЫ» в </w:t>
      </w:r>
      <w:proofErr w:type="gramStart"/>
      <w:r w:rsidRPr="00D86B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котором</w:t>
      </w:r>
      <w:proofErr w:type="gramEnd"/>
      <w:r w:rsidRPr="00D86B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однозначно указанно кто руководит комиссией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1C7B95">
        <w:rPr>
          <w:rFonts w:ascii="Times New Roman" w:eastAsia="Times New Roman" w:hAnsi="Times New Roman" w:cs="Times New Roman"/>
          <w:sz w:val="28"/>
          <w:szCs w:val="28"/>
          <w:lang w:eastAsia="ru-RU"/>
        </w:rPr>
        <w:t>ст.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C7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Руководство деятельностью Межведомственной комиссии осуществляет Президент Российской Федерации.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Исходя из этого и руководствуясь статьей 1 </w:t>
      </w:r>
      <w:r w:rsidRPr="00B04845">
        <w:rPr>
          <w:rFonts w:ascii="Times New Roman" w:hAnsi="Times New Roman" w:cs="Times New Roman"/>
          <w:sz w:val="28"/>
          <w:szCs w:val="28"/>
        </w:rPr>
        <w:t>Федерального закона от 2 мая 2006 года № 59-ФЗ «О порядке рассмотрения обращений граждан Российской Федерации»</w:t>
      </w:r>
    </w:p>
    <w:p w:rsidR="00AA386B" w:rsidRPr="00B04845" w:rsidRDefault="00AA386B" w:rsidP="00AA386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048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направляет письменное обращение непосредственно должностному лицу, в компетенцию которых входит решение поставленных в обращении вопросов. </w:t>
      </w:r>
    </w:p>
    <w:p w:rsidR="00AA386B" w:rsidRPr="009328A7" w:rsidRDefault="00AA386B" w:rsidP="00AA386B">
      <w:pPr>
        <w:rPr>
          <w:rFonts w:ascii="Times New Roman" w:hAnsi="Times New Roman" w:cs="Times New Roman"/>
          <w:sz w:val="28"/>
          <w:szCs w:val="28"/>
        </w:rPr>
      </w:pPr>
      <w:r w:rsidRPr="009328A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смотря на перечисленные обстоятельства моя жалоба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основательно,</w:t>
      </w:r>
      <w:r w:rsidRPr="00932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направлена на </w:t>
      </w:r>
      <w:r w:rsidRPr="009328A7">
        <w:rPr>
          <w:rFonts w:ascii="Times New Roman" w:hAnsi="Times New Roman" w:cs="Times New Roman"/>
          <w:sz w:val="28"/>
          <w:szCs w:val="28"/>
        </w:rPr>
        <w:t>рассмотрено в Федеральную миграционную службу</w:t>
      </w:r>
      <w:r>
        <w:rPr>
          <w:rFonts w:ascii="Times New Roman" w:hAnsi="Times New Roman" w:cs="Times New Roman"/>
          <w:sz w:val="28"/>
          <w:szCs w:val="28"/>
        </w:rPr>
        <w:t xml:space="preserve"> и 11 апреля 2016 года в нарушении </w:t>
      </w:r>
      <w:r w:rsidRPr="00B04845">
        <w:rPr>
          <w:rFonts w:ascii="Times New Roman" w:hAnsi="Times New Roman" w:cs="Times New Roman"/>
          <w:sz w:val="28"/>
          <w:szCs w:val="28"/>
        </w:rPr>
        <w:t>статьи 6 Федерального закона от 2 мая 2006 года № 59-ФЗ «О порядке рассмотрения обращений граждан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ФМС России направляя на </w:t>
      </w:r>
      <w:r w:rsidRPr="00B048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рассмотрение в государственный орган,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ФСБ России) </w:t>
      </w:r>
      <w:r w:rsidRPr="00B048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решение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которого я обжалую</w:t>
      </w:r>
      <w:r w:rsidRPr="00B048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A386B" w:rsidRDefault="00AA386B" w:rsidP="00AA38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устранить нарушения </w:t>
      </w:r>
      <w:r w:rsidRPr="00B04845">
        <w:rPr>
          <w:rFonts w:ascii="Times New Roman" w:hAnsi="Times New Roman" w:cs="Times New Roman"/>
          <w:sz w:val="28"/>
          <w:szCs w:val="28"/>
        </w:rPr>
        <w:t>Федерального закона от 2 мая 2006 года № 59-ФЗ «О порядке рассмотрения обращений граждан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и рассмотреть мою жалобу по существу. </w:t>
      </w:r>
    </w:p>
    <w:p w:rsidR="0018280D" w:rsidRDefault="00AA386B"/>
    <w:sectPr w:rsidR="0018280D" w:rsidSect="003C75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efaultTabStop w:val="708"/>
  <w:characterSpacingControl w:val="doNotCompress"/>
  <w:compat/>
  <w:rsids>
    <w:rsidRoot w:val="00AA386B"/>
    <w:rsid w:val="003C75F0"/>
    <w:rsid w:val="0077544B"/>
    <w:rsid w:val="00AA386B"/>
    <w:rsid w:val="00B42F0C"/>
    <w:rsid w:val="00C318EA"/>
    <w:rsid w:val="00FE7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8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A38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0EFB3-8A48-469C-8489-F7E7E882F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2016-04-14T18:04:00Z</dcterms:created>
  <dcterms:modified xsi:type="dcterms:W3CDTF">2016-04-14T18:06:00Z</dcterms:modified>
</cp:coreProperties>
</file>