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37" w:rsidRDefault="00176F37" w:rsidP="00176F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 w:rsidR="00BB4F54">
        <w:rPr>
          <w:b/>
          <w:sz w:val="24"/>
          <w:szCs w:val="24"/>
        </w:rPr>
        <w:t xml:space="preserve"> </w:t>
      </w:r>
      <w:r w:rsidRPr="00176F37">
        <w:rPr>
          <w:b/>
          <w:sz w:val="24"/>
          <w:szCs w:val="24"/>
        </w:rPr>
        <w:t>Департамент жилищного</w:t>
      </w:r>
      <w:r>
        <w:rPr>
          <w:b/>
          <w:sz w:val="24"/>
          <w:szCs w:val="24"/>
        </w:rPr>
        <w:t xml:space="preserve"> </w:t>
      </w:r>
      <w:r w:rsidRPr="00176F37">
        <w:rPr>
          <w:b/>
          <w:sz w:val="24"/>
          <w:szCs w:val="24"/>
        </w:rPr>
        <w:t>обеспечения</w:t>
      </w:r>
    </w:p>
    <w:p w:rsidR="00BF5D4B" w:rsidRPr="00BF5D4B" w:rsidRDefault="00176F37" w:rsidP="00176F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</w:t>
      </w:r>
      <w:r w:rsidR="00BF5D4B" w:rsidRPr="00BF5D4B">
        <w:rPr>
          <w:b/>
          <w:sz w:val="24"/>
          <w:szCs w:val="24"/>
        </w:rPr>
        <w:t xml:space="preserve"> Министерства обороны Российской Федерации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(наименование уполномоченного органа Министерства обороны Российской Федерации (структурного подразделения))</w:t>
      </w:r>
    </w:p>
    <w:p w:rsidR="00BF5D4B" w:rsidRDefault="003D1CD9">
      <w:pPr>
        <w:tabs>
          <w:tab w:val="right" w:pos="10206"/>
        </w:tabs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     от </w:t>
      </w:r>
      <w:r w:rsidR="00BB4F54">
        <w:rPr>
          <w:sz w:val="24"/>
          <w:szCs w:val="24"/>
        </w:rPr>
        <w:t xml:space="preserve"> </w:t>
      </w:r>
    </w:p>
    <w:p w:rsidR="00BF5D4B" w:rsidRPr="00EB65B5" w:rsidRDefault="00BF5D4B">
      <w:pPr>
        <w:pBdr>
          <w:top w:val="single" w:sz="4" w:space="1" w:color="auto"/>
        </w:pBdr>
        <w:ind w:left="5443" w:right="113"/>
        <w:jc w:val="center"/>
        <w:rPr>
          <w:sz w:val="12"/>
          <w:szCs w:val="12"/>
        </w:rPr>
      </w:pPr>
      <w:r w:rsidRPr="00EB65B5">
        <w:rPr>
          <w:sz w:val="12"/>
          <w:szCs w:val="12"/>
        </w:rPr>
        <w:t>(Ф.И.О.)</w:t>
      </w:r>
    </w:p>
    <w:p w:rsidR="00BF5D4B" w:rsidRDefault="003D1CD9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         зарегистрированного </w:t>
      </w:r>
      <w:r w:rsidR="00BF5D4B">
        <w:rPr>
          <w:sz w:val="24"/>
          <w:szCs w:val="24"/>
        </w:rPr>
        <w:t>по адресу:</w:t>
      </w:r>
    </w:p>
    <w:p w:rsidR="00BF5D4B" w:rsidRPr="00BB4F54" w:rsidRDefault="00176F37">
      <w:pPr>
        <w:ind w:left="5103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 w:rsidR="003D1CD9">
        <w:t xml:space="preserve">        </w:t>
      </w:r>
      <w:r>
        <w:rPr>
          <w:sz w:val="28"/>
          <w:szCs w:val="28"/>
        </w:rPr>
        <w:t xml:space="preserve"> 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(индекс, почтовый адрес,</w:t>
      </w:r>
    </w:p>
    <w:p w:rsidR="00BF5D4B" w:rsidRPr="00BB4F54" w:rsidRDefault="00176F37" w:rsidP="00176F37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</w:t>
      </w:r>
      <w:r w:rsidR="00EB65B5">
        <w:rPr>
          <w:sz w:val="28"/>
          <w:szCs w:val="28"/>
        </w:rPr>
        <w:t xml:space="preserve">  </w:t>
      </w:r>
      <w:r w:rsidR="00BB4F54">
        <w:rPr>
          <w:sz w:val="28"/>
          <w:szCs w:val="28"/>
        </w:rPr>
        <w:t xml:space="preserve"> 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контактные телефоны, электронный адрес)</w:t>
      </w:r>
    </w:p>
    <w:p w:rsidR="00BF5D4B" w:rsidRDefault="00BF5D4B">
      <w:pPr>
        <w:spacing w:before="48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157CD2" w:rsidRDefault="004B6229" w:rsidP="00157CD2">
      <w:pPr>
        <w:rPr>
          <w:sz w:val="24"/>
          <w:szCs w:val="24"/>
        </w:rPr>
      </w:pPr>
      <w:r w:rsidRPr="004B6229">
        <w:rPr>
          <w:b/>
          <w:bCs/>
          <w:sz w:val="26"/>
          <w:szCs w:val="26"/>
        </w:rPr>
        <w:tab/>
      </w:r>
      <w:r w:rsidRPr="004B6229">
        <w:rPr>
          <w:rFonts w:eastAsia="Times New Roman"/>
          <w:sz w:val="24"/>
          <w:szCs w:val="24"/>
        </w:rPr>
        <w:t>Я,</w:t>
      </w:r>
      <w:r w:rsidR="00157CD2" w:rsidRPr="00157CD2">
        <w:rPr>
          <w:sz w:val="24"/>
          <w:szCs w:val="24"/>
        </w:rPr>
        <w:t xml:space="preserve"> </w:t>
      </w:r>
      <w:r w:rsidR="006D69E4">
        <w:rPr>
          <w:sz w:val="24"/>
          <w:szCs w:val="24"/>
        </w:rPr>
        <w:t xml:space="preserve">                                 </w:t>
      </w:r>
      <w:r w:rsidRPr="004B6229">
        <w:rPr>
          <w:rFonts w:eastAsia="Times New Roman"/>
          <w:sz w:val="24"/>
          <w:szCs w:val="24"/>
        </w:rPr>
        <w:t xml:space="preserve">, </w:t>
      </w:r>
      <w:r w:rsidR="006D69E4">
        <w:rPr>
          <w:rFonts w:eastAsia="Times New Roman"/>
          <w:sz w:val="24"/>
          <w:szCs w:val="24"/>
        </w:rPr>
        <w:t xml:space="preserve">                  </w:t>
      </w:r>
      <w:r w:rsidRPr="004B6229">
        <w:rPr>
          <w:rFonts w:eastAsia="Times New Roman"/>
          <w:sz w:val="24"/>
          <w:szCs w:val="24"/>
        </w:rPr>
        <w:t>г. р.</w:t>
      </w:r>
      <w:r w:rsidRPr="004B6229">
        <w:rPr>
          <w:sz w:val="24"/>
          <w:szCs w:val="24"/>
        </w:rPr>
        <w:t>,</w:t>
      </w:r>
      <w:r>
        <w:rPr>
          <w:sz w:val="24"/>
          <w:szCs w:val="24"/>
        </w:rPr>
        <w:t xml:space="preserve"> паспорт серия </w:t>
      </w:r>
      <w:r w:rsidR="00E12119">
        <w:rPr>
          <w:sz w:val="24"/>
          <w:szCs w:val="24"/>
        </w:rPr>
        <w:t xml:space="preserve">  </w:t>
      </w:r>
      <w:r w:rsidR="006D69E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№ </w:t>
      </w:r>
      <w:r w:rsidR="006D69E4">
        <w:rPr>
          <w:sz w:val="24"/>
          <w:szCs w:val="24"/>
        </w:rPr>
        <w:t xml:space="preserve">  </w:t>
      </w:r>
      <w:r w:rsidR="00E12119">
        <w:rPr>
          <w:sz w:val="24"/>
          <w:szCs w:val="24"/>
        </w:rPr>
        <w:t xml:space="preserve">    </w:t>
      </w:r>
      <w:r w:rsidR="006D69E4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, </w:t>
      </w:r>
      <w:r w:rsidRPr="004B6229">
        <w:rPr>
          <w:rFonts w:eastAsia="Times New Roman"/>
          <w:sz w:val="24"/>
          <w:szCs w:val="24"/>
        </w:rPr>
        <w:t>выдан</w:t>
      </w:r>
      <w:r w:rsidR="00157CD2">
        <w:rPr>
          <w:sz w:val="24"/>
          <w:szCs w:val="24"/>
        </w:rPr>
        <w:t xml:space="preserve"> </w:t>
      </w:r>
      <w:r>
        <w:rPr>
          <w:sz w:val="24"/>
          <w:szCs w:val="24"/>
        </w:rPr>
        <w:t>Межрайонным отделом</w:t>
      </w:r>
      <w:r w:rsidRPr="004B6229">
        <w:rPr>
          <w:rFonts w:eastAsia="Times New Roman"/>
          <w:sz w:val="24"/>
          <w:szCs w:val="24"/>
        </w:rPr>
        <w:t xml:space="preserve"> УФМС России </w:t>
      </w:r>
      <w:r w:rsidR="006D69E4">
        <w:rPr>
          <w:sz w:val="24"/>
          <w:szCs w:val="24"/>
        </w:rPr>
        <w:t xml:space="preserve">                                                        </w:t>
      </w:r>
      <w:r w:rsidR="00157CD2">
        <w:rPr>
          <w:rFonts w:eastAsia="Times New Roman"/>
          <w:sz w:val="24"/>
          <w:szCs w:val="24"/>
        </w:rPr>
        <w:t xml:space="preserve">.  Дата </w:t>
      </w:r>
      <w:r w:rsidR="00E502C6">
        <w:rPr>
          <w:rFonts w:eastAsia="Times New Roman"/>
          <w:sz w:val="24"/>
          <w:szCs w:val="24"/>
        </w:rPr>
        <w:t xml:space="preserve"> </w:t>
      </w:r>
      <w:r w:rsidR="00157CD2">
        <w:rPr>
          <w:rFonts w:eastAsia="Times New Roman"/>
          <w:sz w:val="24"/>
          <w:szCs w:val="24"/>
        </w:rPr>
        <w:t>выдачи</w:t>
      </w:r>
      <w:r w:rsidR="00E502C6">
        <w:rPr>
          <w:rFonts w:eastAsia="Times New Roman"/>
          <w:sz w:val="24"/>
          <w:szCs w:val="24"/>
        </w:rPr>
        <w:t xml:space="preserve"> </w:t>
      </w:r>
      <w:r w:rsidR="00157CD2">
        <w:rPr>
          <w:rFonts w:eastAsia="Times New Roman"/>
          <w:sz w:val="24"/>
          <w:szCs w:val="24"/>
        </w:rPr>
        <w:t xml:space="preserve"> </w:t>
      </w:r>
      <w:r w:rsidR="006D69E4">
        <w:rPr>
          <w:rFonts w:eastAsia="Times New Roman"/>
          <w:sz w:val="24"/>
          <w:szCs w:val="24"/>
        </w:rPr>
        <w:t xml:space="preserve">               </w:t>
      </w:r>
      <w:r w:rsidR="00157CD2">
        <w:rPr>
          <w:sz w:val="24"/>
          <w:szCs w:val="24"/>
        </w:rPr>
        <w:t xml:space="preserve"> г., </w:t>
      </w:r>
      <w:r w:rsidR="00E502C6">
        <w:rPr>
          <w:sz w:val="24"/>
          <w:szCs w:val="24"/>
        </w:rPr>
        <w:t xml:space="preserve"> </w:t>
      </w:r>
      <w:r w:rsidR="00157CD2">
        <w:rPr>
          <w:sz w:val="24"/>
          <w:szCs w:val="24"/>
        </w:rPr>
        <w:t xml:space="preserve">код </w:t>
      </w:r>
      <w:r w:rsidR="00E502C6">
        <w:rPr>
          <w:sz w:val="24"/>
          <w:szCs w:val="24"/>
        </w:rPr>
        <w:t xml:space="preserve"> </w:t>
      </w:r>
      <w:r w:rsidR="00157CD2">
        <w:rPr>
          <w:sz w:val="24"/>
          <w:szCs w:val="24"/>
        </w:rPr>
        <w:t>подразделения</w:t>
      </w:r>
      <w:r w:rsidR="00E502C6">
        <w:rPr>
          <w:sz w:val="24"/>
          <w:szCs w:val="24"/>
        </w:rPr>
        <w:t xml:space="preserve"> </w:t>
      </w:r>
      <w:r w:rsidR="00157CD2">
        <w:rPr>
          <w:sz w:val="24"/>
          <w:szCs w:val="24"/>
        </w:rPr>
        <w:t xml:space="preserve"> </w:t>
      </w:r>
      <w:r w:rsidR="006D69E4">
        <w:rPr>
          <w:sz w:val="24"/>
          <w:szCs w:val="24"/>
        </w:rPr>
        <w:t xml:space="preserve">                  </w:t>
      </w:r>
      <w:r w:rsidR="00157CD2">
        <w:rPr>
          <w:sz w:val="24"/>
          <w:szCs w:val="24"/>
        </w:rPr>
        <w:t>,</w:t>
      </w:r>
      <w:r w:rsidR="00E502C6">
        <w:rPr>
          <w:sz w:val="24"/>
          <w:szCs w:val="24"/>
        </w:rPr>
        <w:t xml:space="preserve"> </w:t>
      </w:r>
      <w:r w:rsidR="00157CD2" w:rsidRPr="00157CD2">
        <w:t xml:space="preserve"> </w:t>
      </w:r>
      <w:r w:rsidR="00157CD2">
        <w:rPr>
          <w:sz w:val="24"/>
          <w:szCs w:val="24"/>
        </w:rPr>
        <w:t>зарегистрированный</w:t>
      </w:r>
      <w:r w:rsidR="00157CD2" w:rsidRPr="00157CD2">
        <w:rPr>
          <w:rFonts w:eastAsia="Times New Roman"/>
          <w:sz w:val="24"/>
          <w:szCs w:val="24"/>
        </w:rPr>
        <w:t xml:space="preserve"> по адресу: </w:t>
      </w:r>
      <w:r w:rsidR="00E502C6">
        <w:rPr>
          <w:rFonts w:eastAsia="Times New Roman"/>
          <w:sz w:val="24"/>
          <w:szCs w:val="24"/>
        </w:rPr>
        <w:t xml:space="preserve">            </w:t>
      </w:r>
      <w:r w:rsidR="006D69E4">
        <w:rPr>
          <w:rFonts w:eastAsia="Times New Roman"/>
          <w:sz w:val="24"/>
          <w:szCs w:val="24"/>
        </w:rPr>
        <w:t xml:space="preserve">                    </w:t>
      </w:r>
      <w:r w:rsidR="00157CD2">
        <w:rPr>
          <w:rFonts w:eastAsia="Times New Roman"/>
          <w:sz w:val="24"/>
          <w:szCs w:val="24"/>
        </w:rPr>
        <w:t>.</w:t>
      </w:r>
      <w:r w:rsidR="00157CD2">
        <w:rPr>
          <w:sz w:val="24"/>
          <w:szCs w:val="24"/>
        </w:rPr>
        <w:t xml:space="preserve"> </w:t>
      </w:r>
      <w:r w:rsidR="00E502C6">
        <w:rPr>
          <w:sz w:val="24"/>
          <w:szCs w:val="24"/>
        </w:rPr>
        <w:t xml:space="preserve"> </w:t>
      </w:r>
      <w:r w:rsidR="00157CD2">
        <w:rPr>
          <w:sz w:val="24"/>
          <w:szCs w:val="24"/>
        </w:rPr>
        <w:t>Прошу рассмотреть вопрос о предоставлении мне жилого помещения по адресу:</w:t>
      </w:r>
      <w:r w:rsidR="00E502C6">
        <w:rPr>
          <w:sz w:val="24"/>
          <w:szCs w:val="24"/>
        </w:rPr>
        <w:t xml:space="preserve"> </w:t>
      </w:r>
      <w:r w:rsidR="00157CD2" w:rsidRPr="00157CD2">
        <w:rPr>
          <w:sz w:val="24"/>
          <w:szCs w:val="24"/>
        </w:rPr>
        <w:t xml:space="preserve"> </w:t>
      </w:r>
      <w:r w:rsidR="006D69E4">
        <w:rPr>
          <w:sz w:val="24"/>
          <w:szCs w:val="24"/>
        </w:rPr>
        <w:t xml:space="preserve">                                                                </w:t>
      </w:r>
      <w:r w:rsidR="00E502C6">
        <w:rPr>
          <w:sz w:val="24"/>
          <w:szCs w:val="24"/>
        </w:rPr>
        <w:t xml:space="preserve"> </w:t>
      </w:r>
      <w:r w:rsidR="00157CD2">
        <w:rPr>
          <w:sz w:val="24"/>
          <w:szCs w:val="24"/>
        </w:rPr>
        <w:t xml:space="preserve"> общей площадью </w:t>
      </w:r>
      <w:r w:rsidR="006D69E4">
        <w:rPr>
          <w:sz w:val="24"/>
          <w:szCs w:val="24"/>
        </w:rPr>
        <w:t xml:space="preserve">       </w:t>
      </w:r>
      <w:r w:rsidR="00157CD2">
        <w:rPr>
          <w:sz w:val="24"/>
          <w:szCs w:val="24"/>
        </w:rPr>
        <w:t xml:space="preserve"> квадратных метров, превышающей нормы предоставления на </w:t>
      </w:r>
      <w:r w:rsidR="006D69E4">
        <w:rPr>
          <w:sz w:val="24"/>
          <w:szCs w:val="24"/>
        </w:rPr>
        <w:t xml:space="preserve">    </w:t>
      </w:r>
      <w:r w:rsidR="00157CD2">
        <w:rPr>
          <w:sz w:val="24"/>
          <w:szCs w:val="24"/>
        </w:rPr>
        <w:t xml:space="preserve"> квадратных метра.</w:t>
      </w:r>
    </w:p>
    <w:p w:rsidR="004B6229" w:rsidRPr="00E502C6" w:rsidRDefault="00E502C6" w:rsidP="00E502C6">
      <w:pPr>
        <w:rPr>
          <w:sz w:val="24"/>
          <w:szCs w:val="24"/>
        </w:rPr>
      </w:pPr>
      <w:r>
        <w:rPr>
          <w:sz w:val="24"/>
          <w:szCs w:val="24"/>
        </w:rPr>
        <w:tab/>
        <w:t>Согласен компенсировать затраты федерального бюджета при предоставлении жилого помещения, превышающего нормы предоставления жилого помещения и оплатить расходы, связанные с услугами кредитных учреждений по переводу денежных средств.</w:t>
      </w:r>
    </w:p>
    <w:p w:rsidR="00BF5D4B" w:rsidRDefault="00BF5D4B">
      <w:pPr>
        <w:spacing w:before="240"/>
        <w:ind w:left="7088"/>
        <w:jc w:val="center"/>
        <w:rPr>
          <w:sz w:val="24"/>
          <w:szCs w:val="24"/>
        </w:rPr>
      </w:pPr>
    </w:p>
    <w:p w:rsidR="00BF5D4B" w:rsidRDefault="008B32C8">
      <w:pPr>
        <w:ind w:left="708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BF5D4B" w:rsidRDefault="00E502C6">
      <w:pPr>
        <w:pBdr>
          <w:top w:val="single" w:sz="4" w:space="1" w:color="auto"/>
        </w:pBdr>
        <w:ind w:left="7088"/>
        <w:jc w:val="center"/>
      </w:pPr>
      <w:r>
        <w:t xml:space="preserve">подпись </w:t>
      </w:r>
      <w:r w:rsidR="00BF5D4B"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64"/>
      </w:tblGrid>
      <w:tr w:rsidR="00BF5D4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B65B5" w:rsidRDefault="00EB65B5">
      <w:pPr>
        <w:spacing w:before="240"/>
        <w:ind w:firstLine="567"/>
        <w:rPr>
          <w:sz w:val="24"/>
          <w:szCs w:val="24"/>
        </w:rPr>
      </w:pPr>
    </w:p>
    <w:p w:rsidR="00EB65B5" w:rsidRDefault="00EB65B5">
      <w:pPr>
        <w:spacing w:before="240"/>
        <w:ind w:firstLine="567"/>
        <w:rPr>
          <w:sz w:val="24"/>
          <w:szCs w:val="24"/>
        </w:rPr>
      </w:pPr>
    </w:p>
    <w:p w:rsidR="00BF5D4B" w:rsidRDefault="00BB4F54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заявителя</w:t>
      </w:r>
      <w:r w:rsidR="00BF5D4B">
        <w:rPr>
          <w:sz w:val="24"/>
          <w:szCs w:val="24"/>
        </w:rPr>
        <w:t xml:space="preserve"> заверяю.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65"/>
        <w:gridCol w:w="120"/>
        <w:gridCol w:w="1440"/>
        <w:gridCol w:w="141"/>
        <w:gridCol w:w="2297"/>
      </w:tblGrid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ind w:left="57"/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(наименование должности заверяющего)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(Ф.И.О.)</w:t>
            </w:r>
          </w:p>
        </w:tc>
      </w:tr>
    </w:tbl>
    <w:p w:rsidR="00BF5D4B" w:rsidRDefault="00BF5D4B">
      <w:pPr>
        <w:ind w:left="1701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BF5D4B" w:rsidSect="000E7B00">
      <w:pgSz w:w="11907" w:h="16840" w:code="9"/>
      <w:pgMar w:top="851" w:right="567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8B9" w:rsidRDefault="00C358B9">
      <w:r>
        <w:separator/>
      </w:r>
    </w:p>
  </w:endnote>
  <w:endnote w:type="continuationSeparator" w:id="1">
    <w:p w:rsidR="00C358B9" w:rsidRDefault="00C35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8B9" w:rsidRDefault="00C358B9">
      <w:r>
        <w:separator/>
      </w:r>
    </w:p>
  </w:footnote>
  <w:footnote w:type="continuationSeparator" w:id="1">
    <w:p w:rsidR="00C358B9" w:rsidRDefault="00C358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D4B"/>
    <w:rsid w:val="000E7B00"/>
    <w:rsid w:val="00157CD2"/>
    <w:rsid w:val="00176F37"/>
    <w:rsid w:val="003907DD"/>
    <w:rsid w:val="003D1CD9"/>
    <w:rsid w:val="00401344"/>
    <w:rsid w:val="004062FD"/>
    <w:rsid w:val="004111BC"/>
    <w:rsid w:val="00436158"/>
    <w:rsid w:val="004862A9"/>
    <w:rsid w:val="004B6229"/>
    <w:rsid w:val="005361B2"/>
    <w:rsid w:val="00560B12"/>
    <w:rsid w:val="00631747"/>
    <w:rsid w:val="006B146D"/>
    <w:rsid w:val="006D69E4"/>
    <w:rsid w:val="00845956"/>
    <w:rsid w:val="008B32C8"/>
    <w:rsid w:val="008C63A1"/>
    <w:rsid w:val="00987BBE"/>
    <w:rsid w:val="00AE7879"/>
    <w:rsid w:val="00B846EF"/>
    <w:rsid w:val="00BB4F54"/>
    <w:rsid w:val="00BF5D4B"/>
    <w:rsid w:val="00C358B9"/>
    <w:rsid w:val="00CD71A8"/>
    <w:rsid w:val="00E12119"/>
    <w:rsid w:val="00E502C6"/>
    <w:rsid w:val="00E63C98"/>
    <w:rsid w:val="00EB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B0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7B0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7B00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7B0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7B00"/>
    <w:rPr>
      <w:rFonts w:ascii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176F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1</cp:lastModifiedBy>
  <cp:revision>13</cp:revision>
  <cp:lastPrinted>2012-02-14T07:36:00Z</cp:lastPrinted>
  <dcterms:created xsi:type="dcterms:W3CDTF">2013-12-18T16:56:00Z</dcterms:created>
  <dcterms:modified xsi:type="dcterms:W3CDTF">2016-08-24T20:28:00Z</dcterms:modified>
</cp:coreProperties>
</file>