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</w:rPr>
      </w:pPr>
      <w:bookmarkStart w:id="0" w:name="sub_5000"/>
      <w:r w:rsidRPr="004932C4">
        <w:rPr>
          <w:rFonts w:ascii="Arial" w:hAnsi="Arial" w:cs="Arial"/>
          <w:b/>
          <w:bCs/>
          <w:sz w:val="24"/>
          <w:szCs w:val="24"/>
        </w:rPr>
        <w:t>Утвержден</w:t>
      </w:r>
    </w:p>
    <w:bookmarkEnd w:id="0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</w:rPr>
      </w:pPr>
      <w:r w:rsidRPr="004932C4">
        <w:rPr>
          <w:rFonts w:ascii="Arial" w:hAnsi="Arial" w:cs="Arial"/>
          <w:b/>
          <w:bCs/>
          <w:sz w:val="24"/>
          <w:szCs w:val="24"/>
        </w:rPr>
        <w:fldChar w:fldCharType="begin"/>
      </w:r>
      <w:r w:rsidRPr="004932C4">
        <w:rPr>
          <w:rFonts w:ascii="Arial" w:hAnsi="Arial" w:cs="Arial"/>
          <w:b/>
          <w:bCs/>
          <w:sz w:val="24"/>
          <w:szCs w:val="24"/>
        </w:rPr>
        <w:instrText>HYPERLINK \l "sub_0"</w:instrText>
      </w:r>
      <w:r w:rsidRPr="004932C4">
        <w:rPr>
          <w:rFonts w:ascii="Arial" w:hAnsi="Arial" w:cs="Arial"/>
          <w:b/>
          <w:bCs/>
          <w:sz w:val="24"/>
          <w:szCs w:val="24"/>
        </w:rPr>
      </w:r>
      <w:r w:rsidRPr="004932C4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4932C4">
        <w:rPr>
          <w:rFonts w:ascii="Arial" w:hAnsi="Arial" w:cs="Arial"/>
          <w:b/>
          <w:bCs/>
          <w:sz w:val="24"/>
          <w:szCs w:val="24"/>
        </w:rPr>
        <w:t>постановлением</w:t>
      </w:r>
      <w:r w:rsidRPr="004932C4">
        <w:rPr>
          <w:rFonts w:ascii="Arial" w:hAnsi="Arial" w:cs="Arial"/>
          <w:b/>
          <w:bCs/>
          <w:sz w:val="24"/>
          <w:szCs w:val="24"/>
        </w:rPr>
        <w:fldChar w:fldCharType="end"/>
      </w:r>
      <w:r w:rsidRPr="004932C4">
        <w:rPr>
          <w:rFonts w:ascii="Arial" w:hAnsi="Arial" w:cs="Arial"/>
          <w:b/>
          <w:bCs/>
          <w:sz w:val="24"/>
          <w:szCs w:val="24"/>
        </w:rPr>
        <w:t xml:space="preserve"> Правительства РФ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</w:rPr>
      </w:pPr>
      <w:r w:rsidRPr="004932C4">
        <w:rPr>
          <w:rFonts w:ascii="Arial" w:hAnsi="Arial" w:cs="Arial"/>
          <w:b/>
          <w:bCs/>
          <w:sz w:val="24"/>
          <w:szCs w:val="24"/>
        </w:rPr>
        <w:t>от 26 января 2006 г. N 42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  </w:t>
      </w:r>
      <w:r w:rsidRPr="004932C4">
        <w:rPr>
          <w:rFonts w:ascii="Courier New" w:hAnsi="Courier New" w:cs="Courier New"/>
          <w:b/>
          <w:bCs/>
          <w:sz w:val="20"/>
          <w:szCs w:val="20"/>
        </w:rPr>
        <w:t>ТИПОВОЙ ДОГОВОР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</w:t>
      </w:r>
      <w:r w:rsidRPr="004932C4">
        <w:rPr>
          <w:rFonts w:ascii="Courier New" w:hAnsi="Courier New" w:cs="Courier New"/>
          <w:b/>
          <w:bCs/>
          <w:sz w:val="20"/>
          <w:szCs w:val="20"/>
        </w:rPr>
        <w:t>найма служебного жилого помещения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N 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               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(наименование населенного пункта)                  (число, месяц, год)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(наименование собственника служебного жилого помещения или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действующего от его лица уполномоченного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органа государственной власти Российской Федерации, органа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государственной власти субъекта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Российской Федерации, органа местного самоуправления либо иного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уполномоченного им лица,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наименование уполномочивающего документа, его дата и номер)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именуемый  в  дальнейшем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Наймодателем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>,  с одной стороны, и граждани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н(</w:t>
      </w:r>
      <w:proofErr w:type="spellStart"/>
      <w:proofErr w:type="gramEnd"/>
      <w:r w:rsidRPr="004932C4">
        <w:rPr>
          <w:rFonts w:ascii="Courier New" w:hAnsi="Courier New" w:cs="Courier New"/>
          <w:sz w:val="20"/>
          <w:szCs w:val="20"/>
        </w:rPr>
        <w:t>ка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>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 (фамилия, имя, отчество)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именуемый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в  дальнейшем  Нанимателем,  с  другой  стороны,  на  основании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решения о предоставлении жилого помещения от "__" ________ 200_ г. N 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заключили настоящий Договор о нижеследующем.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" w:name="sub_510"/>
      <w:r w:rsidRPr="004932C4">
        <w:rPr>
          <w:rFonts w:ascii="Courier New" w:hAnsi="Courier New" w:cs="Courier New"/>
          <w:b/>
          <w:bCs/>
          <w:sz w:val="20"/>
          <w:szCs w:val="20"/>
        </w:rPr>
        <w:t xml:space="preserve">                           I. Предмет Договора</w:t>
      </w:r>
    </w:p>
    <w:bookmarkEnd w:id="1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1. 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передает Нанимателю и членам его семьи  за  плату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во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владение и пользование жилое помещение, находящееся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в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(государственной, муниципальной - нужное указать)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собственности  на  основании  Свидетельства о государственной регистрации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права от "___" ___________ 200_ г. N _______,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состоящее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из квартиры общей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площадью ___________ кв. метров,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расположенное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в _______________, д. ___,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корп. ____, кв. ___, для временного проживания в нем.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2. Жилое помещение предоставляется в </w:t>
      </w:r>
      <w:proofErr w:type="spellStart"/>
      <w:proofErr w:type="gramStart"/>
      <w:r w:rsidRPr="004932C4">
        <w:rPr>
          <w:rFonts w:ascii="Courier New" w:hAnsi="Courier New" w:cs="Courier New"/>
          <w:sz w:val="20"/>
          <w:szCs w:val="20"/>
        </w:rPr>
        <w:t>c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>вязи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с 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(работой, прохождением службы, назначением на государственную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должность Российской Федерации,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государственную должность субъекта Российской Федерации или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выборную должность -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указать)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3. Характеристика    предоставляемого    жилого     помещения,   его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технического  состояния,   а   также   санитарно-технического   и   иного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оборудования, находящегося  в  нем,  содержится  в  техническом  паспорте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жилого помещения.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4. Совместно с Нанимателем в жилое  помещение  вселяются  члены  его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семьи: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 ________________________________________________________________;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         с ним)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 ________________________________________________________________;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        с ним)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lastRenderedPageBreak/>
        <w:t xml:space="preserve">     3) ________________________________________________________________.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          с ним)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5. Настоящий Договор заключается на время __________________________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(трудовых отношений, прохождения службы, нахождения на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государственной должности Российской Федерации,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________________________________________________________________________.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государственной должности субъекта Российской Федерации или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                   выборной должности)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2" w:name="sub_520"/>
      <w:r w:rsidRPr="004932C4">
        <w:rPr>
          <w:rFonts w:ascii="Courier New" w:hAnsi="Courier New" w:cs="Courier New"/>
          <w:sz w:val="20"/>
          <w:szCs w:val="20"/>
        </w:rPr>
        <w:t xml:space="preserve">          </w:t>
      </w:r>
      <w:r w:rsidRPr="004932C4">
        <w:rPr>
          <w:rFonts w:ascii="Courier New" w:hAnsi="Courier New" w:cs="Courier New"/>
          <w:b/>
          <w:bCs/>
          <w:sz w:val="20"/>
          <w:szCs w:val="20"/>
        </w:rPr>
        <w:t>II. Права и обязанности Нанимателя и членов его семьи</w:t>
      </w:r>
    </w:p>
    <w:bookmarkEnd w:id="2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6. Наниматель имеет право: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на использование жилого помещения для проживания, в том  числе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членами семьи;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на пользование общим имуществом в многоквартирном доме;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на  неприкосновенность  жилища  и  недопустимость   произвольного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лишения жилого помещения. Никто не вправе  проникать  в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служебное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 жилое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помещение без согласия проживающих в нем на законных  основаниях  граждан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иначе как в порядке и случаях, предусмотренных федеральным  законом,  или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на основании судебного решения.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Проживающие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в служебном  жилом  помещении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 законных основаниях граждане не могут быть выселены из этого помещения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или ограничены в праве пользования иначе как в порядке и  по  основаниям,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которые предусмотрены Жилищным кодексом Российской  Федерации  и  другими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федеральными законами;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4) на расторжение в любое время настоящего Договора;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5) на сохранение права пользования служебным  жилым  помещением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переходе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 права  собственности  на  это  помещение,  а  также    на право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хозяйственного ведения или оперативного управления в случае,  если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новый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собственник жилого помещения  или  юридическое  лицо,  которому  передано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такое  жилое  помещение,   является   стороной   трудового     договора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работником-Нанимателем;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6) на получение субсидий на оплату жилого помещения  и  коммунальных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услуг в  порядке  и  на  условиях,  установленных  статьей 159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Жилищного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кодекса Российской Федерации.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Наниматель    может    иметь     иные     права,     предусмотренные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7. Наниматель обязан: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использовать  жилое  помещение  по  назначению  и   в   пределах,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Жилищным кодексом Российской Федерации;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соблюдать правила пользования жилым помещением;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обеспечивать сохранность жилого помещения;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4) поддерживать в надлежащем состоянии жилое помещение.  Самовольное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переустройство или перепланировка жилого помещения не допускается;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5) проводить текущий ремонт жилого помещения;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6) своевременно вносить плату  за  жилое  помещение  и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коммунальные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услуги  (обязательные  платежи).  Обязанность  вносить  плату    за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жилое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помещение и коммунальные услуги возникает с момента заключения настоящего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Договора.  Несвоевременное  внесение   платы   за   жилое     помещение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коммунальные услуги влечет взимание пеней в порядке  и  размере,  которые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установлены статьей 155 Жилищного кодекса Российской Федерации;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7) переселяться на время капитального ремонта жилого дома с  членами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 xml:space="preserve">семьи в  другое  жилое  помещение,  предоставленное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Наймодателем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 (когда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ремонт  не  может  быть  произведен  без  выселения).     В случае отказа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Нанимателя и членов его  семьи  от  переселения  в  это  жилое  помещение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может потребовать переселения в судебном порядке;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8) допускать  в  жилое  помещение  в  заранее    согласованное время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представителя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 для  осмотра  технического  состояния  жилого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помещения, санитарно-технического и иного  оборудования,   находящегося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нем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>, а также для выполнения необходимых работ;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lastRenderedPageBreak/>
        <w:t xml:space="preserve">     9) при   обнаружении    неисправностей    жилого       помещения или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санитарно-технического  и  иного  оборудования,   находящегося   в   нем,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немедленно  принимать  возможные  меры  к  их  устранению  и   в   случае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необходимости  сообщать  о  них 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Наймодателю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  или   в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соответствующую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эксплуатирующую либо управляющую организацию;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10) осуществлять пользование жилым помещением  с  учетом  соблюдения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прав и законных  интересов  соседей,  требований  пожарной  безопасности,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санитарно-гигиенических,     экологических     и          иных требований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законодательства;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11) при освобождении жилого помещения сдать его  в  течение  3  дней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Наймодателю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в надлежащем состоянии, оплатить стоимость не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произведенного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Нанимателем  и  входящего  в  его  обязанности  текущего   ремонта жилого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помещения, а также погасить задолженность по оплате  жилого   помещения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коммунальных услуг;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12) при расторжении или прекращении настоящего  Договора  освободить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жилое помещение. В случае отказа освободить жилое помещение Наниматель 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члены его семьи подлежат выселению в судебном порядке.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Наниматель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несет     иные      обязанности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>,      предусмотренные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8. Временное отсутствие Нанимателя и  членов  его  семьи  не  влечет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изменение их прав и обязанностей по настоящему Договору.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9. Наниматель не вправе осуществлять обмен жилого помещения, а также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передавать его в поднаем.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10. Члены семьи Нанимателя имеют право пользования жилым  помещением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наравне  с  Нанимателем,  если  иное  не  установлено   соглашением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между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Нанимателем и членами его семьи.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11. Члены семьи  Нанимателя  обязаны  использовать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служебное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 жилое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помещение по назначению и обеспечивать его сохранность.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12. Дееспособные  члены  семьи   Нанимателя   несут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солидарную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с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Нанимателем ответственность по обязательствам, вытекающим из  пользования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жилым помещением, если иное не установлено соглашением между  Нанимателем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и  членами  его  семьи.  В  случае  прекращения  семейных     отношений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Нанимателем право пользования жилым помещением за бывшими  членами  семьи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не сохраняется, если иное не установлено соглашением между Нанимателем 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бывшими членами его семьи.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3" w:name="sub_530"/>
      <w:r w:rsidRPr="004932C4">
        <w:rPr>
          <w:rFonts w:ascii="Courier New" w:hAnsi="Courier New" w:cs="Courier New"/>
          <w:sz w:val="20"/>
          <w:szCs w:val="20"/>
        </w:rPr>
        <w:t xml:space="preserve">                  </w:t>
      </w:r>
      <w:r w:rsidRPr="004932C4">
        <w:rPr>
          <w:rFonts w:ascii="Courier New" w:hAnsi="Courier New" w:cs="Courier New"/>
          <w:b/>
          <w:bCs/>
          <w:sz w:val="20"/>
          <w:szCs w:val="20"/>
        </w:rPr>
        <w:t xml:space="preserve">III. Права и обязанности </w:t>
      </w:r>
      <w:proofErr w:type="spellStart"/>
      <w:r w:rsidRPr="004932C4">
        <w:rPr>
          <w:rFonts w:ascii="Courier New" w:hAnsi="Courier New" w:cs="Courier New"/>
          <w:b/>
          <w:bCs/>
          <w:sz w:val="20"/>
          <w:szCs w:val="20"/>
        </w:rPr>
        <w:t>Наймодателя</w:t>
      </w:r>
      <w:proofErr w:type="spellEnd"/>
    </w:p>
    <w:bookmarkEnd w:id="3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13. 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имеет право: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требовать своевременного внесения  платы  за  жилое   помещение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коммунальные услуги;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требовать расторжения настоящего  Договора  в  случаях  нарушения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Нанимателем жилищного законодательства и условий настоящего Договора;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принимать решение о приватизации жилого помещения.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   может    иметь    иные     права,     предусмотренные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14. 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обязан: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передать Нанимателю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свободное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от прав иных лиц  и  пригодное  для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проживания жилое помещение в состоянии, отвечающем  требованиям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пожарной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безопасности, санитарно-гигиеническим, экологическим и иным требованиям;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принимать  участие  в  надлежащем  содержании  и  ремонте  общего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имущества в многоквартирном доме, в котором находится жилое помещение;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осуществлять капитальный ремонт жилого помещения;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4) предоставить Нанимателю и членам его семьи  на  время  проведения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капитального ремонта или реконструкции  жилого  дома  (когда   ремонт или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реконструкция не могут быть произведены без выселения  Нанимателя)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жилое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помещение маневренного фонда (из расчета  не  менее  6 кв.  метров  жилой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площади на 1 человека) без расторжения настоящего  Договора.  Переселение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Нанимателя и членов его семьи в  жилое  помещение  маневренного   фонда 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обратно   (по окончании   капитального   ремонта    или    реконструкции)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осуществляется за счет средств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>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lastRenderedPageBreak/>
        <w:t xml:space="preserve">     5) информировать Нанимателя о проведении  капитального  ремонта  или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реконструкции дома не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позднее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чем за 30 дней до начала работ;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6) принимать  участие  в  своевременной  подготовке     жилого дома,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санитарно-технического  и  иного  оборудования,  находящегося  в   нем,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эксплуатации в зимних условиях;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7) обеспечивать предоставление Нанимателю коммунальных услуг;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8) принять в установленные настоящим Договором сроки жилое помещение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у  Нанимателя  с  соблюдением  условий,   предусмотренных   </w:t>
      </w:r>
      <w:hyperlink w:anchor="sub_411" w:history="1">
        <w:r w:rsidRPr="004932C4">
          <w:rPr>
            <w:rFonts w:ascii="Courier New" w:hAnsi="Courier New" w:cs="Courier New"/>
            <w:sz w:val="20"/>
            <w:szCs w:val="20"/>
            <w:u w:val="single"/>
          </w:rPr>
          <w:t>подпунктом 11</w:t>
        </w:r>
      </w:hyperlink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  <w:u w:val="single"/>
        </w:rPr>
        <w:t>пункта 7</w:t>
      </w:r>
      <w:r w:rsidRPr="004932C4">
        <w:rPr>
          <w:rFonts w:ascii="Courier New" w:hAnsi="Courier New" w:cs="Courier New"/>
          <w:sz w:val="20"/>
          <w:szCs w:val="20"/>
        </w:rPr>
        <w:t xml:space="preserve"> настоящего Договора;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9) соблюдать при переустройстве и  перепланировке  жилого  помещения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требования, установленные Жилищным кодексом Российской Федерации;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10) предоставлять другие жилые  помещения  в  связи  с  расторжением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настоящего Договора гражданам, имеющим право  на  предоставление  другого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жилого  помещения  в  соответствии  со  статьей 103   Жилищного   кодекса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Российской Федерации.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несет     иные     обязанности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>,      предусмотренные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4" w:name="sub_540"/>
      <w:r w:rsidRPr="004932C4">
        <w:rPr>
          <w:rFonts w:ascii="Courier New" w:hAnsi="Courier New" w:cs="Courier New"/>
          <w:b/>
          <w:bCs/>
          <w:sz w:val="20"/>
          <w:szCs w:val="20"/>
        </w:rPr>
        <w:t xml:space="preserve">                 IV. Расторжение и прекращение Договора</w:t>
      </w:r>
    </w:p>
    <w:bookmarkEnd w:id="4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15. Наниматель в любое время может расторгнуть настоящий Договор.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16. Настоящий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Договор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 может  быть  расторгнут  в  любое   время по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соглашению сторон.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17. Расторжение  настоящего  Договора  по   требованию  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Наймодателя</w:t>
      </w:r>
      <w:proofErr w:type="spell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допускается в судебном порядке в случае: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невнесения  Нанимателем  платы  за  жилое   помещение   и   (или)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коммунальные услуги в течение более 6 месяцев;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разрушения  или  повреждения  жилого  помещения   Нанимателем или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членами его семьи;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систематического нарушения прав и законных интересов соседей;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4) использования жилого помещения не по назначению.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18. Настоящий Договор прекращается в связи: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1) с утратой (разрушением) жилого помещения;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2) со смертью Нанимателя;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3) с истечением срока трудового договора;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4) с окончанием срока службы;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5) с  истечением  срока  пребывания  на  государственной   должности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Российской  Федерации,  государственной  должности  субъекта   Российской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Федерации или на выборной должности.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19. В случае расторжения или прекращения настоящего Договора в связи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 истечением срока трудового договора, окончания срока службы, истечением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срока пребывания на государственной, муниципальной или выборной должности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Наниматель и члены его семьи должны освободить жилое помещение. В  случае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отказа  освободить  жилое  помещение  граждане  подлежат    выселению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без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предоставления  другого  жилого  помещения,   за   исключением   случаев,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  <w:r w:rsidRPr="004932C4">
        <w:rPr>
          <w:rFonts w:ascii="Courier New" w:hAnsi="Courier New" w:cs="Courier New"/>
          <w:sz w:val="20"/>
          <w:szCs w:val="20"/>
        </w:rPr>
        <w:t xml:space="preserve"> Жилищным кодексом Российской Федерации.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5" w:name="sub_550"/>
      <w:r w:rsidRPr="004932C4">
        <w:rPr>
          <w:rFonts w:ascii="Courier New" w:hAnsi="Courier New" w:cs="Courier New"/>
          <w:b/>
          <w:bCs/>
          <w:sz w:val="20"/>
          <w:szCs w:val="20"/>
        </w:rPr>
        <w:t xml:space="preserve">                      V. Внесение платы по Договору</w:t>
      </w:r>
    </w:p>
    <w:bookmarkEnd w:id="5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20. Наниматель вносит плату за жилое помещение в порядке и  размере,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4932C4">
        <w:rPr>
          <w:rFonts w:ascii="Courier New" w:hAnsi="Courier New" w:cs="Courier New"/>
          <w:sz w:val="20"/>
          <w:szCs w:val="20"/>
        </w:rPr>
        <w:t>которые предусмотрены Жилищным кодексом Российской Федерации.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6" w:name="sub_560"/>
      <w:r w:rsidRPr="004932C4">
        <w:rPr>
          <w:rFonts w:ascii="Courier New" w:hAnsi="Courier New" w:cs="Courier New"/>
          <w:b/>
          <w:bCs/>
          <w:sz w:val="20"/>
          <w:szCs w:val="20"/>
        </w:rPr>
        <w:t xml:space="preserve">                            VI. Иные условия</w:t>
      </w:r>
    </w:p>
    <w:bookmarkEnd w:id="6"/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21. Споры, которые могут возникнуть между  сторонами  </w:t>
      </w:r>
      <w:proofErr w:type="gramStart"/>
      <w:r w:rsidRPr="004932C4">
        <w:rPr>
          <w:rFonts w:ascii="Courier New" w:hAnsi="Courier New" w:cs="Courier New"/>
          <w:sz w:val="20"/>
          <w:szCs w:val="20"/>
        </w:rPr>
        <w:t>по  настоящему</w:t>
      </w:r>
      <w:proofErr w:type="gramEnd"/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>Договору, разрешаются в порядке, предусмотренном законодательством.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     22. Настоящий Договор составлен в 2  экземплярах,  один  из  которых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4932C4">
        <w:rPr>
          <w:rFonts w:ascii="Courier New" w:hAnsi="Courier New" w:cs="Courier New"/>
          <w:sz w:val="20"/>
          <w:szCs w:val="20"/>
        </w:rPr>
        <w:t xml:space="preserve">находится у </w:t>
      </w:r>
      <w:proofErr w:type="spellStart"/>
      <w:r w:rsidRPr="004932C4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4932C4">
        <w:rPr>
          <w:rFonts w:ascii="Courier New" w:hAnsi="Courier New" w:cs="Courier New"/>
          <w:sz w:val="20"/>
          <w:szCs w:val="20"/>
        </w:rPr>
        <w:t>, другой - у Нанимателя.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proofErr w:type="spellStart"/>
      <w:r w:rsidRPr="004932C4">
        <w:rPr>
          <w:rFonts w:ascii="Courier New" w:hAnsi="Courier New" w:cs="Courier New"/>
          <w:sz w:val="24"/>
          <w:szCs w:val="24"/>
        </w:rPr>
        <w:t>Наймодатель</w:t>
      </w:r>
      <w:proofErr w:type="spellEnd"/>
      <w:r w:rsidRPr="004932C4">
        <w:rPr>
          <w:rFonts w:ascii="Courier New" w:hAnsi="Courier New" w:cs="Courier New"/>
          <w:sz w:val="24"/>
          <w:szCs w:val="24"/>
        </w:rPr>
        <w:t xml:space="preserve"> ______________      Наниматель ________________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4932C4">
        <w:rPr>
          <w:rFonts w:ascii="Courier New" w:hAnsi="Courier New" w:cs="Courier New"/>
          <w:sz w:val="24"/>
          <w:szCs w:val="24"/>
        </w:rPr>
        <w:lastRenderedPageBreak/>
        <w:t xml:space="preserve">               (подпись)                       (подпись)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4932C4">
        <w:rPr>
          <w:rFonts w:ascii="Courier New" w:hAnsi="Courier New" w:cs="Courier New"/>
          <w:sz w:val="24"/>
          <w:szCs w:val="24"/>
        </w:rPr>
        <w:t>М.П.</w:t>
      </w: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932C4" w:rsidRPr="004932C4" w:rsidRDefault="004932C4" w:rsidP="00493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23DE1" w:rsidRPr="004932C4" w:rsidRDefault="00C23DE1"/>
    <w:sectPr w:rsidR="00C23DE1" w:rsidRPr="004932C4" w:rsidSect="00421C46">
      <w:pgSz w:w="11904" w:h="16838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932C4"/>
    <w:rsid w:val="004932C4"/>
    <w:rsid w:val="00C2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4932C4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2102</Words>
  <Characters>11987</Characters>
  <Application>Microsoft Office Word</Application>
  <DocSecurity>0</DocSecurity>
  <Lines>99</Lines>
  <Paragraphs>28</Paragraphs>
  <ScaleCrop>false</ScaleCrop>
  <Company>WareZ Provider </Company>
  <LinksUpToDate>false</LinksUpToDate>
  <CharactersWithSpaces>14061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2011-05-16T16:44:00Z</dcterms:created>
  <dcterms:modified xsi:type="dcterms:W3CDTF">2011-05-16T16:45:00Z</dcterms:modified>
</cp:coreProperties>
</file>