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074" w:rsidRPr="00D864A9" w:rsidRDefault="00EA5074" w:rsidP="00977507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EA5074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C8504E" w:rsidRPr="00D864A9" w:rsidRDefault="00C8504E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EA5074" w:rsidRPr="00D864A9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8E7FAF" w:rsidRDefault="008E7FAF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5351" w:rsidRDefault="008E5351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Pr="00F076C8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81787" w:rsidRPr="00AC600E" w:rsidRDefault="008E5351" w:rsidP="0028178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6DAF">
        <w:rPr>
          <w:rFonts w:ascii="Times New Roman" w:hAnsi="Times New Roman" w:cs="Times New Roman"/>
          <w:b/>
          <w:sz w:val="28"/>
          <w:szCs w:val="28"/>
        </w:rPr>
        <w:t>О</w:t>
      </w:r>
      <w:r w:rsidR="00C87FB8" w:rsidRPr="00C87F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FB8">
        <w:rPr>
          <w:rFonts w:ascii="Times New Roman" w:hAnsi="Times New Roman" w:cs="Times New Roman"/>
          <w:b/>
          <w:sz w:val="28"/>
          <w:szCs w:val="28"/>
        </w:rPr>
        <w:t xml:space="preserve">нормативе стоимости одного квадратного метра общей площади жилого помещения по Российской Федерации на </w:t>
      </w:r>
      <w:r w:rsidR="00771184">
        <w:rPr>
          <w:rFonts w:ascii="Times New Roman" w:hAnsi="Times New Roman" w:cs="Times New Roman"/>
          <w:b/>
          <w:sz w:val="28"/>
          <w:szCs w:val="28"/>
        </w:rPr>
        <w:t>первое</w:t>
      </w:r>
      <w:r w:rsidR="00C87FB8">
        <w:rPr>
          <w:rFonts w:ascii="Times New Roman" w:hAnsi="Times New Roman" w:cs="Times New Roman"/>
          <w:b/>
          <w:sz w:val="28"/>
          <w:szCs w:val="28"/>
        </w:rPr>
        <w:t xml:space="preserve"> полугодие 201</w:t>
      </w:r>
      <w:r w:rsidR="00771184">
        <w:rPr>
          <w:rFonts w:ascii="Times New Roman" w:hAnsi="Times New Roman" w:cs="Times New Roman"/>
          <w:b/>
          <w:sz w:val="28"/>
          <w:szCs w:val="28"/>
        </w:rPr>
        <w:t>7</w:t>
      </w:r>
      <w:r w:rsidR="00C87FB8">
        <w:rPr>
          <w:rFonts w:ascii="Times New Roman" w:hAnsi="Times New Roman" w:cs="Times New Roman"/>
          <w:b/>
          <w:sz w:val="28"/>
          <w:szCs w:val="28"/>
        </w:rPr>
        <w:t xml:space="preserve"> года и</w:t>
      </w:r>
      <w:r w:rsidRPr="00E16DAF">
        <w:rPr>
          <w:rFonts w:ascii="Times New Roman" w:hAnsi="Times New Roman" w:cs="Times New Roman"/>
          <w:b/>
          <w:sz w:val="28"/>
          <w:szCs w:val="28"/>
        </w:rPr>
        <w:t> </w:t>
      </w:r>
      <w:r w:rsidRPr="00E16DAF">
        <w:rPr>
          <w:rFonts w:ascii="Times New Roman" w:hAnsi="Times New Roman" w:cs="Times New Roman"/>
          <w:b/>
          <w:bCs/>
          <w:sz w:val="28"/>
          <w:szCs w:val="28"/>
        </w:rPr>
        <w:t>показателях</w:t>
      </w:r>
      <w:r w:rsidR="00281787" w:rsidRPr="00E16DAF">
        <w:rPr>
          <w:rFonts w:ascii="Times New Roman" w:hAnsi="Times New Roman" w:cs="Times New Roman"/>
          <w:b/>
          <w:bCs/>
          <w:sz w:val="28"/>
          <w:szCs w:val="28"/>
        </w:rPr>
        <w:t xml:space="preserve"> средней рыночной стоимости одного квадратного метра общей площади жилого помещения по субъектам Российской Федерации </w:t>
      </w:r>
      <w:r w:rsidR="00C87FB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81787" w:rsidRPr="00E16DAF">
        <w:rPr>
          <w:rFonts w:ascii="Times New Roman" w:hAnsi="Times New Roman" w:cs="Times New Roman"/>
          <w:b/>
          <w:bCs/>
          <w:sz w:val="28"/>
          <w:szCs w:val="28"/>
        </w:rPr>
        <w:t>на I квартал 201</w:t>
      </w:r>
      <w:r w:rsidR="00642EF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81787" w:rsidRPr="00E16D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281787" w:rsidRDefault="00281787" w:rsidP="0028178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81787" w:rsidRPr="00642EFC" w:rsidRDefault="00281787" w:rsidP="0028178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042CB">
        <w:rPr>
          <w:sz w:val="28"/>
          <w:szCs w:val="28"/>
        </w:rPr>
        <w:t>В соответствии</w:t>
      </w:r>
      <w:r w:rsidR="007C7DC7">
        <w:rPr>
          <w:sz w:val="28"/>
          <w:szCs w:val="28"/>
        </w:rPr>
        <w:t xml:space="preserve"> с </w:t>
      </w:r>
      <w:r w:rsidR="00F1297A" w:rsidRPr="00F1297A">
        <w:rPr>
          <w:sz w:val="28"/>
          <w:szCs w:val="28"/>
        </w:rPr>
        <w:t xml:space="preserve">подпунктом </w:t>
      </w:r>
      <w:r w:rsidR="0024609C" w:rsidRPr="00F1297A">
        <w:rPr>
          <w:sz w:val="28"/>
          <w:szCs w:val="28"/>
        </w:rPr>
        <w:t xml:space="preserve">5.2.38 </w:t>
      </w:r>
      <w:r w:rsidR="000310DC">
        <w:rPr>
          <w:sz w:val="28"/>
          <w:szCs w:val="28"/>
        </w:rPr>
        <w:t xml:space="preserve">пункта 5 </w:t>
      </w:r>
      <w:r w:rsidR="0024609C">
        <w:rPr>
          <w:sz w:val="28"/>
          <w:szCs w:val="28"/>
        </w:rPr>
        <w:t>Положения о Министерстве строительства и жилищно-коммунального хозяйства Российской Федерации, утвержденного</w:t>
      </w:r>
      <w:r w:rsidR="0024609C" w:rsidRPr="00AB59CD">
        <w:rPr>
          <w:sz w:val="28"/>
          <w:szCs w:val="28"/>
        </w:rPr>
        <w:t xml:space="preserve"> </w:t>
      </w:r>
      <w:r w:rsidR="0024609C">
        <w:rPr>
          <w:sz w:val="28"/>
          <w:szCs w:val="28"/>
        </w:rPr>
        <w:t>постановлением</w:t>
      </w:r>
      <w:r w:rsidR="0024609C" w:rsidRPr="00AB59CD">
        <w:rPr>
          <w:sz w:val="28"/>
          <w:szCs w:val="28"/>
        </w:rPr>
        <w:t xml:space="preserve"> Правительства Российской Федерации</w:t>
      </w:r>
      <w:r w:rsidR="0024609C">
        <w:rPr>
          <w:sz w:val="28"/>
          <w:szCs w:val="28"/>
        </w:rPr>
        <w:t xml:space="preserve"> </w:t>
      </w:r>
      <w:r w:rsidR="00000395">
        <w:rPr>
          <w:sz w:val="28"/>
          <w:szCs w:val="28"/>
        </w:rPr>
        <w:br/>
      </w:r>
      <w:r w:rsidR="0024609C" w:rsidRPr="00AB59CD">
        <w:rPr>
          <w:sz w:val="28"/>
          <w:szCs w:val="28"/>
        </w:rPr>
        <w:t xml:space="preserve">от </w:t>
      </w:r>
      <w:r w:rsidR="0024609C">
        <w:rPr>
          <w:sz w:val="28"/>
          <w:szCs w:val="28"/>
        </w:rPr>
        <w:t>18 ноября </w:t>
      </w:r>
      <w:r w:rsidR="0024609C" w:rsidRPr="00AB59CD">
        <w:rPr>
          <w:sz w:val="28"/>
          <w:szCs w:val="28"/>
        </w:rPr>
        <w:t>20</w:t>
      </w:r>
      <w:r w:rsidR="0024609C">
        <w:rPr>
          <w:sz w:val="28"/>
          <w:szCs w:val="28"/>
        </w:rPr>
        <w:t>13 </w:t>
      </w:r>
      <w:r w:rsidR="0024609C" w:rsidRPr="00AB59CD">
        <w:rPr>
          <w:sz w:val="28"/>
          <w:szCs w:val="28"/>
        </w:rPr>
        <w:t>г. №</w:t>
      </w:r>
      <w:r w:rsidR="0024609C">
        <w:t> </w:t>
      </w:r>
      <w:r w:rsidR="0024609C" w:rsidRPr="00642EFC">
        <w:rPr>
          <w:sz w:val="28"/>
          <w:szCs w:val="28"/>
        </w:rPr>
        <w:t xml:space="preserve">1038 </w:t>
      </w:r>
      <w:r w:rsidR="00642EFC" w:rsidRPr="00642EFC">
        <w:rPr>
          <w:sz w:val="28"/>
          <w:szCs w:val="28"/>
        </w:rPr>
        <w:t>(Собрание законодательства Российской Федерации, 201</w:t>
      </w:r>
      <w:r w:rsidR="00642EFC">
        <w:rPr>
          <w:sz w:val="28"/>
          <w:szCs w:val="28"/>
        </w:rPr>
        <w:t xml:space="preserve">3, № 47, ст. 6117; 2014, № 12, </w:t>
      </w:r>
      <w:r w:rsidR="00642EFC" w:rsidRPr="00642EFC">
        <w:rPr>
          <w:sz w:val="28"/>
          <w:szCs w:val="28"/>
        </w:rPr>
        <w:t>ст. 1296; № 40, ст. 5426; № 50, ст. 7100; 2015, № 2</w:t>
      </w:r>
      <w:r w:rsidR="00642EFC">
        <w:rPr>
          <w:sz w:val="28"/>
          <w:szCs w:val="28"/>
        </w:rPr>
        <w:t xml:space="preserve">, ст. 491; № 4, ст. 660; № 22, </w:t>
      </w:r>
      <w:r w:rsidR="00642EFC" w:rsidRPr="00642EFC">
        <w:rPr>
          <w:sz w:val="28"/>
          <w:szCs w:val="28"/>
        </w:rPr>
        <w:t xml:space="preserve">ст. 3234; № 23, ст. 3311;№ 23, ст. 3334; № 24, </w:t>
      </w:r>
      <w:r w:rsidR="00642EFC">
        <w:rPr>
          <w:sz w:val="28"/>
          <w:szCs w:val="28"/>
        </w:rPr>
        <w:t xml:space="preserve">ст. 3479; </w:t>
      </w:r>
      <w:r w:rsidR="00642EFC">
        <w:rPr>
          <w:sz w:val="28"/>
          <w:szCs w:val="28"/>
        </w:rPr>
        <w:br/>
        <w:t>№ 46, ст. 6393; № 47,</w:t>
      </w:r>
      <w:r w:rsidR="00642EFC" w:rsidRPr="00642EFC">
        <w:rPr>
          <w:sz w:val="28"/>
          <w:szCs w:val="28"/>
        </w:rPr>
        <w:t xml:space="preserve"> ст. 6586; № 47, ст. 6601; 2016, № 2,ст. 376, № 6, </w:t>
      </w:r>
      <w:r w:rsidR="00642EFC">
        <w:rPr>
          <w:sz w:val="28"/>
          <w:szCs w:val="28"/>
        </w:rPr>
        <w:t xml:space="preserve">ст. 850; № 28, ст. 4741; № 41, </w:t>
      </w:r>
      <w:r w:rsidR="00642EFC" w:rsidRPr="00642EFC">
        <w:rPr>
          <w:sz w:val="28"/>
          <w:szCs w:val="28"/>
        </w:rPr>
        <w:t>ст. 5837)</w:t>
      </w:r>
      <w:r w:rsidR="00862361" w:rsidRPr="00642EFC">
        <w:rPr>
          <w:sz w:val="28"/>
          <w:szCs w:val="28"/>
        </w:rPr>
        <w:t>,</w:t>
      </w:r>
      <w:r w:rsidR="005411C2" w:rsidRPr="00642EFC">
        <w:rPr>
          <w:sz w:val="28"/>
          <w:szCs w:val="28"/>
        </w:rPr>
        <w:t xml:space="preserve"> </w:t>
      </w:r>
      <w:r w:rsidRPr="00642EFC">
        <w:rPr>
          <w:b/>
          <w:sz w:val="28"/>
          <w:szCs w:val="28"/>
        </w:rPr>
        <w:t>п р и к а з ы в а ю:</w:t>
      </w:r>
    </w:p>
    <w:p w:rsidR="000310DC" w:rsidRPr="00642EFC" w:rsidRDefault="000310DC" w:rsidP="002817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7DC7" w:rsidRDefault="007C7DC7" w:rsidP="007C7DC7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7F6">
        <w:rPr>
          <w:rFonts w:ascii="Times New Roman" w:hAnsi="Times New Roman" w:cs="Times New Roman"/>
          <w:sz w:val="28"/>
          <w:szCs w:val="28"/>
        </w:rPr>
        <w:t>Утвердить</w:t>
      </w:r>
      <w:r w:rsidRPr="007C7DC7">
        <w:rPr>
          <w:rFonts w:ascii="Times New Roman" w:hAnsi="Times New Roman" w:cs="Times New Roman"/>
          <w:sz w:val="28"/>
          <w:szCs w:val="28"/>
        </w:rPr>
        <w:t xml:space="preserve"> норматив стоимости одного квадратного метра общей площади жилого помещения по Российской Федерации на </w:t>
      </w:r>
      <w:r w:rsidR="00642EFC">
        <w:rPr>
          <w:rFonts w:ascii="Times New Roman" w:hAnsi="Times New Roman" w:cs="Times New Roman"/>
          <w:sz w:val="28"/>
          <w:szCs w:val="28"/>
        </w:rPr>
        <w:t>первое</w:t>
      </w:r>
      <w:r w:rsidRPr="007C7DC7">
        <w:rPr>
          <w:rFonts w:ascii="Times New Roman" w:hAnsi="Times New Roman" w:cs="Times New Roman"/>
          <w:sz w:val="28"/>
          <w:szCs w:val="28"/>
        </w:rPr>
        <w:t xml:space="preserve"> полугодие 201</w:t>
      </w:r>
      <w:r w:rsidR="00642EFC">
        <w:rPr>
          <w:rFonts w:ascii="Times New Roman" w:hAnsi="Times New Roman" w:cs="Times New Roman"/>
          <w:sz w:val="28"/>
          <w:szCs w:val="28"/>
        </w:rPr>
        <w:t>7</w:t>
      </w:r>
      <w:r w:rsidRPr="007C7DC7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C17">
        <w:rPr>
          <w:rFonts w:ascii="Times New Roman" w:hAnsi="Times New Roman" w:cs="Times New Roman"/>
          <w:sz w:val="28"/>
          <w:szCs w:val="28"/>
        </w:rPr>
        <w:br/>
      </w:r>
      <w:r w:rsidRPr="002C5547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134D46" w:rsidRPr="002C5547">
        <w:rPr>
          <w:rFonts w:ascii="Times New Roman" w:hAnsi="Times New Roman" w:cs="Times New Roman"/>
          <w:sz w:val="28"/>
          <w:szCs w:val="28"/>
        </w:rPr>
        <w:t>3</w:t>
      </w:r>
      <w:r w:rsidR="00FA268F">
        <w:rPr>
          <w:rFonts w:ascii="Times New Roman" w:hAnsi="Times New Roman" w:cs="Times New Roman"/>
          <w:sz w:val="28"/>
          <w:szCs w:val="28"/>
        </w:rPr>
        <w:t xml:space="preserve">7 </w:t>
      </w:r>
      <w:r w:rsidR="00077EC0">
        <w:rPr>
          <w:rFonts w:ascii="Times New Roman" w:hAnsi="Times New Roman" w:cs="Times New Roman"/>
          <w:sz w:val="28"/>
          <w:szCs w:val="28"/>
        </w:rPr>
        <w:t>208</w:t>
      </w:r>
      <w:r w:rsidR="00134D46" w:rsidRPr="002C5547">
        <w:rPr>
          <w:rFonts w:ascii="Times New Roman" w:hAnsi="Times New Roman" w:cs="Times New Roman"/>
          <w:sz w:val="28"/>
          <w:szCs w:val="28"/>
        </w:rPr>
        <w:t xml:space="preserve"> </w:t>
      </w:r>
      <w:r w:rsidRPr="002C5547">
        <w:rPr>
          <w:rFonts w:ascii="Times New Roman" w:hAnsi="Times New Roman" w:cs="Times New Roman"/>
          <w:sz w:val="28"/>
          <w:szCs w:val="28"/>
        </w:rPr>
        <w:t xml:space="preserve">(тридцать </w:t>
      </w:r>
      <w:r w:rsidR="00FA268F">
        <w:rPr>
          <w:rFonts w:ascii="Times New Roman" w:hAnsi="Times New Roman" w:cs="Times New Roman"/>
          <w:sz w:val="28"/>
          <w:szCs w:val="28"/>
        </w:rPr>
        <w:t xml:space="preserve">семь </w:t>
      </w:r>
      <w:r w:rsidRPr="002C5547">
        <w:rPr>
          <w:rFonts w:ascii="Times New Roman" w:hAnsi="Times New Roman" w:cs="Times New Roman"/>
          <w:sz w:val="28"/>
          <w:szCs w:val="28"/>
        </w:rPr>
        <w:t xml:space="preserve">тысяч </w:t>
      </w:r>
      <w:r w:rsidR="00FA268F">
        <w:rPr>
          <w:rFonts w:ascii="Times New Roman" w:hAnsi="Times New Roman" w:cs="Times New Roman"/>
          <w:sz w:val="28"/>
          <w:szCs w:val="28"/>
        </w:rPr>
        <w:t xml:space="preserve">двести </w:t>
      </w:r>
      <w:r w:rsidR="00077EC0">
        <w:rPr>
          <w:rFonts w:ascii="Times New Roman" w:hAnsi="Times New Roman" w:cs="Times New Roman"/>
          <w:sz w:val="28"/>
          <w:szCs w:val="28"/>
        </w:rPr>
        <w:t>восемь</w:t>
      </w:r>
      <w:r w:rsidRPr="002C554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81787" w:rsidRDefault="00281787" w:rsidP="00281787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7F6">
        <w:rPr>
          <w:rFonts w:ascii="Times New Roman" w:hAnsi="Times New Roman" w:cs="Times New Roman"/>
          <w:sz w:val="28"/>
          <w:szCs w:val="28"/>
        </w:rPr>
        <w:t>Утвердить показатели средней рыночной стоимости одного квадратного метра общей площади жилого помещения по су</w:t>
      </w:r>
      <w:r w:rsidR="007D4D7B">
        <w:rPr>
          <w:rFonts w:ascii="Times New Roman" w:hAnsi="Times New Roman" w:cs="Times New Roman"/>
          <w:sz w:val="28"/>
          <w:szCs w:val="28"/>
        </w:rPr>
        <w:t xml:space="preserve">бъектам Российской Федерации </w:t>
      </w:r>
      <w:r w:rsidR="00AD4C17">
        <w:rPr>
          <w:rFonts w:ascii="Times New Roman" w:hAnsi="Times New Roman" w:cs="Times New Roman"/>
          <w:sz w:val="28"/>
          <w:szCs w:val="28"/>
        </w:rPr>
        <w:br/>
      </w:r>
      <w:r w:rsidR="007D4D7B">
        <w:rPr>
          <w:rFonts w:ascii="Times New Roman" w:hAnsi="Times New Roman" w:cs="Times New Roman"/>
          <w:sz w:val="28"/>
          <w:szCs w:val="28"/>
        </w:rPr>
        <w:t>на </w:t>
      </w:r>
      <w:r w:rsidRPr="007C7DC7">
        <w:rPr>
          <w:rFonts w:ascii="Times New Roman" w:hAnsi="Times New Roman" w:cs="Times New Roman"/>
          <w:sz w:val="28"/>
          <w:szCs w:val="28"/>
        </w:rPr>
        <w:t>I</w:t>
      </w:r>
      <w:r w:rsidRPr="008747F6">
        <w:rPr>
          <w:rFonts w:ascii="Times New Roman" w:hAnsi="Times New Roman" w:cs="Times New Roman"/>
          <w:sz w:val="28"/>
          <w:szCs w:val="28"/>
        </w:rPr>
        <w:t xml:space="preserve"> квартал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642EFC">
        <w:rPr>
          <w:rFonts w:ascii="Times New Roman" w:hAnsi="Times New Roman" w:cs="Times New Roman"/>
          <w:sz w:val="28"/>
          <w:szCs w:val="28"/>
        </w:rPr>
        <w:t>7</w:t>
      </w:r>
      <w:r w:rsidRPr="008747F6">
        <w:rPr>
          <w:rFonts w:ascii="Times New Roman" w:hAnsi="Times New Roman" w:cs="Times New Roman"/>
          <w:sz w:val="28"/>
          <w:szCs w:val="28"/>
        </w:rPr>
        <w:t xml:space="preserve"> года, которые подлежат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 для всех категорий граждан, которым указанные социальные выплаты предоставляются на приобретение </w:t>
      </w:r>
      <w:r w:rsidR="000310DC">
        <w:rPr>
          <w:rFonts w:ascii="Times New Roman" w:hAnsi="Times New Roman" w:cs="Times New Roman"/>
          <w:sz w:val="28"/>
          <w:szCs w:val="28"/>
        </w:rPr>
        <w:t xml:space="preserve">(строительство) </w:t>
      </w:r>
      <w:r w:rsidRPr="008747F6">
        <w:rPr>
          <w:rFonts w:ascii="Times New Roman" w:hAnsi="Times New Roman" w:cs="Times New Roman"/>
          <w:sz w:val="28"/>
          <w:szCs w:val="28"/>
        </w:rPr>
        <w:t>жилых помещений за счет средств федеральног</w:t>
      </w:r>
      <w:r w:rsidR="007D4D7B">
        <w:rPr>
          <w:rFonts w:ascii="Times New Roman" w:hAnsi="Times New Roman" w:cs="Times New Roman"/>
          <w:sz w:val="28"/>
          <w:szCs w:val="28"/>
        </w:rPr>
        <w:t xml:space="preserve">о бюджета согласно </w:t>
      </w:r>
      <w:r w:rsidR="00192A49">
        <w:rPr>
          <w:rFonts w:ascii="Times New Roman" w:hAnsi="Times New Roman" w:cs="Times New Roman"/>
          <w:sz w:val="28"/>
          <w:szCs w:val="28"/>
        </w:rPr>
        <w:t>п</w:t>
      </w:r>
      <w:r w:rsidR="007D4D7B">
        <w:rPr>
          <w:rFonts w:ascii="Times New Roman" w:hAnsi="Times New Roman" w:cs="Times New Roman"/>
          <w:sz w:val="28"/>
          <w:szCs w:val="28"/>
        </w:rPr>
        <w:t>риложению</w:t>
      </w:r>
      <w:r w:rsidR="004552DF">
        <w:rPr>
          <w:rFonts w:ascii="Times New Roman" w:hAnsi="Times New Roman" w:cs="Times New Roman"/>
          <w:sz w:val="28"/>
          <w:szCs w:val="28"/>
        </w:rPr>
        <w:t xml:space="preserve"> </w:t>
      </w:r>
      <w:r w:rsidR="007D4D7B">
        <w:rPr>
          <w:rFonts w:ascii="Times New Roman" w:hAnsi="Times New Roman" w:cs="Times New Roman"/>
          <w:sz w:val="28"/>
          <w:szCs w:val="28"/>
        </w:rPr>
        <w:t>к </w:t>
      </w:r>
      <w:r w:rsidRPr="008747F6">
        <w:rPr>
          <w:rFonts w:ascii="Times New Roman" w:hAnsi="Times New Roman" w:cs="Times New Roman"/>
          <w:sz w:val="28"/>
          <w:szCs w:val="28"/>
        </w:rPr>
        <w:t>настоящему приказу.</w:t>
      </w:r>
    </w:p>
    <w:p w:rsidR="000310DC" w:rsidRDefault="000310DC" w:rsidP="000310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310DC" w:rsidRDefault="000310DC" w:rsidP="000310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310DC" w:rsidRDefault="000310DC" w:rsidP="000310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310DC" w:rsidRDefault="000310DC" w:rsidP="000310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310DC" w:rsidRDefault="000310DC" w:rsidP="000310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81787" w:rsidRPr="00E324E7" w:rsidRDefault="00281787" w:rsidP="00281787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4E7"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исполнением настоящего приказа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E324E7">
        <w:rPr>
          <w:rFonts w:ascii="Times New Roman" w:hAnsi="Times New Roman" w:cs="Times New Roman"/>
          <w:sz w:val="28"/>
          <w:szCs w:val="28"/>
        </w:rPr>
        <w:t xml:space="preserve">на заместителя Министра строительства и жилищно-коммунального хозяйства Российской Федерации </w:t>
      </w:r>
      <w:r w:rsidR="00642EFC">
        <w:rPr>
          <w:rFonts w:ascii="Times New Roman" w:hAnsi="Times New Roman" w:cs="Times New Roman"/>
          <w:sz w:val="28"/>
          <w:szCs w:val="28"/>
        </w:rPr>
        <w:t>Н.Е. Стасишина</w:t>
      </w:r>
      <w:r w:rsidRPr="00E324E7">
        <w:rPr>
          <w:rFonts w:ascii="Times New Roman" w:hAnsi="Times New Roman" w:cs="Times New Roman"/>
          <w:sz w:val="28"/>
          <w:szCs w:val="28"/>
        </w:rPr>
        <w:t>.</w:t>
      </w:r>
    </w:p>
    <w:p w:rsidR="00281787" w:rsidRDefault="00281787" w:rsidP="0086236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7663" w:rsidRDefault="006D7663" w:rsidP="0086236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0D3D" w:rsidRDefault="00281787" w:rsidP="007D4D7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  <w:sectPr w:rsidR="00410D3D" w:rsidSect="007C7DC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Министр                                </w:t>
      </w:r>
      <w:r w:rsidR="007D4D7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47067">
        <w:rPr>
          <w:rFonts w:ascii="Times New Roman" w:hAnsi="Times New Roman" w:cs="Times New Roman"/>
          <w:sz w:val="28"/>
          <w:szCs w:val="28"/>
        </w:rPr>
        <w:t xml:space="preserve">        </w:t>
      </w:r>
      <w:r w:rsidR="00642EF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470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42EFC">
        <w:rPr>
          <w:rFonts w:ascii="Times New Roman" w:hAnsi="Times New Roman" w:cs="Times New Roman"/>
          <w:sz w:val="28"/>
          <w:szCs w:val="28"/>
        </w:rPr>
        <w:t>М.А. Мень</w:t>
      </w:r>
    </w:p>
    <w:tbl>
      <w:tblPr>
        <w:tblW w:w="10017" w:type="dxa"/>
        <w:tblInd w:w="93" w:type="dxa"/>
        <w:tblLook w:val="0000" w:firstRow="0" w:lastRow="0" w:firstColumn="0" w:lastColumn="0" w:noHBand="0" w:noVBand="0"/>
      </w:tblPr>
      <w:tblGrid>
        <w:gridCol w:w="496"/>
        <w:gridCol w:w="5841"/>
        <w:gridCol w:w="3351"/>
        <w:gridCol w:w="329"/>
      </w:tblGrid>
      <w:tr w:rsidR="00410D3D" w:rsidRPr="000F0418" w:rsidTr="002700A4">
        <w:trPr>
          <w:gridAfter w:val="1"/>
          <w:wAfter w:w="329" w:type="dxa"/>
          <w:trHeight w:val="898"/>
        </w:trPr>
        <w:tc>
          <w:tcPr>
            <w:tcW w:w="496" w:type="dxa"/>
            <w:shd w:val="clear" w:color="auto" w:fill="auto"/>
            <w:noWrap/>
            <w:vAlign w:val="bottom"/>
          </w:tcPr>
          <w:p w:rsidR="00410D3D" w:rsidRPr="000F0418" w:rsidRDefault="00410D3D" w:rsidP="002700A4">
            <w:pPr>
              <w:rPr>
                <w:sz w:val="20"/>
                <w:szCs w:val="20"/>
              </w:rPr>
            </w:pPr>
            <w:r>
              <w:lastRenderedPageBreak/>
              <w:br w:type="page"/>
            </w:r>
          </w:p>
        </w:tc>
        <w:tc>
          <w:tcPr>
            <w:tcW w:w="9192" w:type="dxa"/>
            <w:gridSpan w:val="2"/>
            <w:shd w:val="clear" w:color="auto" w:fill="auto"/>
            <w:noWrap/>
            <w:vAlign w:val="bottom"/>
          </w:tcPr>
          <w:p w:rsidR="00410D3D" w:rsidRPr="00720728" w:rsidRDefault="00410D3D" w:rsidP="002700A4">
            <w:pPr>
              <w:ind w:left="4170"/>
              <w:jc w:val="center"/>
              <w:rPr>
                <w:sz w:val="28"/>
                <w:szCs w:val="28"/>
              </w:rPr>
            </w:pPr>
            <w:r w:rsidRPr="00720728">
              <w:rPr>
                <w:sz w:val="28"/>
                <w:szCs w:val="28"/>
              </w:rPr>
              <w:t>ПРИЛОЖЕНИЕ</w:t>
            </w:r>
            <w:r w:rsidRPr="00720728">
              <w:rPr>
                <w:sz w:val="28"/>
                <w:szCs w:val="28"/>
              </w:rPr>
              <w:br/>
              <w:t xml:space="preserve">к приказу </w:t>
            </w:r>
            <w:r>
              <w:rPr>
                <w:sz w:val="28"/>
                <w:szCs w:val="28"/>
              </w:rPr>
              <w:t xml:space="preserve">Министерства строительства </w:t>
            </w:r>
            <w:r>
              <w:rPr>
                <w:sz w:val="28"/>
                <w:szCs w:val="28"/>
              </w:rPr>
              <w:br/>
              <w:t xml:space="preserve">и жилищно-коммунального хозяйства </w:t>
            </w:r>
            <w:r>
              <w:rPr>
                <w:sz w:val="28"/>
                <w:szCs w:val="28"/>
              </w:rPr>
              <w:br/>
              <w:t xml:space="preserve">Российской Федерации </w:t>
            </w:r>
            <w:r>
              <w:rPr>
                <w:sz w:val="28"/>
                <w:szCs w:val="28"/>
              </w:rPr>
              <w:br/>
            </w:r>
            <w:r w:rsidRPr="00720728">
              <w:rPr>
                <w:sz w:val="28"/>
                <w:szCs w:val="28"/>
              </w:rPr>
              <w:t>от «</w:t>
            </w:r>
            <w:r>
              <w:rPr>
                <w:sz w:val="28"/>
                <w:szCs w:val="28"/>
              </w:rPr>
              <w:t>__</w:t>
            </w:r>
            <w:r w:rsidRPr="00720728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</w:t>
            </w:r>
            <w:r w:rsidRPr="0072072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___</w:t>
            </w:r>
            <w:r w:rsidRPr="00720728">
              <w:rPr>
                <w:sz w:val="28"/>
                <w:szCs w:val="28"/>
              </w:rPr>
              <w:t xml:space="preserve"> г. № </w:t>
            </w:r>
            <w:r>
              <w:rPr>
                <w:sz w:val="28"/>
                <w:szCs w:val="28"/>
              </w:rPr>
              <w:t>____</w:t>
            </w:r>
          </w:p>
        </w:tc>
      </w:tr>
      <w:tr w:rsidR="00410D3D" w:rsidRPr="000F0418" w:rsidTr="002700A4">
        <w:trPr>
          <w:trHeight w:val="255"/>
        </w:trPr>
        <w:tc>
          <w:tcPr>
            <w:tcW w:w="496" w:type="dxa"/>
            <w:shd w:val="clear" w:color="auto" w:fill="auto"/>
            <w:noWrap/>
            <w:vAlign w:val="bottom"/>
          </w:tcPr>
          <w:p w:rsidR="00410D3D" w:rsidRPr="000F0418" w:rsidRDefault="00410D3D" w:rsidP="002700A4">
            <w:pPr>
              <w:rPr>
                <w:sz w:val="20"/>
                <w:szCs w:val="20"/>
              </w:rPr>
            </w:pPr>
          </w:p>
        </w:tc>
        <w:tc>
          <w:tcPr>
            <w:tcW w:w="5841" w:type="dxa"/>
            <w:shd w:val="clear" w:color="auto" w:fill="auto"/>
            <w:noWrap/>
            <w:vAlign w:val="bottom"/>
          </w:tcPr>
          <w:p w:rsidR="00410D3D" w:rsidRPr="000F0418" w:rsidRDefault="00410D3D" w:rsidP="002700A4">
            <w:pPr>
              <w:rPr>
                <w:sz w:val="20"/>
                <w:szCs w:val="20"/>
              </w:rPr>
            </w:pPr>
          </w:p>
        </w:tc>
        <w:tc>
          <w:tcPr>
            <w:tcW w:w="3680" w:type="dxa"/>
            <w:gridSpan w:val="2"/>
            <w:shd w:val="clear" w:color="auto" w:fill="auto"/>
            <w:noWrap/>
            <w:vAlign w:val="bottom"/>
          </w:tcPr>
          <w:p w:rsidR="00410D3D" w:rsidRPr="000F0418" w:rsidRDefault="00410D3D" w:rsidP="002700A4">
            <w:pPr>
              <w:rPr>
                <w:sz w:val="20"/>
                <w:szCs w:val="20"/>
              </w:rPr>
            </w:pPr>
          </w:p>
        </w:tc>
      </w:tr>
      <w:tr w:rsidR="00410D3D" w:rsidRPr="000F0418" w:rsidTr="002700A4">
        <w:trPr>
          <w:trHeight w:val="1039"/>
        </w:trPr>
        <w:tc>
          <w:tcPr>
            <w:tcW w:w="10017" w:type="dxa"/>
            <w:gridSpan w:val="4"/>
            <w:shd w:val="clear" w:color="auto" w:fill="auto"/>
            <w:vAlign w:val="center"/>
          </w:tcPr>
          <w:p w:rsidR="00410D3D" w:rsidRPr="00E92AB9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Показатели средней рыночной стоимости одного квадратного </w:t>
            </w:r>
          </w:p>
          <w:p w:rsidR="00410D3D" w:rsidRPr="00E92AB9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метра общей площади жилого помещения по субъектам </w:t>
            </w:r>
          </w:p>
          <w:p w:rsidR="00410D3D" w:rsidRPr="000F0418" w:rsidRDefault="00410D3D" w:rsidP="002700A4">
            <w:pPr>
              <w:jc w:val="center"/>
              <w:rPr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Российской Федерации на </w:t>
            </w:r>
            <w:r>
              <w:rPr>
                <w:bCs/>
                <w:sz w:val="28"/>
                <w:szCs w:val="28"/>
                <w:lang w:val="en-US"/>
              </w:rPr>
              <w:t>I</w:t>
            </w:r>
            <w:r>
              <w:rPr>
                <w:bCs/>
                <w:sz w:val="28"/>
                <w:szCs w:val="28"/>
              </w:rPr>
              <w:t xml:space="preserve"> квартал 2017</w:t>
            </w:r>
            <w:r w:rsidRPr="00E92AB9">
              <w:rPr>
                <w:bCs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(в рублях)</w:t>
            </w:r>
          </w:p>
        </w:tc>
      </w:tr>
      <w:tr w:rsidR="00410D3D" w:rsidRPr="000F0418" w:rsidTr="002700A4">
        <w:trPr>
          <w:trHeight w:val="136"/>
        </w:trPr>
        <w:tc>
          <w:tcPr>
            <w:tcW w:w="496" w:type="dxa"/>
            <w:shd w:val="clear" w:color="auto" w:fill="auto"/>
            <w:noWrap/>
            <w:vAlign w:val="bottom"/>
          </w:tcPr>
          <w:p w:rsidR="00410D3D" w:rsidRPr="004A4377" w:rsidRDefault="00410D3D" w:rsidP="002700A4">
            <w:pPr>
              <w:rPr>
                <w:sz w:val="20"/>
                <w:szCs w:val="20"/>
              </w:rPr>
            </w:pPr>
          </w:p>
        </w:tc>
        <w:tc>
          <w:tcPr>
            <w:tcW w:w="5841" w:type="dxa"/>
            <w:shd w:val="clear" w:color="auto" w:fill="auto"/>
            <w:noWrap/>
            <w:vAlign w:val="bottom"/>
          </w:tcPr>
          <w:p w:rsidR="00410D3D" w:rsidRPr="004A4377" w:rsidRDefault="00410D3D" w:rsidP="002700A4">
            <w:pPr>
              <w:rPr>
                <w:sz w:val="20"/>
                <w:szCs w:val="20"/>
              </w:rPr>
            </w:pPr>
          </w:p>
        </w:tc>
        <w:tc>
          <w:tcPr>
            <w:tcW w:w="3680" w:type="dxa"/>
            <w:gridSpan w:val="2"/>
            <w:shd w:val="clear" w:color="auto" w:fill="auto"/>
            <w:noWrap/>
            <w:vAlign w:val="bottom"/>
          </w:tcPr>
          <w:p w:rsidR="00410D3D" w:rsidRPr="004A4377" w:rsidRDefault="00410D3D" w:rsidP="002700A4">
            <w:pPr>
              <w:rPr>
                <w:sz w:val="20"/>
                <w:szCs w:val="20"/>
              </w:rPr>
            </w:pPr>
          </w:p>
        </w:tc>
      </w:tr>
      <w:tr w:rsidR="00410D3D" w:rsidRPr="000F0418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0F0418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720FEE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720FEE">
              <w:rPr>
                <w:b/>
                <w:bCs/>
                <w:sz w:val="28"/>
                <w:szCs w:val="28"/>
              </w:rPr>
              <w:t>Центральный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Белгородская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34 553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Брянская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27 191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Владимирская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32 991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Воронежская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32 565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Ивановская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29 910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color w:val="003300"/>
                <w:sz w:val="28"/>
                <w:szCs w:val="28"/>
              </w:rPr>
            </w:pPr>
            <w:r w:rsidRPr="00A3483B">
              <w:rPr>
                <w:color w:val="003300"/>
                <w:sz w:val="28"/>
                <w:szCs w:val="28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Калужская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39 353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Костромская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29 455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Курская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27 335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Липецкая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31 232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54 479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28 741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Рязанская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32 776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Смоленская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30 450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Тамбовская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29 903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Тверская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37 533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Тульская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33 700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Ярославская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37 124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г. Москва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90 400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3483B">
              <w:rPr>
                <w:b/>
                <w:bCs/>
                <w:sz w:val="28"/>
                <w:szCs w:val="28"/>
              </w:rPr>
              <w:t>Северо-Западный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Карелия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40 145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Коми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41 378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Архангельская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42 984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Вологодская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35 375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Калининградская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34 1</w:t>
            </w:r>
            <w:r>
              <w:rPr>
                <w:bCs/>
                <w:sz w:val="28"/>
                <w:szCs w:val="28"/>
              </w:rPr>
              <w:t>8</w:t>
            </w:r>
            <w:r w:rsidRPr="00A3483B">
              <w:rPr>
                <w:bCs/>
                <w:sz w:val="28"/>
                <w:szCs w:val="28"/>
              </w:rPr>
              <w:t>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Ленинградская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42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006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Мурманская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38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480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Новгородская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289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Псковская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32 947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Ненецкий автономный округ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54 992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г. Санкт-Петербург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60 289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3483B">
              <w:rPr>
                <w:b/>
                <w:bCs/>
                <w:sz w:val="28"/>
                <w:szCs w:val="28"/>
              </w:rPr>
              <w:t>Южный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Адыгея (Адыгея)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25 665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Калмыкия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25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200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Краснодарский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36 032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Астраханская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28 049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Волгоградская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31 100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35 821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Крым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37 322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г. Севастополь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 xml:space="preserve">37 </w:t>
            </w:r>
            <w:r>
              <w:rPr>
                <w:bCs/>
                <w:sz w:val="28"/>
                <w:szCs w:val="28"/>
              </w:rPr>
              <w:t>322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proofErr w:type="gramStart"/>
            <w:r w:rsidRPr="00A3483B">
              <w:rPr>
                <w:b/>
                <w:bCs/>
                <w:sz w:val="28"/>
                <w:szCs w:val="28"/>
              </w:rPr>
              <w:t>Северо-Кавказский</w:t>
            </w:r>
            <w:proofErr w:type="gramEnd"/>
            <w:r w:rsidRPr="00A3483B">
              <w:rPr>
                <w:b/>
                <w:bCs/>
                <w:sz w:val="28"/>
                <w:szCs w:val="28"/>
              </w:rPr>
              <w:t xml:space="preserve">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26 481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Ингушетия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25 573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Кабардино-Балкарская Республика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28 381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Карачаево-Черкесская Республика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31 155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Северная Осетия - Алания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29 792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Чеченская Республика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30 602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Ставропольский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27 </w:t>
            </w:r>
            <w:r>
              <w:rPr>
                <w:bCs/>
                <w:sz w:val="28"/>
                <w:szCs w:val="28"/>
              </w:rPr>
              <w:t>06</w:t>
            </w:r>
            <w:r w:rsidRPr="00A3483B">
              <w:rPr>
                <w:bCs/>
                <w:sz w:val="28"/>
                <w:szCs w:val="28"/>
              </w:rPr>
              <w:t>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3483B">
              <w:rPr>
                <w:b/>
                <w:bCs/>
                <w:sz w:val="28"/>
                <w:szCs w:val="28"/>
              </w:rPr>
              <w:t>Приволжский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35 916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Марий Эл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32 557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Мордовия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33 384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Татарстан (Татарстан)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35 079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Удмуртская Республика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34 452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Чувашская Республика - Чувашия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31 594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36 155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Кировская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32 902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Нижегородская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41 412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Оренбургская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30 711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Пензенская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32 495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Самарская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34 283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Саратовская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30 000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Ульяновская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32 085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3483B">
              <w:rPr>
                <w:b/>
                <w:bCs/>
                <w:sz w:val="28"/>
                <w:szCs w:val="28"/>
              </w:rPr>
              <w:t>Уральский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Курганская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30 664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Свердловская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43 838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39 851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29 929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Ханты-Мансийский автономный округ - Югра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42 373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Ямало-Ненецкий автономный округ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49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060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3483B">
              <w:rPr>
                <w:b/>
                <w:bCs/>
                <w:sz w:val="28"/>
                <w:szCs w:val="28"/>
              </w:rPr>
              <w:t>Сибирский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Алтай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33 845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33 346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Тыва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35 754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Хакасия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33 457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Алтайский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32 202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Забайкальский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34 002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39 787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Иркутская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35 098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Кемеровская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32 219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38 864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Омская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33 172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Томская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35 918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21" w:type="dxa"/>
            <w:gridSpan w:val="3"/>
            <w:shd w:val="clear" w:color="auto" w:fill="auto"/>
            <w:vAlign w:val="center"/>
          </w:tcPr>
          <w:p w:rsidR="00410D3D" w:rsidRPr="00A3483B" w:rsidRDefault="00410D3D" w:rsidP="00270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3483B">
              <w:rPr>
                <w:b/>
                <w:bCs/>
                <w:sz w:val="28"/>
                <w:szCs w:val="28"/>
              </w:rPr>
              <w:t>Дальневосточный федеральный округ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Саха (Якутия)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48 715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Камчатский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44 878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48 532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Хабаровский край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46 018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Амурская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42 847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Магаданская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42 195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Сахалинская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55 735</w:t>
            </w:r>
          </w:p>
        </w:tc>
      </w:tr>
      <w:tr w:rsidR="00410D3D" w:rsidRPr="00A3483B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Еврейская автономная область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34 064</w:t>
            </w:r>
          </w:p>
        </w:tc>
      </w:tr>
      <w:tr w:rsidR="00410D3D" w:rsidRPr="000F0418" w:rsidTr="002700A4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410D3D" w:rsidRPr="00A3483B" w:rsidRDefault="00410D3D" w:rsidP="002700A4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410D3D" w:rsidRPr="00A3483B" w:rsidRDefault="00410D3D" w:rsidP="002700A4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Чукотский автономный округ</w:t>
            </w:r>
          </w:p>
        </w:tc>
        <w:tc>
          <w:tcPr>
            <w:tcW w:w="3680" w:type="dxa"/>
            <w:gridSpan w:val="2"/>
            <w:shd w:val="clear" w:color="auto" w:fill="auto"/>
            <w:noWrap/>
            <w:vAlign w:val="center"/>
          </w:tcPr>
          <w:p w:rsidR="00410D3D" w:rsidRPr="00992770" w:rsidRDefault="00410D3D" w:rsidP="002700A4">
            <w:pPr>
              <w:jc w:val="center"/>
              <w:rPr>
                <w:bCs/>
                <w:sz w:val="28"/>
                <w:szCs w:val="28"/>
              </w:rPr>
            </w:pPr>
            <w:r w:rsidRPr="00A3483B">
              <w:rPr>
                <w:bCs/>
                <w:sz w:val="28"/>
                <w:szCs w:val="28"/>
              </w:rPr>
              <w:t>33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3483B">
              <w:rPr>
                <w:bCs/>
                <w:sz w:val="28"/>
                <w:szCs w:val="28"/>
              </w:rPr>
              <w:t>056</w:t>
            </w:r>
          </w:p>
        </w:tc>
      </w:tr>
    </w:tbl>
    <w:p w:rsidR="00410D3D" w:rsidRPr="00C4131E" w:rsidRDefault="00410D3D" w:rsidP="00410D3D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410D3D" w:rsidRDefault="00410D3D" w:rsidP="00410D3D"/>
    <w:p w:rsidR="00281787" w:rsidRDefault="00281787" w:rsidP="007D4D7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sectPr w:rsidR="00281787" w:rsidSect="002700A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DE0" w:rsidRDefault="004A3DE0" w:rsidP="00D8354C">
      <w:r>
        <w:separator/>
      </w:r>
    </w:p>
  </w:endnote>
  <w:endnote w:type="continuationSeparator" w:id="0">
    <w:p w:rsidR="004A3DE0" w:rsidRDefault="004A3DE0" w:rsidP="00D8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DE0" w:rsidRDefault="004A3DE0" w:rsidP="00D8354C">
      <w:r>
        <w:separator/>
      </w:r>
    </w:p>
  </w:footnote>
  <w:footnote w:type="continuationSeparator" w:id="0">
    <w:p w:rsidR="004A3DE0" w:rsidRDefault="004A3DE0" w:rsidP="00D83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0A4" w:rsidRDefault="002700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730E3">
      <w:rPr>
        <w:noProof/>
      </w:rPr>
      <w:t>5</w:t>
    </w:r>
    <w:r>
      <w:fldChar w:fldCharType="end"/>
    </w:r>
  </w:p>
  <w:p w:rsidR="002700A4" w:rsidRDefault="002700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933CF"/>
    <w:multiLevelType w:val="hybridMultilevel"/>
    <w:tmpl w:val="A87E9752"/>
    <w:lvl w:ilvl="0" w:tplc="E22C43D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53115C"/>
    <w:multiLevelType w:val="hybridMultilevel"/>
    <w:tmpl w:val="513030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83"/>
    <w:rsid w:val="00000395"/>
    <w:rsid w:val="00004431"/>
    <w:rsid w:val="00006A89"/>
    <w:rsid w:val="000151C4"/>
    <w:rsid w:val="00017458"/>
    <w:rsid w:val="000225EF"/>
    <w:rsid w:val="000243B1"/>
    <w:rsid w:val="0002455C"/>
    <w:rsid w:val="00025C32"/>
    <w:rsid w:val="000310DC"/>
    <w:rsid w:val="00034A7E"/>
    <w:rsid w:val="00043B89"/>
    <w:rsid w:val="0006375D"/>
    <w:rsid w:val="00065E98"/>
    <w:rsid w:val="00070174"/>
    <w:rsid w:val="00077276"/>
    <w:rsid w:val="00077EC0"/>
    <w:rsid w:val="00080EC4"/>
    <w:rsid w:val="00085704"/>
    <w:rsid w:val="000949B2"/>
    <w:rsid w:val="000A347D"/>
    <w:rsid w:val="000C2D75"/>
    <w:rsid w:val="000C4964"/>
    <w:rsid w:val="000D1351"/>
    <w:rsid w:val="000D7EF8"/>
    <w:rsid w:val="0010096A"/>
    <w:rsid w:val="001046F7"/>
    <w:rsid w:val="001220D9"/>
    <w:rsid w:val="00134D46"/>
    <w:rsid w:val="00136F9C"/>
    <w:rsid w:val="00143C59"/>
    <w:rsid w:val="00147B9C"/>
    <w:rsid w:val="00150E59"/>
    <w:rsid w:val="00161C1A"/>
    <w:rsid w:val="00173F4E"/>
    <w:rsid w:val="00185ADE"/>
    <w:rsid w:val="0019222D"/>
    <w:rsid w:val="00192A49"/>
    <w:rsid w:val="001965FB"/>
    <w:rsid w:val="001A0E50"/>
    <w:rsid w:val="001A30CD"/>
    <w:rsid w:val="001B080D"/>
    <w:rsid w:val="001C0787"/>
    <w:rsid w:val="001C0D53"/>
    <w:rsid w:val="001C13B1"/>
    <w:rsid w:val="001D4331"/>
    <w:rsid w:val="001F5E91"/>
    <w:rsid w:val="00202D98"/>
    <w:rsid w:val="002073F4"/>
    <w:rsid w:val="00220032"/>
    <w:rsid w:val="002319BC"/>
    <w:rsid w:val="0024609C"/>
    <w:rsid w:val="002478EC"/>
    <w:rsid w:val="0025226D"/>
    <w:rsid w:val="002700A4"/>
    <w:rsid w:val="00281787"/>
    <w:rsid w:val="00296EB0"/>
    <w:rsid w:val="002B0B98"/>
    <w:rsid w:val="002C5547"/>
    <w:rsid w:val="002C67A9"/>
    <w:rsid w:val="002D4AD5"/>
    <w:rsid w:val="002D5248"/>
    <w:rsid w:val="003061B6"/>
    <w:rsid w:val="0031182F"/>
    <w:rsid w:val="0034162A"/>
    <w:rsid w:val="00355115"/>
    <w:rsid w:val="003730E3"/>
    <w:rsid w:val="00374187"/>
    <w:rsid w:val="0038371F"/>
    <w:rsid w:val="00384BA7"/>
    <w:rsid w:val="00386BC7"/>
    <w:rsid w:val="0038740C"/>
    <w:rsid w:val="003A23E9"/>
    <w:rsid w:val="003A2561"/>
    <w:rsid w:val="003A49D1"/>
    <w:rsid w:val="003C07BE"/>
    <w:rsid w:val="003D2E37"/>
    <w:rsid w:val="003E5722"/>
    <w:rsid w:val="003F73FD"/>
    <w:rsid w:val="003F79F0"/>
    <w:rsid w:val="00410D3D"/>
    <w:rsid w:val="00431ED5"/>
    <w:rsid w:val="00442F89"/>
    <w:rsid w:val="004463EB"/>
    <w:rsid w:val="004552DF"/>
    <w:rsid w:val="00480C60"/>
    <w:rsid w:val="00481DD0"/>
    <w:rsid w:val="00493534"/>
    <w:rsid w:val="00494769"/>
    <w:rsid w:val="004A3DE0"/>
    <w:rsid w:val="004A4377"/>
    <w:rsid w:val="004E40D8"/>
    <w:rsid w:val="004F10FC"/>
    <w:rsid w:val="00522264"/>
    <w:rsid w:val="00527C1D"/>
    <w:rsid w:val="00530E7A"/>
    <w:rsid w:val="005411C2"/>
    <w:rsid w:val="005426B9"/>
    <w:rsid w:val="00544600"/>
    <w:rsid w:val="00550404"/>
    <w:rsid w:val="00555626"/>
    <w:rsid w:val="00555E2B"/>
    <w:rsid w:val="00560F56"/>
    <w:rsid w:val="005A2464"/>
    <w:rsid w:val="005A2DF4"/>
    <w:rsid w:val="005A5A6C"/>
    <w:rsid w:val="005A7F70"/>
    <w:rsid w:val="005B4D6E"/>
    <w:rsid w:val="005C68A6"/>
    <w:rsid w:val="005D31EE"/>
    <w:rsid w:val="005E0A9D"/>
    <w:rsid w:val="006051DE"/>
    <w:rsid w:val="006113BE"/>
    <w:rsid w:val="00615AEC"/>
    <w:rsid w:val="00622BF9"/>
    <w:rsid w:val="00624806"/>
    <w:rsid w:val="006257F2"/>
    <w:rsid w:val="006372F5"/>
    <w:rsid w:val="00637A41"/>
    <w:rsid w:val="00642EFC"/>
    <w:rsid w:val="00667415"/>
    <w:rsid w:val="006676A0"/>
    <w:rsid w:val="00670470"/>
    <w:rsid w:val="00676774"/>
    <w:rsid w:val="00692933"/>
    <w:rsid w:val="00692EBD"/>
    <w:rsid w:val="00695160"/>
    <w:rsid w:val="006A2141"/>
    <w:rsid w:val="006A47B7"/>
    <w:rsid w:val="006A557E"/>
    <w:rsid w:val="006A7CA5"/>
    <w:rsid w:val="006C1764"/>
    <w:rsid w:val="006D38B7"/>
    <w:rsid w:val="006D3E80"/>
    <w:rsid w:val="006D7663"/>
    <w:rsid w:val="006E22F1"/>
    <w:rsid w:val="006E51A8"/>
    <w:rsid w:val="006F76B7"/>
    <w:rsid w:val="00700358"/>
    <w:rsid w:val="00717212"/>
    <w:rsid w:val="00717780"/>
    <w:rsid w:val="00720728"/>
    <w:rsid w:val="00720FEE"/>
    <w:rsid w:val="00723A05"/>
    <w:rsid w:val="00730FF7"/>
    <w:rsid w:val="007440B3"/>
    <w:rsid w:val="007573D9"/>
    <w:rsid w:val="00760407"/>
    <w:rsid w:val="00770C8A"/>
    <w:rsid w:val="00771184"/>
    <w:rsid w:val="00773651"/>
    <w:rsid w:val="00775B7F"/>
    <w:rsid w:val="00777269"/>
    <w:rsid w:val="007A76C8"/>
    <w:rsid w:val="007B6E5D"/>
    <w:rsid w:val="007C4EDC"/>
    <w:rsid w:val="007C7DC7"/>
    <w:rsid w:val="007D4D7B"/>
    <w:rsid w:val="007E54E4"/>
    <w:rsid w:val="007F62A9"/>
    <w:rsid w:val="007F6CDD"/>
    <w:rsid w:val="00825237"/>
    <w:rsid w:val="0083486D"/>
    <w:rsid w:val="00840370"/>
    <w:rsid w:val="00847067"/>
    <w:rsid w:val="0086039D"/>
    <w:rsid w:val="00862361"/>
    <w:rsid w:val="00867C15"/>
    <w:rsid w:val="008747F6"/>
    <w:rsid w:val="0089695A"/>
    <w:rsid w:val="008A5BBB"/>
    <w:rsid w:val="008C3FA2"/>
    <w:rsid w:val="008D2BA8"/>
    <w:rsid w:val="008D5CAA"/>
    <w:rsid w:val="008E0B04"/>
    <w:rsid w:val="008E5351"/>
    <w:rsid w:val="008E7FAF"/>
    <w:rsid w:val="008F77A9"/>
    <w:rsid w:val="00905E7D"/>
    <w:rsid w:val="009213C6"/>
    <w:rsid w:val="00922995"/>
    <w:rsid w:val="009265A6"/>
    <w:rsid w:val="009320EF"/>
    <w:rsid w:val="00956D1D"/>
    <w:rsid w:val="00960D56"/>
    <w:rsid w:val="00977507"/>
    <w:rsid w:val="009867F7"/>
    <w:rsid w:val="009B1688"/>
    <w:rsid w:val="009D21CE"/>
    <w:rsid w:val="009F04C1"/>
    <w:rsid w:val="00A07B5A"/>
    <w:rsid w:val="00A157EC"/>
    <w:rsid w:val="00A16DD9"/>
    <w:rsid w:val="00A213F2"/>
    <w:rsid w:val="00A21B4C"/>
    <w:rsid w:val="00A348F4"/>
    <w:rsid w:val="00A37B7B"/>
    <w:rsid w:val="00A62000"/>
    <w:rsid w:val="00A67FF3"/>
    <w:rsid w:val="00A81A83"/>
    <w:rsid w:val="00A96517"/>
    <w:rsid w:val="00AB4054"/>
    <w:rsid w:val="00AD4C17"/>
    <w:rsid w:val="00AD7AC4"/>
    <w:rsid w:val="00AE340A"/>
    <w:rsid w:val="00AF73E6"/>
    <w:rsid w:val="00B36ED1"/>
    <w:rsid w:val="00B4042D"/>
    <w:rsid w:val="00B4547C"/>
    <w:rsid w:val="00B526E6"/>
    <w:rsid w:val="00B70241"/>
    <w:rsid w:val="00B81C3C"/>
    <w:rsid w:val="00BA02ED"/>
    <w:rsid w:val="00BA19FE"/>
    <w:rsid w:val="00BA7EF6"/>
    <w:rsid w:val="00BB270D"/>
    <w:rsid w:val="00BB4087"/>
    <w:rsid w:val="00BF224D"/>
    <w:rsid w:val="00C079E6"/>
    <w:rsid w:val="00C23095"/>
    <w:rsid w:val="00C4131E"/>
    <w:rsid w:val="00C460E1"/>
    <w:rsid w:val="00C61B25"/>
    <w:rsid w:val="00C650DE"/>
    <w:rsid w:val="00C74969"/>
    <w:rsid w:val="00C7704A"/>
    <w:rsid w:val="00C8504E"/>
    <w:rsid w:val="00C87FB8"/>
    <w:rsid w:val="00CB156D"/>
    <w:rsid w:val="00CB369F"/>
    <w:rsid w:val="00CB4E2E"/>
    <w:rsid w:val="00CD794F"/>
    <w:rsid w:val="00CE167B"/>
    <w:rsid w:val="00CF0BAB"/>
    <w:rsid w:val="00CF1576"/>
    <w:rsid w:val="00CF1EF5"/>
    <w:rsid w:val="00D072C6"/>
    <w:rsid w:val="00D16AB4"/>
    <w:rsid w:val="00D24762"/>
    <w:rsid w:val="00D64210"/>
    <w:rsid w:val="00D6436C"/>
    <w:rsid w:val="00D64F35"/>
    <w:rsid w:val="00D709F8"/>
    <w:rsid w:val="00D8354C"/>
    <w:rsid w:val="00D8583D"/>
    <w:rsid w:val="00D864A9"/>
    <w:rsid w:val="00DA59FF"/>
    <w:rsid w:val="00DC51D9"/>
    <w:rsid w:val="00DC5A7A"/>
    <w:rsid w:val="00DD4D54"/>
    <w:rsid w:val="00DE7154"/>
    <w:rsid w:val="00E0152A"/>
    <w:rsid w:val="00E10857"/>
    <w:rsid w:val="00E212F4"/>
    <w:rsid w:val="00E276C2"/>
    <w:rsid w:val="00E324E7"/>
    <w:rsid w:val="00E5385E"/>
    <w:rsid w:val="00E56EF6"/>
    <w:rsid w:val="00E600B1"/>
    <w:rsid w:val="00E671DC"/>
    <w:rsid w:val="00E701B6"/>
    <w:rsid w:val="00E72C52"/>
    <w:rsid w:val="00E72F37"/>
    <w:rsid w:val="00E75E69"/>
    <w:rsid w:val="00E81BB0"/>
    <w:rsid w:val="00E83160"/>
    <w:rsid w:val="00E85970"/>
    <w:rsid w:val="00E9192F"/>
    <w:rsid w:val="00E930D2"/>
    <w:rsid w:val="00E935A9"/>
    <w:rsid w:val="00E9619D"/>
    <w:rsid w:val="00EA5074"/>
    <w:rsid w:val="00EC4512"/>
    <w:rsid w:val="00EC6A02"/>
    <w:rsid w:val="00EC704B"/>
    <w:rsid w:val="00ED2E94"/>
    <w:rsid w:val="00F1297A"/>
    <w:rsid w:val="00F347FB"/>
    <w:rsid w:val="00F463AA"/>
    <w:rsid w:val="00F56A84"/>
    <w:rsid w:val="00F636A4"/>
    <w:rsid w:val="00F63C52"/>
    <w:rsid w:val="00F660A7"/>
    <w:rsid w:val="00F91CC9"/>
    <w:rsid w:val="00FA1F50"/>
    <w:rsid w:val="00FA268F"/>
    <w:rsid w:val="00FA6B34"/>
    <w:rsid w:val="00FB130F"/>
    <w:rsid w:val="00FE4780"/>
    <w:rsid w:val="00FF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6AA2F-0849-4511-9875-28678EFE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9B2"/>
    <w:rPr>
      <w:sz w:val="24"/>
      <w:szCs w:val="24"/>
    </w:rPr>
  </w:style>
  <w:style w:type="paragraph" w:styleId="1">
    <w:name w:val="heading 1"/>
    <w:basedOn w:val="a"/>
    <w:next w:val="a"/>
    <w:qFormat/>
    <w:rsid w:val="00AD7A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E935A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E935A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rsid w:val="00E93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EA507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4">
    <w:name w:val="Balloon Text"/>
    <w:basedOn w:val="a"/>
    <w:semiHidden/>
    <w:rsid w:val="009F04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5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D835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D8354C"/>
    <w:rPr>
      <w:sz w:val="24"/>
      <w:szCs w:val="24"/>
    </w:rPr>
  </w:style>
  <w:style w:type="paragraph" w:styleId="a7">
    <w:name w:val="footer"/>
    <w:basedOn w:val="a"/>
    <w:link w:val="a8"/>
    <w:rsid w:val="00D835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D83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</vt:lpstr>
    </vt:vector>
  </TitlesOfParts>
  <Company>gosstroy</Company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</dc:title>
  <dc:subject/>
  <dc:creator>user</dc:creator>
  <cp:keywords/>
  <dc:description/>
  <cp:lastModifiedBy>Дзарасов Давид Магомедович</cp:lastModifiedBy>
  <cp:revision>2</cp:revision>
  <cp:lastPrinted>2016-05-31T09:43:00Z</cp:lastPrinted>
  <dcterms:created xsi:type="dcterms:W3CDTF">2016-12-02T16:13:00Z</dcterms:created>
  <dcterms:modified xsi:type="dcterms:W3CDTF">2016-12-02T16:13:00Z</dcterms:modified>
</cp:coreProperties>
</file>