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B02" w:rsidRPr="00D22B02" w:rsidRDefault="00D22B02" w:rsidP="00D22B0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2B02">
        <w:rPr>
          <w:rFonts w:ascii="Times New Roman" w:hAnsi="Times New Roman" w:cs="Times New Roman"/>
          <w:b/>
          <w:sz w:val="28"/>
          <w:szCs w:val="28"/>
        </w:rPr>
        <w:t>Приказ Министра обороны Российской Федерации от 30 сентября 2010 г. N 1280 г. Москва "О предоставлении военнослужащим Вооруженных Сил Российской Федерации жилых помещений по договору социального найма и служебных жилых помещений"</w:t>
      </w:r>
    </w:p>
    <w:p w:rsidR="00D22B02" w:rsidRDefault="00D22B02" w:rsidP="00D22B02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D22B02" w:rsidRPr="00D22B02" w:rsidRDefault="00D22B02" w:rsidP="00D22B02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D22B02">
        <w:rPr>
          <w:rFonts w:ascii="Times New Roman" w:hAnsi="Times New Roman" w:cs="Times New Roman"/>
        </w:rPr>
        <w:t xml:space="preserve">Опубликовано 29 октября 2010 г. </w:t>
      </w:r>
    </w:p>
    <w:p w:rsidR="00D22B02" w:rsidRPr="00D22B02" w:rsidRDefault="00D22B02" w:rsidP="00D22B02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D22B02">
        <w:rPr>
          <w:rFonts w:ascii="Times New Roman" w:hAnsi="Times New Roman" w:cs="Times New Roman"/>
        </w:rPr>
        <w:t>Вступает в силу 9 ноября 2010 г.</w:t>
      </w:r>
    </w:p>
    <w:p w:rsidR="00D22B02" w:rsidRPr="00D22B02" w:rsidRDefault="00D22B02" w:rsidP="00D22B02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D22B02">
        <w:rPr>
          <w:rFonts w:ascii="Times New Roman" w:hAnsi="Times New Roman" w:cs="Times New Roman"/>
        </w:rPr>
        <w:t>Зарегистрирован в Минюсте РФ 27 октября 2010 г. Регистрационный N 18841</w:t>
      </w:r>
    </w:p>
    <w:p w:rsidR="00D22B02" w:rsidRPr="00D22B0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В целях организации в Вооруженных Силах Российской Федерации деятельности по реализации права на жилище военнослужащих - граждан Российской Федерации, проходящих военную службу по контракту, путем предоставления им жилых помещений по договору социального найма и служебных жилых помещений приказываю: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Утвердить:</w:t>
      </w:r>
    </w:p>
    <w:p w:rsidR="00D22B02" w:rsidRPr="003E2162" w:rsidRDefault="00D22B02" w:rsidP="00D22B0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Инструкцию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 (приложение N 1 к настоящему приказу);</w:t>
      </w:r>
    </w:p>
    <w:p w:rsidR="00D22B02" w:rsidRPr="003E2162" w:rsidRDefault="00D22B02" w:rsidP="00D22B0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Инструкцию о предоставлении военнослужащим - гражданам Российской Федерации, проходящим военную службу по контракту в Вооруженных Силах Российской Федерации, служебных жилых помещений (приложение N 2 к настоящему приказу).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3E2162">
        <w:rPr>
          <w:rFonts w:ascii="Times New Roman" w:hAnsi="Times New Roman" w:cs="Times New Roman"/>
          <w:b/>
          <w:sz w:val="27"/>
          <w:szCs w:val="27"/>
        </w:rPr>
        <w:t>Министр обороны Российской Федерации А. Сердюков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Приложение N 1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3E2162">
        <w:rPr>
          <w:rFonts w:ascii="Times New Roman" w:hAnsi="Times New Roman" w:cs="Times New Roman"/>
          <w:b/>
          <w:sz w:val="27"/>
          <w:szCs w:val="27"/>
        </w:rPr>
        <w:t>Инструкция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 xml:space="preserve">1.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Для признания военнослужащих - граждан Российской Федерации, проходящих военную службу по контракту в Вооруженных Силах Российской Федерации (далее именуются - военнослужащие), имеющих в соответствии со статьей 15 Федерального закона от 27 мая 1998 г. N 76-ФЗ "О статусе военнослужащих" (Собрание законодательства Российской Федерации, 1998, N 22, ст. 2331; 2000, N 1 (ч. II), ст. 12;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N 26, ст. 2729; N 33, ст. 3348; 2001, N 31, ст. 3173; 2002, N 1 (ч. I), ст. 2; N 19, ст. 1794; N 21, ст. 1919; N 26, ст. 2521; N 48, ст. 4740; 2003, N 46 (ч. I), ст. 4437; 2004, N 18, ст. 1687; N 30, ст. 3089;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N 35, ст. 3607; 2005, N 17, ст. 1483; 2006, N 1, ст. 1, 2; N 6, ст. 637; N 19, ст. 2062, 2067; N 29, ст. 3122; N 31 (ч. I), ст. 3452; N 43, ст. 4415; N 50, ст. 5281; 2007, N 1 (ч. I), ст. 41; N 2, ст. 360;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N 10, ст. 1151; N 13, ст. 1463; N 26, ст. 3086, 3087; N 31, ст. 4011; N 45, ст. 5431; N 49, ст. 6072; N 50, ст. 6237; 2008, N 24, ст. 2799; N 29 (ч. I), ст. 3411; N 30 (ч. II), ст. 3616; N 44, ст. 4983; N 45, ст. 5149; N 49, ст. 5723; N 52 (ч. I), ст. 6235; 2009, N 7, ст. 769; N 11, ст. 1263; N 30, ст. 3739;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 xml:space="preserve">N 52 (ч. I), ст. 6415) право на предоставление жилых помещений по договору социального найма, нуждающимися в жилых помещениях, предоставляемых по договору социального найма (далее именуются - нуждающиеся в жилых помещениях), они подают заявление (лично, заказным письмом с описью вложения или бандеролью) по рекомендуемому </w:t>
      </w:r>
      <w:r w:rsidRPr="003E2162">
        <w:rPr>
          <w:rFonts w:ascii="Times New Roman" w:hAnsi="Times New Roman" w:cs="Times New Roman"/>
          <w:sz w:val="27"/>
          <w:szCs w:val="27"/>
        </w:rPr>
        <w:lastRenderedPageBreak/>
        <w:t>образцу согласно приложению N 1 к настоящей Инструкции в структурное подразделение уполномоченного Министром обороны Российской Федерации органа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(специализированную организацию (структурное подразделение специализированной организации) (далее именуется - структурное подразделение уполномоченного органа), к которому прикладываются следующие документы: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а) копии документов, удостоверяющие личность военнослужащих и совместно проживающих с ними членов их семей - граждан Российской Федерации (далее именуются - члены их семей) (паспортов с данными о регистрации по месту жительства, свидетельств о рождении лиц, не имеющих паспортов);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б) выписки из послужного списка, справки о прохождении военной службы, общей продолжительности военной службы и составе семьи;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в) копии свидетельств о заключении (расторжении) брака - при состоянии в браке (расторжении брака);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г) документы с мест жительства военнослужащих и членов их семей с 1991 года:</w:t>
      </w:r>
    </w:p>
    <w:p w:rsidR="00D22B02" w:rsidRPr="003E2162" w:rsidRDefault="00D22B02" w:rsidP="00D22B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- выписки из домовых книг;</w:t>
      </w:r>
    </w:p>
    <w:p w:rsidR="00D22B02" w:rsidRPr="00736E5F" w:rsidRDefault="00D22B02" w:rsidP="00D22B0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7"/>
          <w:szCs w:val="27"/>
        </w:rPr>
      </w:pPr>
      <w:r w:rsidRPr="00736E5F">
        <w:rPr>
          <w:rFonts w:ascii="Times New Roman" w:hAnsi="Times New Roman" w:cs="Times New Roman"/>
          <w:color w:val="FF0000"/>
          <w:sz w:val="27"/>
          <w:szCs w:val="27"/>
        </w:rPr>
        <w:t>- справки (сообщения) бюро технической инвентаризации до 31 января 1998 г.;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3E2162">
        <w:rPr>
          <w:rFonts w:ascii="Times New Roman" w:hAnsi="Times New Roman" w:cs="Times New Roman"/>
          <w:sz w:val="27"/>
          <w:szCs w:val="27"/>
        </w:rPr>
        <w:t>д</w:t>
      </w:r>
      <w:proofErr w:type="spellEnd"/>
      <w:r w:rsidRPr="003E2162">
        <w:rPr>
          <w:rFonts w:ascii="Times New Roman" w:hAnsi="Times New Roman" w:cs="Times New Roman"/>
          <w:sz w:val="27"/>
          <w:szCs w:val="27"/>
        </w:rPr>
        <w:t>) копии финансовых лицевых счетов с мест жительства военнослужащих и членов их семей за последние пять лет до подачи заявления;</w:t>
      </w:r>
    </w:p>
    <w:p w:rsidR="00D22B02" w:rsidRPr="00736E5F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FF0000"/>
          <w:sz w:val="27"/>
          <w:szCs w:val="27"/>
        </w:rPr>
      </w:pPr>
      <w:r w:rsidRPr="00736E5F">
        <w:rPr>
          <w:rFonts w:ascii="Times New Roman" w:hAnsi="Times New Roman" w:cs="Times New Roman"/>
          <w:color w:val="FF0000"/>
          <w:sz w:val="27"/>
          <w:szCs w:val="27"/>
        </w:rPr>
        <w:t>е) выписки из Единого государственного реестра прав на недвижимое имущество и сделок с ним о правах военнослужащих и членов их семей на жилые помещения на всей территории Российской Федерации с 31 января 1998 г.;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ж) копии документов о праве на предоставление дополнительных социальных гарантий в части жилищного обеспечения в соответствии с законодательством Российской Федерации;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3E2162">
        <w:rPr>
          <w:rFonts w:ascii="Times New Roman" w:hAnsi="Times New Roman" w:cs="Times New Roman"/>
          <w:sz w:val="27"/>
          <w:szCs w:val="27"/>
        </w:rPr>
        <w:t>з</w:t>
      </w:r>
      <w:proofErr w:type="spellEnd"/>
      <w:r w:rsidRPr="003E2162">
        <w:rPr>
          <w:rFonts w:ascii="Times New Roman" w:hAnsi="Times New Roman" w:cs="Times New Roman"/>
          <w:sz w:val="27"/>
          <w:szCs w:val="27"/>
        </w:rPr>
        <w:t>) сведения о наличии идентификационного номера налогоплательщика у военнослужащего и всех членов его семьи.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В случае если по результатам принятых военнослужащим мер документы, указанные в подпунктах "г" и "</w:t>
      </w:r>
      <w:proofErr w:type="spellStart"/>
      <w:r w:rsidRPr="003E2162">
        <w:rPr>
          <w:rFonts w:ascii="Times New Roman" w:hAnsi="Times New Roman" w:cs="Times New Roman"/>
          <w:sz w:val="27"/>
          <w:szCs w:val="27"/>
        </w:rPr>
        <w:t>д</w:t>
      </w:r>
      <w:proofErr w:type="spellEnd"/>
      <w:r w:rsidRPr="003E2162">
        <w:rPr>
          <w:rFonts w:ascii="Times New Roman" w:hAnsi="Times New Roman" w:cs="Times New Roman"/>
          <w:sz w:val="27"/>
          <w:szCs w:val="27"/>
        </w:rPr>
        <w:t>" настоящего пункта, не могут быть получены, военнослужащие представляют документы, свидетельствующие о невозможности их получения.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Военнослужащие вправе представлять другие документы, подтверждающие их право на признание нуждающимися в жилых помещениях.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 xml:space="preserve">2. Структурные подразделения уполномоченного органа не позднее пяти рабочих дней направляют заявления и документы, указанные в пункте 1 настоящей Инструкции,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в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уполномоченный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Министром обороны Российской Федерации орган (далее именуется - уполномоченный орган)*.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3. Признание военнослужащих нуждающимися в жилых помещениях осуществляется уполномоченным органом в соответствии со статьей 51 Жилищного кодекса Российской Федерации** и с учетной нормой площади жилого помещения, установленной органом местного самоуправления***, но не более восемнадцати квадратных метров общей площади жилого помещения на одного человека ****.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 xml:space="preserve">4.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 xml:space="preserve">Военнослужащие не могут быть признаны нуждающимися в жилых помещениях ранее истечения пяти лет после совершения ими действий по намеренному ухудшению жилищных условий, в результате которых на военнослужащих и членов их семей стало приходиться менее установленной учетной нормы площади жилого </w:t>
      </w:r>
      <w:r w:rsidRPr="003E2162">
        <w:rPr>
          <w:rFonts w:ascii="Times New Roman" w:hAnsi="Times New Roman" w:cs="Times New Roman"/>
          <w:sz w:val="27"/>
          <w:szCs w:val="27"/>
        </w:rPr>
        <w:lastRenderedPageBreak/>
        <w:t>помещения (далее именуются - действия по намеренному ухудшению жилищных условий), в том числе связанных с изменением порядка пользования жилыми помещениями, обменом жилых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помещений, невыполнением условий договора социального найма жилого помещения, расторжением брака, выделением доли жилых помещений собственниками, отчуждением жилых помещений или их частей.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Не являются действиями по намеренному ухудшению жилищных условий: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а) вселение военнослужащими в жилые помещения супругов, детей и в судебном порядке - родителей военнослужащих, иждивенцев, иных лиц, а также их регистрация по адресу воинской части, в которой военнослужащие проходят военную службу, если до вселения или регистрации по адресу воинской части указанные лица: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не имели жилых помещений в пользовании или на праве собственности;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имели право пользования жилыми помещениями или являлись собственниками жилых помещений, которые в установленном порядке были признаны непригодными для проживания;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 xml:space="preserve">произвели действия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по прекращению права пользования жилыми помещениями в связи с выездом к месту прохождения военнослужащими военной службы при вступлении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с ними в брак;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3E2162">
        <w:rPr>
          <w:rFonts w:ascii="Times New Roman" w:hAnsi="Times New Roman" w:cs="Times New Roman"/>
          <w:sz w:val="27"/>
          <w:szCs w:val="27"/>
        </w:rPr>
        <w:t>произвели действия по прекращению права пользования жилыми помещениями в связи с выездом к месту прохождения военной службы военнослужащими, являющимися их родителями (для не состоящих (состоявших) в браке несовершеннолетних детей, детей старше 18 лет, ставших инвалидами до достижения ими возраста 18 лет, детей в возрасте до 23 лет, обучающихся в образовательных учреждениях по очной форме обучения);</w:t>
      </w:r>
      <w:proofErr w:type="gramEnd"/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б) расторжение по инициативе получателя ренты договора ренты жилого помещения, заключенного им с военнослужащими и (или) членами их семей, с возвратом получателю ренты этого жилого помещения;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в) признание сделки с жилым помещением недействительной в судебном порядке, вследствие чего военнослужащие и (или) члены их семей утратили право пользования жилым помещением или собственности на жилое помещение.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При рассмотрении вопросов, связанных с действиями, указанными в настоящем пункте, военнослужащие представляют в уполномоченный орган документы, подтверждающие данные факты и время их наступления.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5. Решения о принятии военнослужащих на учет или об отказе в принятии на учет нуждающихся в жилых помещениях принимаются уполномоченным органом по результатам рассмотрения заявлений и документов, указанных в пункте 1 настоящей Инструкции, не позднее чем через тридцать рабочих дней со дня их поступления в структурное подразделение уполномоченного органа.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3E2162">
        <w:rPr>
          <w:rFonts w:ascii="Times New Roman" w:hAnsi="Times New Roman" w:cs="Times New Roman"/>
          <w:sz w:val="27"/>
          <w:szCs w:val="27"/>
        </w:rPr>
        <w:t>Если военнослужащим предоставлены не все документы, указанные в пункте 1 настоящей Инструкции, уполномоченный орган приостанавливает рассмотрение заявления о принятии на учет нуждающегося в жилом помещении и направляет военнослужащему и в копии командиру (начальнику) воинской части (организации) Вооруженных Сил Российской Федерации по месту прохождения военнослужащим военной службы уведомление с предложением предоставить в уполномоченный орган недостающие документы.</w:t>
      </w:r>
      <w:proofErr w:type="gramEnd"/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Командир (начальник) воинской части (организации) Вооруженных Сил Российской Федерации по месту прохождения военнослужащим военной службы в течение трех рабочих дней вручает под роспись военнослужащему указанное уведомление.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lastRenderedPageBreak/>
        <w:t>Если военнослужащий, которому направлено уведомление, участвует в мероприятиях, указанных в пункте 8 настоящей Инструкции, соответствующие командиры (начальники) в течение трех рабочих дней информируют об этом уполномоченный орган с указанием даты окончания таких мероприятий. По окончании указанных в пункте 8 настоящей Инструкции мероприятий командир (начальник) воинской части (организации) Вооруженных Сил Российской Федерации по месту прохождения военнослужащим военной службы в течение трех рабочих дней вручает под роспись военнослужащему указанное уведомление и направляет копию уведомления в уполномоченный орган.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3E2162">
        <w:rPr>
          <w:rFonts w:ascii="Times New Roman" w:hAnsi="Times New Roman" w:cs="Times New Roman"/>
          <w:sz w:val="27"/>
          <w:szCs w:val="27"/>
        </w:rPr>
        <w:t>В случае если военнослужащим в тридцатидневный срок со дня получения указанного уведомления не предоставлены недостающие документы, уполномоченный орган выносит решение об отказе в принятии на учет нуждающихся в жилых помещениях.</w:t>
      </w:r>
      <w:proofErr w:type="gramEnd"/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 xml:space="preserve">6.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Уполномоченный орган не позднее чем через три рабочих дня со дня принятия решения о принятии военнослужащих на учет или об отказе в принятии на учет нуждающихся в жилых помещениях выдает военнослужащим или направляет по указанным ими адресам решения согласно рекомендуемому образцу, указанному в приложении N 2 к настоящей Инструкции, с приложением расписки в получении документов, указанных в пункте 1 настоящей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Инструкции, с указанием их перечня и даты получения.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7. Уполномоченный орган ведет единый реестр военнослужащих, принятых на учет нуждающихся в жилых помещениях (далее именуется - реестр), по рекомендуемому образцу согласно приложению N 3 к настоящей Инструкции, информация из которого в установленном порядке размещается в глобальной информационной сети Интернет на официальном сайте Министерства обороны Российской Федерации.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Обработка персональных данных военнослужащих и членов их семей, содержащихся в реестре, осуществляется в соответствии с Федеральным законом от 27 июля 2006 г. N 152-ФЗ "О персональных данных"***** и другими нормативными правовыми актами Российской Федерации, определяющими случаи и особенности обработки персональных данных.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8. Дата принятия военнослужащих на учет нуждающихся в жилых помещениях определяется датой подачи (отправки по почте) ими в структурное подразделение уполномоченного органа заявлений и документов, указанных в пункте 1 настоящей Инструкции.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В случаях если военнослужащие, у которых появились основания для признания нуждающимися в жилых помещениях, не смогли своевременно направить в структурные подразделения уполномоченного органа заявления и документы, указанные в пункте 1 настоящей Инструкции, по причине: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- нахождения в служебной командировке, отпуске, на лечении;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- несения боевого дежурства;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- выполнения задач в условиях чрезвычайного положения, военного положения и вооруженных конфликтов;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- участия в боевых действиях, учениях, походах кораблей, предотвращении и ликвидации последствий стихийных бедствий, аварий и катастроф, а также в иных мероприятиях, связанных с исполнением обязанностей военной службы вне места постоянной дислокации воинской части;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3E2162">
        <w:rPr>
          <w:rFonts w:ascii="Times New Roman" w:hAnsi="Times New Roman" w:cs="Times New Roman"/>
          <w:sz w:val="27"/>
          <w:szCs w:val="27"/>
        </w:rPr>
        <w:t xml:space="preserve">- нахождения в плену (за исключением случаев добровольной сдачи в плен), положении заложника или интернированного, им при предоставлении подтверждения </w:t>
      </w:r>
      <w:r w:rsidRPr="003E2162">
        <w:rPr>
          <w:rFonts w:ascii="Times New Roman" w:hAnsi="Times New Roman" w:cs="Times New Roman"/>
          <w:sz w:val="27"/>
          <w:szCs w:val="27"/>
        </w:rPr>
        <w:lastRenderedPageBreak/>
        <w:t>указанных причин справками за подписью командира (начальника) воинской части (организации) Вооруженных Сил Российской Федерации по рекомендуемому образцу согласно приложению N 4 к настоящей Инструкции, дата принятия на учет нуждающихся в жилых помещениях определяется исходя из даты возникновения права военнослужащих на признание нуждающимися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в жилых помещениях, но не ранее даты возникновения указанных обстоятельств.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 xml:space="preserve">9.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Военнослужащие, принятые на учет нуждающихся в жилых помещениях, обязаны в течение тридцати дней сообщать в структурные подразделения уполномоченного органа об изменении сведений в ранее представленных ими документах, подтверждающих право быть принятыми на учет нуждающихся в жилых помещениях, с предоставлением соответствующих документов.</w:t>
      </w:r>
      <w:proofErr w:type="gramEnd"/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 xml:space="preserve">10.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Военнослужащие, принятые на учет нуждающихся в жилых помещениях, снимаются с учета в случае:</w:t>
      </w:r>
      <w:proofErr w:type="gramEnd"/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а) подачи ими заявления о снятии с учета;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б) утраты оснований, дающих право на получение жилого помещения по договору социального найма;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в) получения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г) предоставления в установленном порядке от органа государственной власти или органа местного самоуправления земельного участка для строительства жилого дома;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3E2162">
        <w:rPr>
          <w:rFonts w:ascii="Times New Roman" w:hAnsi="Times New Roman" w:cs="Times New Roman"/>
          <w:sz w:val="27"/>
          <w:szCs w:val="27"/>
        </w:rPr>
        <w:t>д</w:t>
      </w:r>
      <w:proofErr w:type="spellEnd"/>
      <w:r w:rsidRPr="003E2162">
        <w:rPr>
          <w:rFonts w:ascii="Times New Roman" w:hAnsi="Times New Roman" w:cs="Times New Roman"/>
          <w:sz w:val="27"/>
          <w:szCs w:val="27"/>
        </w:rPr>
        <w:t>) выявления в представленных документах в уполномоченный орган сведений, не соответствующих действительности и послуживших основанием для принятия на учет нуждающихся в жилых помещениях, а также неправомерных действий должностных лиц уполномоченного органа при решении вопроса о принятии на учет нуждающихся в жилых помещениях******.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Военнослужащие, принятые на учет нуждающихся в жилых помещениях до 1 марта 2005 г., сохраняют право состоять на учете до получения ими жилых помещений по договорам социального найма. Указанные военнослужащие снимаются с данного учета по основаниям, предусмотренным подпунктами "а", "в" - "</w:t>
      </w:r>
      <w:proofErr w:type="spellStart"/>
      <w:r w:rsidRPr="003E2162">
        <w:rPr>
          <w:rFonts w:ascii="Times New Roman" w:hAnsi="Times New Roman" w:cs="Times New Roman"/>
          <w:sz w:val="27"/>
          <w:szCs w:val="27"/>
        </w:rPr>
        <w:t>д</w:t>
      </w:r>
      <w:proofErr w:type="spellEnd"/>
      <w:r w:rsidRPr="003E2162">
        <w:rPr>
          <w:rFonts w:ascii="Times New Roman" w:hAnsi="Times New Roman" w:cs="Times New Roman"/>
          <w:sz w:val="27"/>
          <w:szCs w:val="27"/>
        </w:rPr>
        <w:t>" настоящего пункта, а также в случае утраты ими оснований, которые до введения в действие Жилищного кодекса Российской Федерации давали им право на получение жилых помещений по договорам социального найма. Указанным военнослужащим жилые помещения предоставляются в порядке, установленном настоящей Инструкцией.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Военнослужащие, принятые на учет нуждающихся в жилых помещениях после 1 марта 2005 г., сохраняют право состоять на учете до получения ими жилых помещений по договорам социального найма. Указанные военнослужащие снимаются с данного учета по основаниям, предусмотренным настоящим пунктом.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Учет военнослужащих, нуждающихся в жилых помещениях, ведется по очередности исходя из даты принятия их на учет.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Выписки из решений уполномоченного органа о снятии с учета нуждающихся в жилых помещениях не позднее чем через три рабочих дня со дня их принятия выдаются (направляются) военнослужащим.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3E2162">
        <w:rPr>
          <w:rFonts w:ascii="Times New Roman" w:hAnsi="Times New Roman" w:cs="Times New Roman"/>
          <w:sz w:val="27"/>
          <w:szCs w:val="27"/>
        </w:rPr>
        <w:lastRenderedPageBreak/>
        <w:t>Военнослужащие, снятые с учета нуждающихся в жилых помещениях, исключаются из реестра.</w:t>
      </w:r>
      <w:proofErr w:type="gramEnd"/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 xml:space="preserve">11.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Жилые помещения, предоставляемые по договору социального найма (далее именуются - жилые помещения), распределяются уполномоченным органом военнослужащим, принятым на учет нуждающихся в жилых помещениях, по очередности, которая определяется датой принятия военнослужащих на учет нуждающихся в жилых помещениях, в случае если указанные даты совпадают, очередность определяется с учетом общей продолжительности военной службы на дату принятия на учет нуждающихся в жилых помещениях.</w:t>
      </w:r>
      <w:proofErr w:type="gramEnd"/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 xml:space="preserve">12.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Не позднее чем через десять рабочих дней с даты поступления в уполномоченный орган сведений о жилых помещениях, на которые оформлены в установленном порядке права собственности Российской Федерации и которые могут быть распределены, уполномоченный орган вручает под расписку или иным способом, свидетельствующим о факте и дате его получения, военнослужащим, принятым на учет нуждающихся в жилых помещениях, извещения о распределении жилых помещений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по рекомендуемому образцу (приложение N 5 к настоящей Инструкции).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Копии извещений о распределении жилых помещений направляются уполномоченным органом командиру (начальнику) воинской части (организации) Вооруженных Сил Российской Федерации по месту прохождения военнослужащими военной службы.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3E2162">
        <w:rPr>
          <w:rFonts w:ascii="Times New Roman" w:hAnsi="Times New Roman" w:cs="Times New Roman"/>
          <w:sz w:val="27"/>
          <w:szCs w:val="27"/>
        </w:rPr>
        <w:t>Если военнослужащие, принятые на учет нуждающихся в жилых помещениях, которым направлены извещения о распределении жилых помещений, участвуют в мероприятиях, указанных в пункте 8 настоящей Инструкции, соответствующие командиры (начальники) в течение трех рабочих дней информируют об этом уполномоченный орган с указанием даты окончания таких мероприятий.</w:t>
      </w:r>
      <w:proofErr w:type="gramEnd"/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В случае, когда срок указанных мероприятий не превышает девяносто суток, реализация извещений о распределении жилых помещений приостанавливается, а в случае, когда срок указанных мероприятий превышает девяносто суток, жилые помещения распределяются между другими военнослужащими, принятыми на учет нуждающихся в жилых помещениях.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 xml:space="preserve">13.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 xml:space="preserve">Военнослужащие, принятые на учет нуждающихся в жилых помещениях, после получения извещений, указанных в пункте 12 настоящей Инструкции, при их согласии с предоставлением распределенных жилых помещений </w:t>
      </w:r>
      <w:r w:rsidRPr="003E2162">
        <w:rPr>
          <w:rFonts w:ascii="Times New Roman" w:hAnsi="Times New Roman" w:cs="Times New Roman"/>
          <w:b/>
          <w:sz w:val="27"/>
          <w:szCs w:val="27"/>
        </w:rPr>
        <w:t>в пятидневный срок с даты получения извещения направляют в уполномоченный орган согласие о предоставлении распределенного жилого помещения</w:t>
      </w:r>
      <w:r w:rsidRPr="003E2162">
        <w:rPr>
          <w:rFonts w:ascii="Times New Roman" w:hAnsi="Times New Roman" w:cs="Times New Roman"/>
          <w:sz w:val="27"/>
          <w:szCs w:val="27"/>
        </w:rPr>
        <w:t xml:space="preserve"> по рекомендуемой форме согласно приложению N 5 к настоящей Инструкции, обращаются в федеральный орган исполнительной власти, уполномоченный в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 xml:space="preserve">области государственной регистрации прав на недвижимое имущество и сделок с ним, за получением </w:t>
      </w:r>
      <w:r w:rsidRPr="003E2162">
        <w:rPr>
          <w:rFonts w:ascii="Times New Roman" w:hAnsi="Times New Roman" w:cs="Times New Roman"/>
          <w:b/>
          <w:sz w:val="27"/>
          <w:szCs w:val="27"/>
        </w:rPr>
        <w:t>выписок из Единого государственного реестра прав на недвижимое имущество и сделок с ним</w:t>
      </w:r>
      <w:r w:rsidRPr="003E2162">
        <w:rPr>
          <w:rFonts w:ascii="Times New Roman" w:hAnsi="Times New Roman" w:cs="Times New Roman"/>
          <w:sz w:val="27"/>
          <w:szCs w:val="27"/>
        </w:rPr>
        <w:t xml:space="preserve"> </w:t>
      </w:r>
      <w:r w:rsidRPr="003E2162">
        <w:rPr>
          <w:rFonts w:ascii="Times New Roman" w:hAnsi="Times New Roman" w:cs="Times New Roman"/>
          <w:b/>
          <w:sz w:val="27"/>
          <w:szCs w:val="27"/>
        </w:rPr>
        <w:t>о правах военнослужащих и членов их семей на жилые помещения на всей территории Российской Федерации и в тридцатидневный срок с даты получения извещения направляют полученные выписки с копиями документов, удостоверяющих личность военнослужащих и совместно</w:t>
      </w:r>
      <w:proofErr w:type="gramEnd"/>
      <w:r w:rsidRPr="003E2162">
        <w:rPr>
          <w:rFonts w:ascii="Times New Roman" w:hAnsi="Times New Roman" w:cs="Times New Roman"/>
          <w:b/>
          <w:sz w:val="27"/>
          <w:szCs w:val="27"/>
        </w:rPr>
        <w:t xml:space="preserve"> проживающих с ними членов их семей (паспортов с данными о регистрации по месту жительства, свидетельств о рождении лиц, не имеющих паспортов).</w:t>
      </w:r>
      <w:r w:rsidRPr="003E2162">
        <w:rPr>
          <w:rFonts w:ascii="Times New Roman" w:hAnsi="Times New Roman" w:cs="Times New Roman"/>
          <w:sz w:val="27"/>
          <w:szCs w:val="27"/>
        </w:rPr>
        <w:t xml:space="preserve"> В случае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,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если военнослужащие и члены их </w:t>
      </w:r>
      <w:r w:rsidRPr="003E2162">
        <w:rPr>
          <w:rFonts w:ascii="Times New Roman" w:hAnsi="Times New Roman" w:cs="Times New Roman"/>
          <w:sz w:val="27"/>
          <w:szCs w:val="27"/>
        </w:rPr>
        <w:lastRenderedPageBreak/>
        <w:t>семей изменяли место жительства после принятия военнослужащих на учет нуждающихся в жилых помещениях, в уполномоченный орган предоставляются выписки из домовых книг и копии финансовых лицевых счетов с этих мест жительства.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 xml:space="preserve">При несогласии военнослужащих с предоставлением распределенных жилых помещений они в пятидневный срок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с даты получения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извещения направляют в уполномоченный орган отказы от предоставления распределенных жилых помещений по рекомендуемой форме согласно приложению N 5 к настоящей Инструкции.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 xml:space="preserve">В случае </w:t>
      </w:r>
      <w:proofErr w:type="spellStart"/>
      <w:r w:rsidRPr="003E2162">
        <w:rPr>
          <w:rFonts w:ascii="Times New Roman" w:hAnsi="Times New Roman" w:cs="Times New Roman"/>
          <w:sz w:val="27"/>
          <w:szCs w:val="27"/>
        </w:rPr>
        <w:t>непоступления</w:t>
      </w:r>
      <w:proofErr w:type="spellEnd"/>
      <w:r w:rsidRPr="003E2162">
        <w:rPr>
          <w:rFonts w:ascii="Times New Roman" w:hAnsi="Times New Roman" w:cs="Times New Roman"/>
          <w:sz w:val="27"/>
          <w:szCs w:val="27"/>
        </w:rPr>
        <w:t xml:space="preserve"> от военнослужащих, которым направлены извещения о распределении жилых помещений, согласия с предоставлением распределенных жилых помещений, в течение пяти дней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с даты поступления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в уполномоченный орган уведомления о вручении извещений военнослужащим указанные жилые помещения распределяются между другими военнослужащими, принятыми на учет нуждающихся в жилых помещениях.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14. Жилые помещения предоставляются по нормам, установленным статьей 15.1 Федерального закона от 27 мая 1998 г. N 76-ФЗ "О статусе военнослужащих".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Размер предоставляемой общей площади жилого помещения уменьшается на величину общей площади жилых помещений, принадлежащих военнослужащим и (или) членам их семей на праве собственности.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15. Предоставление жилых помещений осуществляется с учетом права на дополнительную жилую площадь.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 xml:space="preserve">16.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Решения о предоставлении жилых помещений принимаются уполномоченным органом не позднее чем через десять рабочих дней со дня получения от военнослужащих документов, указанных в пункте 13 настоящей Инструкции, при отсутствии оснований для снятия военнослужащих с учета нуждающихся в жилых помещениях и подлежат реализации в срок не более чем два месяца с даты их принятия.</w:t>
      </w:r>
      <w:proofErr w:type="gramEnd"/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В случае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,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если предоставленные военнослужащими документы не позволяют уполномоченному органу принять в соответствии с законодательством Российской Федерации решение о предоставлении этим военнослужащим распределенных жилых помещений, уполномоченный орган в срок, указанный в абзаце первом настоящего пункта, вручает под расписку или иным способом, свидетельствующим о факте и дате его получения, военнослужащим мотивированный отказ в предоставлении распределенных жилых помещений.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3E2162">
        <w:rPr>
          <w:rFonts w:ascii="Times New Roman" w:hAnsi="Times New Roman" w:cs="Times New Roman"/>
          <w:sz w:val="27"/>
          <w:szCs w:val="27"/>
        </w:rPr>
        <w:t>Выписки из решений о предоставлении жилых помещений по рекомендуемому образцу согласно приложению N 6 к настоящей Инструкции не позднее чем через три рабочих дня со дня их принятия направляются уполномоченным органом военнослужащим, принятым на учет нуждающихся в жилых помещениях, с уведомлением о вручении и органам (организациям), заключающим договоры социального найма жилого помещения с военнослужащими.</w:t>
      </w:r>
      <w:proofErr w:type="gramEnd"/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 xml:space="preserve">17.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 xml:space="preserve">В случае освобождения жилых помещений, занимаемых военнослужащими и совместно проживающими с ними членами их семей, за исключением жилых помещений, находящихся в их собственности, военнослужащие обязаны направить в структурное подразделение уполномоченного органа по месту нахождения освобождаемого жилого помещения документы, подтверждающие освобождение этого помещения, о чем военнослужащим структурным подразделением уполномоченного </w:t>
      </w:r>
      <w:r w:rsidRPr="003E2162">
        <w:rPr>
          <w:rFonts w:ascii="Times New Roman" w:hAnsi="Times New Roman" w:cs="Times New Roman"/>
          <w:sz w:val="27"/>
          <w:szCs w:val="27"/>
        </w:rPr>
        <w:lastRenderedPageBreak/>
        <w:t>органа выдается (направляется) справка по рекомендуемому образцу согласно приложению N 7 к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настоящей Инструкции.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 xml:space="preserve">18. С военнослужащими не может быть заключен договор социального найма предоставленного жилого помещения до сдачи жилого помещения, указанного в пункте 17 настоящей Инструкции, в случаях истечения срока реализации решения о предоставлении им жилых помещений, а также утраты ими до заключения договора социального найма жилого помещения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оснований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на получение предоставляемого ему жилого помещения, о чем уполномоченный орган вручает под расписку или иным способом, свидетельствующим о факте и дате его получения, военнослужащим мотивированный отказ.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3E2162">
        <w:rPr>
          <w:rFonts w:ascii="Times New Roman" w:hAnsi="Times New Roman" w:cs="Times New Roman"/>
          <w:sz w:val="27"/>
          <w:szCs w:val="27"/>
        </w:rPr>
        <w:t>Жилые помещения, договоры социального найма которых не заключены, распределяются уполномоченным органом между другими военнослужащими, принятыми на учет нуждающихся в жилых помещениях.</w:t>
      </w:r>
      <w:proofErr w:type="gramEnd"/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3E2162">
        <w:rPr>
          <w:rFonts w:ascii="Times New Roman" w:hAnsi="Times New Roman" w:cs="Times New Roman"/>
          <w:sz w:val="27"/>
          <w:szCs w:val="27"/>
        </w:rPr>
        <w:t>* Почтовые адреса уполномоченного органа и структурного подразделения уполномоченного органа помещаются в каждом органе военного управления, управлении объединения, управлении соединения, воинской части, организации Вооруженных Сил Российской Федерации на специальных щитах, на которых вывешивается распорядок дня, регламент служебного времени и т.д. (статья 188 Устава внутренней службы Вооруженных Сил Российской Федерации, утвержденного Указом Президента Российской Федерации от 10 ноября 2007 г. N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1495 (Собрание законодательства Российской Федерации, 2007, N 47 (ч. I), ст. 5749; 2008, N 43, ст. 4921).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** Собрание законодательства Российской Федерации, 2005, N 1 (ч. I), ст. 14; 2006, N 1, ст. 10; N 52 (ч. I), ст. 5498; 2007, N 1 (ч. I), ст. 13, 14, 21; N 43, ст. 5084; 2008, N 17, ст. 1756; N 20, ст. 2251; N 30 (ч. II), ст. 3616; 2009, N23, ст. 2776; N 39, ст. 4542; N 48, ст. 5711; N 51, ст. 6153; 2010, N 19, ст. 2278.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*** Часть 5 статьи 50 Жилищного кодекса Российской Федерации.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****Пункт 1 статьи 15.1 Федерального закона от 27 мая 1998 г. N 76-ФЗ "О статусе военнослужащих".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***** Собрание законодательства Российской Федерации, 2006, N 31 (ч. I), ст. 3451; 2009, N 48, ст. 5716; N 52 (ч. I), ст. 6439.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****** Статья 56 Жилищного кодекса Российской Федерации.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Приложение N 2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Инструкция о предоставлении военнослужащим - гражданам Российской Федерации, проходящим военную службу по контракту в Вооруженных Силах Российской Федерации, служебных жилых помещений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 xml:space="preserve">1.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Военнослужащим - гражданам Российской Федерации, проходящим военную службу по контракту в Вооруженных Силах Российской Федерации (далее именуются - военнослужащие), и совместно проживающим с ними членам их семей (далее именуются - члены их семей) предоставляются не позднее трехмесячного срока со дня прибытия на новое место военной службы служебные жилые помещения по нормам и в порядке, которые предусмотрены федеральными законами и иными нормативными правовыми актами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Российской Федерации, с учетом права на дополнительную жилую площадь. Служебные жилые помещения предоставляются в населенных пунктах, в которых располагаются воинские части, а при отсутствии возможности предоставить </w:t>
      </w:r>
      <w:r w:rsidRPr="003E2162">
        <w:rPr>
          <w:rFonts w:ascii="Times New Roman" w:hAnsi="Times New Roman" w:cs="Times New Roman"/>
          <w:sz w:val="27"/>
          <w:szCs w:val="27"/>
        </w:rPr>
        <w:lastRenderedPageBreak/>
        <w:t>служебные жилые помещения в указанных населенных пунктах - в других близлежащих населенных пунктах*.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 xml:space="preserve">2.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Для получения служебного жилого помещения военнослужащие подают заявление по рекомендуемому образцу согласно приложению к настоящей Инструкции в структурное подразделение уполномоченного Министром обороны Российской Федерации органа (специализированную организацию (структурное подразделение организации) (далее именуется - структурное подразделение уполномоченного органа)**, к которому прикладываются следующие документы:</w:t>
      </w:r>
      <w:proofErr w:type="gramEnd"/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- копии документов, удостоверяющие личность военнослужащих и членов их семей (паспортов с данными о регистрации по месту жительства, свидетельств о рождении лиц, не имеющих паспортов);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- справка о прохождении военной службы;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- справка о составе семьи;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- копии свидетельств о заключении (расторжении) брака - при состоянии в браке (расторжении брака);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- выписки из Единого государственного реестра прав на недвижимое имущество и сделок с ним о правах военнослужащих и членов их семей на жилые помещения по месту прохождения военной службы и предоставления в связи с этим служебного жилого помещения (с 31 января 1998 г.);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- справки (сообщения) бюро технической инвентаризации по месту прохождения военной службы (до 31 января 1998 г.).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3. Служебные жилые помещения предоставляются военнослужащим и членам их семей не ниже норм предоставления площади жилого помещения при предоставлении жилых помещений по договору социального найма, установленных статьей 15.1 Федерального закона от 27 мая 1998 г. N 76-ФЗ "О статусе военнослужащих", после сдачи предоставленных по прежнему месту военной службы служебных жилых помещений.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4. В случае невозможности предоставления военнослужащим и членам их семей служебных жилых помещений по нормам, указанным в пункте 3 настоящей Инструкции, при их согласии могут предоставляться меньшие по площади служебные жилые помещения, пригодные для временного проживания, жилые помещения маневренного фонда или общежития.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 xml:space="preserve">5.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Военнослужащие, предоставившие в структурное подразделение уполномоченного органа заявление и документы, указанные в пункте 2 настоящей Инструкции, включаются в список на предоставление служебных жилых помещений и обеспечиваются служебными жилыми помещениями в порядке очередности исходя из даты подачи (отправки по почте) заявления и документов, указанных в пункте 2 настоящей Инструкции, а в случае, если указанные даты совпадают, очередность определяется с учетом общей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продолжительности военной службы.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6. Военнослужащие, обеспечиваемые служебными жилыми помещениями, заключают со структурным подразделением уполномоченного органа договор найма служебного жилого помещения.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lastRenderedPageBreak/>
        <w:t xml:space="preserve">7.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При изменении состава семьи военнослужащих, в результате чего площадь служебного жилого помещения, приходящаяся на военнослужащих и членов их семей, стала ниже учетной нормы площади жилого помещения, исходя из которой определяется уровень обеспеченности граждан Российской Федерации общей площадью жилого помещения в целях их принятия на учет в качестве нуждающихся в жилых помещениях, предоставляемых по договору социального найма, установленной органом местного самоуправления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по месту нахождения предоставляемого служебного жилого помещения, военнослужащим на основании заявления и документов, подтверждающих указанные обстоятельства, поданных в структурное подразделение уполномоченного органа, предоставляется другое служебное жилое помещение в соответствии с настоящей Инструкцией.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E2162">
        <w:rPr>
          <w:rFonts w:ascii="Times New Roman" w:hAnsi="Times New Roman" w:cs="Times New Roman"/>
          <w:sz w:val="27"/>
          <w:szCs w:val="27"/>
        </w:rPr>
        <w:t>8. Военнослужащим, ранее обеспеченным служебными жилыми помещениями в близлежащих населенных пунктах, предоставляются по мере возможности служебные жилые помещения по месту прохождения военной службы в соответствии с настоящей Инструкцией.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3E2162">
        <w:rPr>
          <w:rFonts w:ascii="Times New Roman" w:hAnsi="Times New Roman" w:cs="Times New Roman"/>
          <w:sz w:val="27"/>
          <w:szCs w:val="27"/>
        </w:rPr>
        <w:t>* Абзац второй пункта 1 статьи 15 Федерального закона от 27 мая 1998 г. N 76-ФЗ "О статусе военнослужащих" (Собрание законодательства Российской Федерации, 1998, N 22, ст. 2331; 2000, N 1 (ч. II), ст. 12; N 26, ст. 2729; N 33, ст. 3348; 2001, N 31, ст. 3173; 2002, N 1 (ч. I), ст. 2;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N 19, ст. 1794; N 21, ст. 1919; N 26, ст. 2521; N 48, ст. 4740; 2003, N 46 (ч. I), ст. 4437; 2004, N 18, ст. 1687; N 30, ст. 3089; N 35, ст. 3607; 2005, N 17, ст. 1483; 2006, N 1, ст. 1, 2; N 6, ст. 637;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N 19, ст. 2062, 2067; N 29, ст. 3122; N 31 (ч. I), ст. 3452; N 43, ст. 4415; N 50, ст. 5281; 2007, N 1 (ч. I), ст. 41; N 2, ст. 360; N 10, ст. 1151; N 13, ст. 1463; N 26, ст. 3086, 3087; N 31, ст. 4011;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3E2162">
        <w:rPr>
          <w:rFonts w:ascii="Times New Roman" w:hAnsi="Times New Roman" w:cs="Times New Roman"/>
          <w:sz w:val="27"/>
          <w:szCs w:val="27"/>
        </w:rPr>
        <w:t>N 45, ст. 5431; N 49, ст. 6072; N 50, ст. 6237; 2008, N 24, ст. 2799; N 29 (ч. I), ст. 3411; N 30 (ч. II), ст. 3616; N 44, ст. 4983; N 45, ст. 5149; N 49, ст. 5723; N 52 (ч. I), ст. 6235; 2009, N 7, ст. 769;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N 11, ст. 1263; N 30, ст. 3739; N 52 (ч. I), ст. 6415).</w:t>
      </w: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</w:p>
    <w:p w:rsidR="00D22B02" w:rsidRPr="003E2162" w:rsidRDefault="00D22B02" w:rsidP="00D22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3E2162">
        <w:rPr>
          <w:rFonts w:ascii="Times New Roman" w:hAnsi="Times New Roman" w:cs="Times New Roman"/>
          <w:sz w:val="27"/>
          <w:szCs w:val="27"/>
        </w:rPr>
        <w:t>** Почтовый адрес структурного подразделения уполномоченного органа помещается в каждом органе военного управления, управлении объединения, управлении соединения, воинской части, организации Вооруженных Сил Российской Федерации на специальных щитах, на которых вывешивается распорядок дня, регламент служебного времени и т.д. (статья 188 Устава внутренней службы Вооруженных Сил Российской Федерации, утвержденного Указом Президента Российской Федерации от 10 ноября 2007 г. N 1495 (Собрание законодательства</w:t>
      </w:r>
      <w:proofErr w:type="gramEnd"/>
      <w:r w:rsidRPr="003E2162">
        <w:rPr>
          <w:rFonts w:ascii="Times New Roman" w:hAnsi="Times New Roman" w:cs="Times New Roman"/>
          <w:sz w:val="27"/>
          <w:szCs w:val="27"/>
        </w:rPr>
        <w:t xml:space="preserve"> Российской Федерации, 2007, N 47 (ч. I), ст. 5749; 2008, N 43, ст. 4921).</w:t>
      </w:r>
    </w:p>
    <w:sectPr w:rsidR="00D22B02" w:rsidRPr="003E2162" w:rsidSect="00D22B02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830EE1"/>
    <w:multiLevelType w:val="hybridMultilevel"/>
    <w:tmpl w:val="3C3C5D0E"/>
    <w:lvl w:ilvl="0" w:tplc="A334A8A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D22B02"/>
    <w:rsid w:val="00346769"/>
    <w:rsid w:val="003E2162"/>
    <w:rsid w:val="005936BF"/>
    <w:rsid w:val="00736E5F"/>
    <w:rsid w:val="00921900"/>
    <w:rsid w:val="00D22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2B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4386</Words>
  <Characters>25004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2010-12-08T01:18:00Z</dcterms:created>
  <dcterms:modified xsi:type="dcterms:W3CDTF">2011-04-12T22:13:00Z</dcterms:modified>
</cp:coreProperties>
</file>