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190"/>
      </w:tblGrid>
      <w:tr w:rsidR="00767205" w:rsidRPr="00767205" w:rsidTr="0076720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  <w:hideMark/>
          </w:tcPr>
          <w:p w:rsidR="00767205" w:rsidRPr="00767205" w:rsidRDefault="00767205" w:rsidP="007672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lang w:eastAsia="ru-RU"/>
              </w:rPr>
            </w:pPr>
            <w:r w:rsidRPr="00767205">
              <w:rPr>
                <w:rFonts w:ascii="Times New Roman" w:eastAsia="Times New Roman" w:hAnsi="Times New Roman" w:cs="Times New Roman"/>
                <w:b/>
                <w:bCs/>
                <w:color w:val="555555"/>
                <w:sz w:val="28"/>
                <w:szCs w:val="28"/>
                <w:lang w:eastAsia="ru-RU"/>
              </w:rPr>
              <w:t>РЕШЕНИЕ</w:t>
            </w:r>
          </w:p>
        </w:tc>
      </w:tr>
      <w:tr w:rsidR="00767205" w:rsidRPr="00767205" w:rsidTr="0076720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  <w:hideMark/>
          </w:tcPr>
          <w:p w:rsidR="00767205" w:rsidRPr="00767205" w:rsidRDefault="00767205" w:rsidP="00767205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lang w:eastAsia="ru-RU"/>
              </w:rPr>
            </w:pPr>
            <w:r w:rsidRPr="00767205"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lang w:eastAsia="ru-RU"/>
              </w:rPr>
              <w:t>ИМЕНЕМ РОССИЙСКОЙ ФЕДЕРАЦИИ</w:t>
            </w:r>
          </w:p>
        </w:tc>
      </w:tr>
    </w:tbl>
    <w:p w:rsidR="00767205" w:rsidRPr="00767205" w:rsidRDefault="00767205" w:rsidP="00767205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19 декабря 2016 года                                                                   город </w:t>
      </w:r>
    </w:p>
    <w:p w:rsidR="00767205" w:rsidRPr="00767205" w:rsidRDefault="00767205" w:rsidP="0076720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гарнизонный военный суд в составе</w:t>
      </w:r>
    </w:p>
    <w:p w:rsidR="00767205" w:rsidRPr="00767205" w:rsidRDefault="00767205" w:rsidP="0076720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председательствующего</w:t>
      </w:r>
      <w:proofErr w:type="gramStart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</w:t>
      </w:r>
      <w:proofErr w:type="gramEnd"/>
    </w:p>
    <w:p w:rsidR="00767205" w:rsidRPr="00767205" w:rsidRDefault="00767205" w:rsidP="0076720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секретаре</w:t>
      </w:r>
      <w:proofErr w:type="gramStart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</w:t>
      </w:r>
      <w:proofErr w:type="gramEnd"/>
    </w:p>
    <w:p w:rsidR="00767205" w:rsidRPr="00767205" w:rsidRDefault="00767205" w:rsidP="0076720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участием административного истца Т представителя &lt;данные изъяты&gt; Р и старшего помощника военного прокурора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ххххх</w:t>
      </w:r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кого</w:t>
      </w:r>
      <w:proofErr w:type="spellEnd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гарнизона &lt;данные изъяты</w:t>
      </w:r>
      <w:proofErr w:type="gramStart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&gt; С</w:t>
      </w:r>
      <w:proofErr w:type="gramEnd"/>
    </w:p>
    <w:p w:rsidR="00767205" w:rsidRPr="00767205" w:rsidRDefault="00767205" w:rsidP="0076720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рассмотрев в открытом судебном заседании в помещении военного суда административное дело № 2а-165/2016 по административному исковому заявлению &lt;данные изъяты</w:t>
      </w:r>
      <w:proofErr w:type="gramStart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&gt; Т</w:t>
      </w:r>
      <w:proofErr w:type="gramEnd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об оспаривании действий &lt;данные изъяты&gt; связанных с увольнением с военной службы без предоставления жилого помещения,</w:t>
      </w:r>
    </w:p>
    <w:p w:rsidR="00767205" w:rsidRPr="00767205" w:rsidRDefault="00767205" w:rsidP="00767205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установил:</w:t>
      </w:r>
    </w:p>
    <w:p w:rsidR="00767205" w:rsidRPr="00767205" w:rsidRDefault="00767205" w:rsidP="0076720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 обратился в военный суд с административным исковым заявлением, в котором указал, что проходил военную службу в распоряжении &lt;данные изъяты&gt;”, подлежал увольнению с военной службы в связи с организационно-штатными мероприятиями, имеет выслугу на военной службе более &lt;данные изъяты&gt; лет, с декабря &lt;данные изъяты&gt; года состоит на учёте нуждающихся в жилых помещениях и просил обеспечить его жилым помещением в избранном после</w:t>
      </w:r>
      <w:proofErr w:type="gramEnd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увольнения с военной службы постоянном месте жительства - г&lt;данные изъяты&gt;. Однако решением начальника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хх</w:t>
      </w:r>
      <w:proofErr w:type="spellEnd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отдела (г.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ххххххх</w:t>
      </w:r>
      <w:proofErr w:type="spellEnd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ФГКУ “Западное региональное управление жилищного обеспечения” Министерства обороны РФ от 28.07.2016 г. &lt;данные изъяты&gt; он был снят с учёта нуждающихся в жилье, а 31 августа &lt;данные изъяты&gt;. его ознакомили с приказом &lt;данные изъяты&gt;” от 08.08.2016 г. &lt;данные изъяты&gt; об увольнении его с военной</w:t>
      </w:r>
      <w:proofErr w:type="gramEnd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службы в запас по достижении предельного возраста пребывания на военной службе.</w:t>
      </w:r>
    </w:p>
    <w:p w:rsidR="00767205" w:rsidRPr="00767205" w:rsidRDefault="00767205" w:rsidP="0076720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Решением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ххххх</w:t>
      </w:r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кого</w:t>
      </w:r>
      <w:proofErr w:type="spellEnd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гарнизонного военного суда от &lt;данные изъяты&gt; г. было отказано в удовлетворении его административного искового заявления об оспаривании вышеуказанного решения начальника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хх</w:t>
      </w:r>
      <w:proofErr w:type="spellEnd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отдела (г.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ххх</w:t>
      </w:r>
      <w:proofErr w:type="spellEnd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ФГКУ “Западное региональное управление жилищного обеспечения” Министерства обороны РФ от 28.07.2016 г., а приказом &lt;данные изъяты&gt;” от 07.11.2016 г. &lt;данные изъяты&gt; он был исключен из списков личного состава части с 10 ноября &lt;данные изъяты</w:t>
      </w:r>
      <w:proofErr w:type="gramEnd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&gt; г. </w:t>
      </w:r>
      <w:proofErr w:type="gramStart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Однако</w:t>
      </w:r>
      <w:proofErr w:type="gramEnd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апелляционным определением судебной коллегии по административным делам Московского окружного военного суда &lt;данные изъяты&gt; указанное решение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ъхъъъъ</w:t>
      </w:r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кого</w:t>
      </w:r>
      <w:proofErr w:type="spellEnd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гарнизонного военного суда было отменено и принято новое решение о признании незаконным решения начальника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хх</w:t>
      </w:r>
      <w:proofErr w:type="spellEnd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отдела (г.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ххххх</w:t>
      </w:r>
      <w:proofErr w:type="spellEnd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ФГКУ “Западное региональное управление жилищного обеспечения” Министерства обороны РФ от 28.07.2016 г. № 01-34/40/16 о снятии его с учёта нуждающихся в жилом помещении.</w:t>
      </w:r>
    </w:p>
    <w:p w:rsidR="00767205" w:rsidRPr="00767205" w:rsidRDefault="00767205" w:rsidP="0076720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Поскольку согласия на увольнение с военной службы без предоставления жилого помещения он не давал, Т, с учётом уточнений в судебном заседании, просил суд:</w:t>
      </w:r>
    </w:p>
    <w:p w:rsidR="00767205" w:rsidRPr="00767205" w:rsidRDefault="00767205" w:rsidP="0076720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признать незаконными и недействующими с момента издания приказы &lt;данные изъяты&gt;” </w:t>
      </w:r>
      <w:proofErr w:type="gramStart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</w:t>
      </w:r>
      <w:proofErr w:type="gramEnd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&lt;</w:t>
      </w:r>
      <w:proofErr w:type="gramStart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данные</w:t>
      </w:r>
      <w:proofErr w:type="gramEnd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изъяты&gt; соответственно об увольнении его с военной службы в запас и исключении его из списков личного состава части,</w:t>
      </w:r>
    </w:p>
    <w:p w:rsidR="00767205" w:rsidRPr="00767205" w:rsidRDefault="00767205" w:rsidP="0076720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обязать &lt;данные изъяты&gt;” отменить указанные приказы и восстановить его на военной службе и в списках личного состава части,</w:t>
      </w:r>
    </w:p>
    <w:p w:rsidR="00767205" w:rsidRPr="00767205" w:rsidRDefault="00767205" w:rsidP="0076720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взыскать с &lt;данные изъяты&gt;” в его пользу судебные расходы в виде уплаченной государственной пошлины в размере &lt;данные изъяты&gt; рублей.</w:t>
      </w:r>
    </w:p>
    <w:p w:rsidR="00767205" w:rsidRPr="00767205" w:rsidRDefault="00767205" w:rsidP="0076720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 в судебном заседании настаивал на удовлетворении уточнённых требований и пояснил, что во время индивидуальной беседы перед увольнением с военной службы был не согласен с увольнением и предупреждал командование, что будет обжаловать в суде решение о снятии его с учёта нуждающихся в жилом помещении.</w:t>
      </w:r>
    </w:p>
    <w:p w:rsidR="00767205" w:rsidRPr="00767205" w:rsidRDefault="00767205" w:rsidP="0076720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Представитель &lt;данные изъяты&gt;” Р требования административного истца не признал и указал, что на момент издания приказа об увольнении</w:t>
      </w:r>
      <w:proofErr w:type="gramStart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</w:t>
      </w:r>
      <w:proofErr w:type="gramEnd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 военной службы он был снят с учёта нуждающихся в жилых помещениях и указанное решение в суде не обжаловал. На момент издания приказов об исключении</w:t>
      </w:r>
      <w:proofErr w:type="gramStart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</w:t>
      </w:r>
      <w:proofErr w:type="gramEnd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из списков личного состава академии решение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ххххх</w:t>
      </w:r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ского</w:t>
      </w:r>
      <w:proofErr w:type="spellEnd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гарнизонного военного суда от 07 сентября 2016 г. не было отменено. 31 августа 2016 г. Т был ознакомлен с приказом об увольнении его с военной службы в запас. Т по месту службы жилым помещением по договору социального найма, служебным жилым помещением не обеспечен, денежную компенсацию за наем (поднаем) жилья не получает. Командованию &lt;данные изъяты&gt; до исключения</w:t>
      </w:r>
      <w:proofErr w:type="gramStart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</w:t>
      </w:r>
      <w:proofErr w:type="gramEnd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из списков личного состава части было известно о не вступившем в законную силу решении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ххххх</w:t>
      </w:r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кого</w:t>
      </w:r>
      <w:proofErr w:type="spellEnd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гарнизонного военного суда от 07.09.2016 г.</w:t>
      </w:r>
    </w:p>
    <w:p w:rsidR="00767205" w:rsidRPr="00767205" w:rsidRDefault="00767205" w:rsidP="0076720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Рассмотрев дело и выслушав заключение старшего помощника военного прокурора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хххх</w:t>
      </w:r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кого</w:t>
      </w:r>
      <w:proofErr w:type="spellEnd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гарнизона</w:t>
      </w:r>
      <w:proofErr w:type="gramStart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</w:t>
      </w:r>
      <w:proofErr w:type="gramEnd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полагавшего необходимым требования административного истца удовлетворить в полном объёме, суд пришёл к следующим выводам.</w:t>
      </w:r>
    </w:p>
    <w:p w:rsidR="00767205" w:rsidRPr="00767205" w:rsidRDefault="00767205" w:rsidP="0076720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Согласно выписке из приказа &lt;данные изъяты&gt;” &lt;данные изъяты&gt; имеющий выслугу на военной службе &lt;данные изъяты&gt; лет</w:t>
      </w:r>
      <w:proofErr w:type="gramStart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</w:t>
      </w:r>
      <w:proofErr w:type="gramEnd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уволен с военной службы в запас по достижении предельного возраста пребывания на военной службе на основании решения ФГКУ “Западное региональное управление жилищного обеспечения” Министерства обороны РФ от 28.07.2016 г. № 01-34/40/16 и рапорта офицера от 15.11.2010 г.</w:t>
      </w:r>
    </w:p>
    <w:p w:rsidR="00767205" w:rsidRPr="00767205" w:rsidRDefault="00767205" w:rsidP="0076720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 решения начальника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хх</w:t>
      </w:r>
      <w:proofErr w:type="spellEnd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отдела (</w:t>
      </w:r>
      <w:proofErr w:type="gramStart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proofErr w:type="gramEnd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хххх</w:t>
      </w:r>
      <w:proofErr w:type="spellEnd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ФГКУ “Западное региональное управление жилищного обеспечения” Министерства обороны РФ от 28.07.2016 г. № 01-34/40/16 следует, что состоящий на учёте нуждающихся в жилых помещениях с 28.12.1991 г. Т был снят с указанного учёта.</w:t>
      </w:r>
    </w:p>
    <w:p w:rsidR="00767205" w:rsidRPr="00767205" w:rsidRDefault="00767205" w:rsidP="0076720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Согласно копии рапорта</w:t>
      </w:r>
      <w:proofErr w:type="gramStart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</w:t>
      </w:r>
      <w:proofErr w:type="gramEnd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от 15.11.2010 г. он просил уволить его с военной службы в запас в связи с организационно-штатными мероприятиями.</w:t>
      </w:r>
    </w:p>
    <w:p w:rsidR="00767205" w:rsidRPr="00767205" w:rsidRDefault="00767205" w:rsidP="0076720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листа беседы от 05.08.2016 г. следует, что</w:t>
      </w:r>
      <w:proofErr w:type="gramStart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</w:t>
      </w:r>
      <w:proofErr w:type="gramEnd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был не согласен с увольнением и просил не увольнять его с военной службы до обеспечения жильём.</w:t>
      </w:r>
    </w:p>
    <w:p w:rsidR="00767205" w:rsidRPr="00767205" w:rsidRDefault="00767205" w:rsidP="0076720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Согласно копии административного искового заявления 18 августа 2016 г. Т обратился в военный суд с иском об оспаривании решения начальника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ххх</w:t>
      </w:r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отдела</w:t>
      </w:r>
      <w:proofErr w:type="spellEnd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(г.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хххх</w:t>
      </w:r>
      <w:proofErr w:type="spellEnd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ФГКУ “Западное региональное управление жилищного обеспечения” Министерства обороны РФ от 28.07.2016 г. № 01-34/40/16.</w:t>
      </w:r>
    </w:p>
    <w:p w:rsidR="00767205" w:rsidRPr="00767205" w:rsidRDefault="00767205" w:rsidP="0076720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 решения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хххх</w:t>
      </w:r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кого</w:t>
      </w:r>
      <w:proofErr w:type="spellEnd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гарнизонного военного суда от 07.09.2016 г. следует, что</w:t>
      </w:r>
      <w:proofErr w:type="gramStart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</w:t>
      </w:r>
      <w:proofErr w:type="gramEnd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было отказано в удовлетворении его административного искового заявления </w:t>
      </w:r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об оспаривании вышеуказанного решения начальника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хх</w:t>
      </w:r>
      <w:proofErr w:type="spellEnd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отдела (г.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ххххх</w:t>
      </w:r>
      <w:proofErr w:type="spellEnd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ФГКУ “Западное региональное управление жилищного обеспечения” Министерства обороны РФ от 28.07.2016 г. № 01-34/40/16 о снятии его с учёта нуждающихся в жилых помещениях.</w:t>
      </w:r>
    </w:p>
    <w:p w:rsidR="00767205" w:rsidRPr="00767205" w:rsidRDefault="00767205" w:rsidP="0076720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апелляционным определением судебной коллегии по административным делам Московского окружного военного суда &lt;данные изъяты&gt; вышеуказанное решение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хххх</w:t>
      </w:r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</w:t>
      </w:r>
      <w:proofErr w:type="spellEnd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гарнизонного военного суда от 07.09.2016 г. было отменено и принято новое решение о признании незаконным решения начальника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хх</w:t>
      </w:r>
      <w:proofErr w:type="spellEnd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отдела (г.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хххх</w:t>
      </w:r>
      <w:proofErr w:type="spellEnd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ФГКУ “Западное региональное управление жилищного обеспечения” Министерства обороны РФ от 28.07.2016 г. № 01-34/40/16 о снятии</w:t>
      </w:r>
      <w:proofErr w:type="gramStart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</w:t>
      </w:r>
      <w:proofErr w:type="gramEnd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с учёта </w:t>
      </w:r>
      <w:proofErr w:type="gramStart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нуждающихся</w:t>
      </w:r>
      <w:proofErr w:type="gramEnd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жилом помещении.</w:t>
      </w:r>
    </w:p>
    <w:p w:rsidR="00767205" w:rsidRPr="00767205" w:rsidRDefault="00767205" w:rsidP="0076720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Согласно выпискам из приказов &lt;данные изъяты&gt;” от 12 сентября 2016 г. № 342, от 24 октября 2016 г. № 402, от 07 ноября 2016 г. № 420</w:t>
      </w:r>
      <w:proofErr w:type="gramStart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</w:t>
      </w:r>
      <w:proofErr w:type="gramEnd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 10 ноября 2016 г. исключен из списков личного состава &lt;данные изъяты&gt; в связи с увольнением с военной службы в запас.</w:t>
      </w:r>
    </w:p>
    <w:p w:rsidR="00767205" w:rsidRPr="00767205" w:rsidRDefault="00767205" w:rsidP="0076720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заявления</w:t>
      </w:r>
      <w:proofErr w:type="gramStart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</w:t>
      </w:r>
      <w:proofErr w:type="gramEnd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от 12.11.2013 г. начальнику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ххх</w:t>
      </w:r>
      <w:proofErr w:type="spellEnd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отдела (г.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ххххх</w:t>
      </w:r>
      <w:proofErr w:type="spellEnd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ФГКУ “Западное региональное управление жилищного обеспечения” Министерства обороны РФ следует, что он просил обеспечить его жилым помещением в &lt;данные изъяты&gt;.</w:t>
      </w:r>
    </w:p>
    <w:p w:rsidR="00767205" w:rsidRPr="00767205" w:rsidRDefault="00767205" w:rsidP="0076720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Поскольку</w:t>
      </w:r>
      <w:proofErr w:type="gramStart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</w:t>
      </w:r>
      <w:proofErr w:type="gramEnd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был ознакомлен с приказом об увольнении его с венной службы в запас 31 августа 2016 г., а с настоящим административным исковым заявлением в суд обратился 29 ноября 2016 г., то трехмесячный срок обращения с заявлением в суд им не пропущен.</w:t>
      </w:r>
    </w:p>
    <w:p w:rsidR="00767205" w:rsidRPr="00767205" w:rsidRDefault="00767205" w:rsidP="0076720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ч. 1 ст. 23 Федерального закона “О статусе военнослужащих” военнослужащие - граждане, общая продолжительность военной службы которых составляет &lt;данные изъяты&gt; лет и более, состоящие на учете в качестве нуждающихся в жилых помещениях в федеральном органе исполнительной власти, в котором федеральным законом предусмотрена военная служба, без их согласия не могут быть уволены с военной службы по достижении ими предельного</w:t>
      </w:r>
      <w:proofErr w:type="gramEnd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возраста пребывания на военной службе, состоянию здоровья или в связи с организационно-штатными мероприятиями без предоставления им жилых помещений или жилищной субсидии.</w:t>
      </w:r>
    </w:p>
    <w:p w:rsidR="00767205" w:rsidRPr="00767205" w:rsidRDefault="00767205" w:rsidP="0076720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судебном заседании установлено, что</w:t>
      </w:r>
      <w:proofErr w:type="gramStart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</w:t>
      </w:r>
      <w:proofErr w:type="gramEnd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имеет выслугу на военной службе &lt;данные изъяты&gt; лет, достиг предельного возраста пребывания на военной службе, по последнему месту военной службы в г&lt;данные изъяты&gt; жилым помещением по договору социального найма, либо служебным жильём не обеспечен, с 1991 года состоял на учёте нуждающихся в жилых помещениях и изъявил желание получить жильё в избранном после увольнения с военной службы постоянном </w:t>
      </w:r>
      <w:proofErr w:type="gramStart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месте</w:t>
      </w:r>
      <w:proofErr w:type="gramEnd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жительства &lt;данные изъяты&gt;.</w:t>
      </w:r>
    </w:p>
    <w:p w:rsidR="00767205" w:rsidRPr="00767205" w:rsidRDefault="00767205" w:rsidP="0076720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Однако в результате принятия начальником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хх</w:t>
      </w:r>
      <w:proofErr w:type="spellEnd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отдела (г.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хххх</w:t>
      </w:r>
      <w:proofErr w:type="spellEnd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ФГКУ “Западное региональное управление жилищного обеспечения” Министерства обороны РФ незаконного решения от 28.07.2016 г. № 01-34/40/16</w:t>
      </w:r>
      <w:proofErr w:type="gramStart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</w:t>
      </w:r>
      <w:proofErr w:type="gramEnd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был снят с учёта нуждающихся в жилье, что, в свою очередь, повлекло издание &lt;данные изъяты&gt;” приказа от 08.08.2016 г. № 52 об увольнении его с военной службы в запас по достижении предельного возраста пребывания на военной службе без обеспечения жилым помещением, </w:t>
      </w:r>
      <w:proofErr w:type="gramStart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который</w:t>
      </w:r>
      <w:proofErr w:type="gramEnd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связи с этим является незаконным и подлежит отмене.</w:t>
      </w:r>
    </w:p>
    <w:p w:rsidR="00767205" w:rsidRPr="00767205" w:rsidRDefault="00767205" w:rsidP="0076720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 связи с признанием незаконным приказа об увольнении</w:t>
      </w:r>
      <w:proofErr w:type="gramStart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</w:t>
      </w:r>
      <w:proofErr w:type="gramEnd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 военной службы в запас, приказ &lt;данные изъяты&gt; об исключении его из списков личного состава академии также является незаконным и подлежит отмене.</w:t>
      </w:r>
    </w:p>
    <w:p w:rsidR="00767205" w:rsidRPr="00767205" w:rsidRDefault="00767205" w:rsidP="0076720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же касается указания представителя &lt;данные изъяты&gt;” Р на то, что на момент издания приказа об увольнении</w:t>
      </w:r>
      <w:proofErr w:type="gramStart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</w:t>
      </w:r>
      <w:proofErr w:type="gramEnd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 военной службы он был снят с учёта нуждающихся в жилых помещениях и указанное решение в суде не обжаловал, то оно является несостоятельным, поскольку с указанного учёта Т был снят незаконно, а с административным исковым заявлением в суд об оспаривании решения от 28.07.2016 г. о снятии его с учёта нуждающихся в жилье обратился 18 августа 2016 г., то есть в разумный срок.</w:t>
      </w:r>
    </w:p>
    <w:p w:rsidR="00767205" w:rsidRPr="00767205" w:rsidRDefault="00767205" w:rsidP="0076720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Поскольку решение суда состоялось в пользу</w:t>
      </w:r>
      <w:proofErr w:type="gramStart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</w:t>
      </w:r>
      <w:proofErr w:type="gramEnd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то его требование о взыскании с &lt;данные изъяты&gt; судебных расходов в виде уплаченной им государственной пошлины за обращение в суд в размере &lt;данные изъяты&gt; в соответствии со ст. 111 КАС РФ также подлежит удовлетворению.</w:t>
      </w:r>
    </w:p>
    <w:p w:rsidR="00767205" w:rsidRPr="00767205" w:rsidRDefault="00767205" w:rsidP="0076720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основании изложенного и руководствуясь ст.ст. 175-180 и 227 Кодекса административного судопроизводства РФ, военный суд</w:t>
      </w:r>
    </w:p>
    <w:p w:rsidR="00767205" w:rsidRPr="00767205" w:rsidRDefault="00767205" w:rsidP="00767205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решил:</w:t>
      </w:r>
    </w:p>
    <w:p w:rsidR="00767205" w:rsidRPr="00767205" w:rsidRDefault="00767205" w:rsidP="0076720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Заявление &lt;данные изъяты</w:t>
      </w:r>
      <w:proofErr w:type="gramStart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&gt; Т</w:t>
      </w:r>
      <w:proofErr w:type="gramEnd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об оспаривании действий &lt;данные изъяты&gt;”, связанных с увольнением с военной службы без предоставления жилого помещения, - полностью удовлетворить.</w:t>
      </w:r>
    </w:p>
    <w:p w:rsidR="00767205" w:rsidRPr="00767205" w:rsidRDefault="00767205" w:rsidP="0076720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Признать незаконными и недействующими с момента издания приказы &lt;данные изъяты&gt; от 08 августа 2016 г. № 52 и от 07 ноября 2016 г. № 420 соответственно об увольнении</w:t>
      </w:r>
      <w:proofErr w:type="gramStart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</w:t>
      </w:r>
      <w:proofErr w:type="gramEnd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 военной службы в запас и исключении его из списков личного состава части.</w:t>
      </w:r>
    </w:p>
    <w:p w:rsidR="00767205" w:rsidRPr="00767205" w:rsidRDefault="00767205" w:rsidP="0076720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Обязать &lt;данные изъяты&gt; отменить указанные приказы и восстановить Т. на военной службе и в списках личного состава части.</w:t>
      </w:r>
    </w:p>
    <w:p w:rsidR="00767205" w:rsidRPr="00767205" w:rsidRDefault="00767205" w:rsidP="0076720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Взыскать с &lt;данные </w:t>
      </w:r>
      <w:proofErr w:type="gramStart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изъяты&gt; в пользу Т. судебные расходы в размере &lt;данные изъяты</w:t>
      </w:r>
      <w:proofErr w:type="gramEnd"/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&gt;.</w:t>
      </w:r>
    </w:p>
    <w:p w:rsidR="00767205" w:rsidRPr="00767205" w:rsidRDefault="00767205" w:rsidP="0076720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Решение может быть обжаловано в апелляционном порядке в Московский окружной военный суд через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хххх</w:t>
      </w:r>
      <w:r w:rsidRPr="00767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кий гарнизонный военный суд в течение месяца со дня принятия решения суда в окончательной форме.</w:t>
      </w:r>
    </w:p>
    <w:p w:rsidR="00E631B6" w:rsidRDefault="00E631B6"/>
    <w:sectPr w:rsidR="00E631B6" w:rsidSect="00767205">
      <w:pgSz w:w="11906" w:h="16838"/>
      <w:pgMar w:top="851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7205"/>
    <w:rsid w:val="00767205"/>
    <w:rsid w:val="00E631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1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672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67205"/>
  </w:style>
  <w:style w:type="character" w:customStyle="1" w:styleId="fio10">
    <w:name w:val="fio10"/>
    <w:basedOn w:val="a0"/>
    <w:rsid w:val="00767205"/>
  </w:style>
  <w:style w:type="character" w:customStyle="1" w:styleId="fio11">
    <w:name w:val="fio11"/>
    <w:basedOn w:val="a0"/>
    <w:rsid w:val="00767205"/>
  </w:style>
  <w:style w:type="character" w:customStyle="1" w:styleId="fio12">
    <w:name w:val="fio12"/>
    <w:basedOn w:val="a0"/>
    <w:rsid w:val="00767205"/>
  </w:style>
  <w:style w:type="character" w:customStyle="1" w:styleId="others1">
    <w:name w:val="others1"/>
    <w:basedOn w:val="a0"/>
    <w:rsid w:val="00767205"/>
  </w:style>
  <w:style w:type="character" w:customStyle="1" w:styleId="fio13">
    <w:name w:val="fio13"/>
    <w:basedOn w:val="a0"/>
    <w:rsid w:val="00767205"/>
  </w:style>
  <w:style w:type="character" w:customStyle="1" w:styleId="others3">
    <w:name w:val="others3"/>
    <w:basedOn w:val="a0"/>
    <w:rsid w:val="00767205"/>
  </w:style>
  <w:style w:type="character" w:customStyle="1" w:styleId="fio14">
    <w:name w:val="fio14"/>
    <w:basedOn w:val="a0"/>
    <w:rsid w:val="00767205"/>
  </w:style>
  <w:style w:type="character" w:customStyle="1" w:styleId="others4">
    <w:name w:val="others4"/>
    <w:basedOn w:val="a0"/>
    <w:rsid w:val="00767205"/>
  </w:style>
  <w:style w:type="character" w:customStyle="1" w:styleId="others5">
    <w:name w:val="others5"/>
    <w:basedOn w:val="a0"/>
    <w:rsid w:val="00767205"/>
  </w:style>
  <w:style w:type="character" w:customStyle="1" w:styleId="others6">
    <w:name w:val="others6"/>
    <w:basedOn w:val="a0"/>
    <w:rsid w:val="00767205"/>
  </w:style>
  <w:style w:type="character" w:customStyle="1" w:styleId="others7">
    <w:name w:val="others7"/>
    <w:basedOn w:val="a0"/>
    <w:rsid w:val="00767205"/>
  </w:style>
  <w:style w:type="character" w:customStyle="1" w:styleId="others8">
    <w:name w:val="others8"/>
    <w:basedOn w:val="a0"/>
    <w:rsid w:val="00767205"/>
  </w:style>
  <w:style w:type="character" w:customStyle="1" w:styleId="others9">
    <w:name w:val="others9"/>
    <w:basedOn w:val="a0"/>
    <w:rsid w:val="00767205"/>
  </w:style>
  <w:style w:type="character" w:customStyle="1" w:styleId="others10">
    <w:name w:val="others10"/>
    <w:basedOn w:val="a0"/>
    <w:rsid w:val="00767205"/>
  </w:style>
  <w:style w:type="character" w:customStyle="1" w:styleId="others11">
    <w:name w:val="others11"/>
    <w:basedOn w:val="a0"/>
    <w:rsid w:val="00767205"/>
  </w:style>
  <w:style w:type="character" w:customStyle="1" w:styleId="others12">
    <w:name w:val="others12"/>
    <w:basedOn w:val="a0"/>
    <w:rsid w:val="00767205"/>
  </w:style>
  <w:style w:type="character" w:customStyle="1" w:styleId="others13">
    <w:name w:val="others13"/>
    <w:basedOn w:val="a0"/>
    <w:rsid w:val="00767205"/>
  </w:style>
  <w:style w:type="character" w:customStyle="1" w:styleId="others14">
    <w:name w:val="others14"/>
    <w:basedOn w:val="a0"/>
    <w:rsid w:val="00767205"/>
  </w:style>
  <w:style w:type="character" w:customStyle="1" w:styleId="others15">
    <w:name w:val="others15"/>
    <w:basedOn w:val="a0"/>
    <w:rsid w:val="00767205"/>
  </w:style>
  <w:style w:type="character" w:customStyle="1" w:styleId="others16">
    <w:name w:val="others16"/>
    <w:basedOn w:val="a0"/>
    <w:rsid w:val="00767205"/>
  </w:style>
  <w:style w:type="character" w:customStyle="1" w:styleId="others17">
    <w:name w:val="others17"/>
    <w:basedOn w:val="a0"/>
    <w:rsid w:val="00767205"/>
  </w:style>
  <w:style w:type="character" w:customStyle="1" w:styleId="others18">
    <w:name w:val="others18"/>
    <w:basedOn w:val="a0"/>
    <w:rsid w:val="00767205"/>
  </w:style>
  <w:style w:type="character" w:customStyle="1" w:styleId="others19">
    <w:name w:val="others19"/>
    <w:basedOn w:val="a0"/>
    <w:rsid w:val="00767205"/>
  </w:style>
  <w:style w:type="character" w:customStyle="1" w:styleId="others20">
    <w:name w:val="others20"/>
    <w:basedOn w:val="a0"/>
    <w:rsid w:val="00767205"/>
  </w:style>
  <w:style w:type="character" w:customStyle="1" w:styleId="others21">
    <w:name w:val="others21"/>
    <w:basedOn w:val="a0"/>
    <w:rsid w:val="00767205"/>
  </w:style>
  <w:style w:type="character" w:customStyle="1" w:styleId="others22">
    <w:name w:val="others22"/>
    <w:basedOn w:val="a0"/>
    <w:rsid w:val="00767205"/>
  </w:style>
  <w:style w:type="character" w:customStyle="1" w:styleId="others23">
    <w:name w:val="others23"/>
    <w:basedOn w:val="a0"/>
    <w:rsid w:val="00767205"/>
  </w:style>
  <w:style w:type="character" w:customStyle="1" w:styleId="others24">
    <w:name w:val="others24"/>
    <w:basedOn w:val="a0"/>
    <w:rsid w:val="00767205"/>
  </w:style>
  <w:style w:type="character" w:customStyle="1" w:styleId="others25">
    <w:name w:val="others25"/>
    <w:basedOn w:val="a0"/>
    <w:rsid w:val="00767205"/>
  </w:style>
  <w:style w:type="character" w:customStyle="1" w:styleId="others26">
    <w:name w:val="others26"/>
    <w:basedOn w:val="a0"/>
    <w:rsid w:val="00767205"/>
  </w:style>
  <w:style w:type="character" w:customStyle="1" w:styleId="others27">
    <w:name w:val="others27"/>
    <w:basedOn w:val="a0"/>
    <w:rsid w:val="00767205"/>
  </w:style>
  <w:style w:type="character" w:customStyle="1" w:styleId="others28">
    <w:name w:val="others28"/>
    <w:basedOn w:val="a0"/>
    <w:rsid w:val="00767205"/>
  </w:style>
  <w:style w:type="character" w:customStyle="1" w:styleId="others29">
    <w:name w:val="others29"/>
    <w:basedOn w:val="a0"/>
    <w:rsid w:val="00767205"/>
  </w:style>
  <w:style w:type="character" w:customStyle="1" w:styleId="others30">
    <w:name w:val="others30"/>
    <w:basedOn w:val="a0"/>
    <w:rsid w:val="00767205"/>
  </w:style>
  <w:style w:type="character" w:customStyle="1" w:styleId="others31">
    <w:name w:val="others31"/>
    <w:basedOn w:val="a0"/>
    <w:rsid w:val="00767205"/>
  </w:style>
  <w:style w:type="character" w:customStyle="1" w:styleId="others32">
    <w:name w:val="others32"/>
    <w:basedOn w:val="a0"/>
    <w:rsid w:val="00767205"/>
  </w:style>
  <w:style w:type="character" w:customStyle="1" w:styleId="others33">
    <w:name w:val="others33"/>
    <w:basedOn w:val="a0"/>
    <w:rsid w:val="00767205"/>
  </w:style>
  <w:style w:type="character" w:customStyle="1" w:styleId="others34">
    <w:name w:val="others34"/>
    <w:basedOn w:val="a0"/>
    <w:rsid w:val="00767205"/>
  </w:style>
  <w:style w:type="character" w:customStyle="1" w:styleId="others35">
    <w:name w:val="others35"/>
    <w:basedOn w:val="a0"/>
    <w:rsid w:val="00767205"/>
  </w:style>
  <w:style w:type="character" w:customStyle="1" w:styleId="others36">
    <w:name w:val="others36"/>
    <w:basedOn w:val="a0"/>
    <w:rsid w:val="00767205"/>
  </w:style>
  <w:style w:type="character" w:customStyle="1" w:styleId="others37">
    <w:name w:val="others37"/>
    <w:basedOn w:val="a0"/>
    <w:rsid w:val="00767205"/>
  </w:style>
  <w:style w:type="character" w:customStyle="1" w:styleId="others38">
    <w:name w:val="others38"/>
    <w:basedOn w:val="a0"/>
    <w:rsid w:val="00767205"/>
  </w:style>
  <w:style w:type="character" w:customStyle="1" w:styleId="others39">
    <w:name w:val="others39"/>
    <w:basedOn w:val="a0"/>
    <w:rsid w:val="00767205"/>
  </w:style>
  <w:style w:type="character" w:customStyle="1" w:styleId="others40">
    <w:name w:val="others40"/>
    <w:basedOn w:val="a0"/>
    <w:rsid w:val="00767205"/>
  </w:style>
  <w:style w:type="character" w:customStyle="1" w:styleId="others41">
    <w:name w:val="others41"/>
    <w:basedOn w:val="a0"/>
    <w:rsid w:val="00767205"/>
  </w:style>
  <w:style w:type="character" w:customStyle="1" w:styleId="others42">
    <w:name w:val="others42"/>
    <w:basedOn w:val="a0"/>
    <w:rsid w:val="00767205"/>
  </w:style>
  <w:style w:type="character" w:customStyle="1" w:styleId="others43">
    <w:name w:val="others43"/>
    <w:basedOn w:val="a0"/>
    <w:rsid w:val="00767205"/>
  </w:style>
  <w:style w:type="character" w:customStyle="1" w:styleId="others44">
    <w:name w:val="others44"/>
    <w:basedOn w:val="a0"/>
    <w:rsid w:val="00767205"/>
  </w:style>
  <w:style w:type="character" w:customStyle="1" w:styleId="others45">
    <w:name w:val="others45"/>
    <w:basedOn w:val="a0"/>
    <w:rsid w:val="00767205"/>
  </w:style>
  <w:style w:type="character" w:customStyle="1" w:styleId="others46">
    <w:name w:val="others46"/>
    <w:basedOn w:val="a0"/>
    <w:rsid w:val="00767205"/>
  </w:style>
  <w:style w:type="character" w:customStyle="1" w:styleId="others47">
    <w:name w:val="others47"/>
    <w:basedOn w:val="a0"/>
    <w:rsid w:val="0076720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836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1614</Words>
  <Characters>9204</Characters>
  <Application>Microsoft Office Word</Application>
  <DocSecurity>0</DocSecurity>
  <Lines>76</Lines>
  <Paragraphs>21</Paragraphs>
  <ScaleCrop>false</ScaleCrop>
  <Company>1111</Company>
  <LinksUpToDate>false</LinksUpToDate>
  <CharactersWithSpaces>10797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1</cp:revision>
  <dcterms:created xsi:type="dcterms:W3CDTF">2017-01-18T17:44:00Z</dcterms:created>
  <dcterms:modified xsi:type="dcterms:W3CDTF">2017-01-18T17:54:00Z</dcterms:modified>
</cp:coreProperties>
</file>