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C0F" w:rsidRPr="00FD31D1" w:rsidRDefault="00A64C0F" w:rsidP="00A64C0F">
      <w:pPr>
        <w:rPr>
          <w:b/>
          <w:u w:val="single"/>
        </w:rPr>
      </w:pPr>
      <w:r w:rsidRPr="00FD31D1">
        <w:rPr>
          <w:b/>
          <w:u w:val="single"/>
        </w:rPr>
        <w:t>Приложение № 2</w:t>
      </w:r>
      <w:proofErr w:type="gramStart"/>
      <w:r w:rsidR="00FD31D1">
        <w:rPr>
          <w:b/>
          <w:u w:val="single"/>
        </w:rPr>
        <w:t xml:space="preserve">( </w:t>
      </w:r>
      <w:proofErr w:type="gramEnd"/>
      <w:r w:rsidR="00FD31D1">
        <w:rPr>
          <w:b/>
          <w:u w:val="single"/>
        </w:rPr>
        <w:t>в конце проекта)</w:t>
      </w:r>
    </w:p>
    <w:p w:rsidR="00A64C0F" w:rsidRDefault="00A64C0F" w:rsidP="00A64C0F">
      <w:r>
        <w:t>к приказу Министра обороны</w:t>
      </w:r>
    </w:p>
    <w:p w:rsidR="00A64C0F" w:rsidRDefault="00A64C0F" w:rsidP="00A64C0F">
      <w:r>
        <w:t>Российской Федерации</w:t>
      </w:r>
    </w:p>
    <w:p w:rsidR="00A64C0F" w:rsidRDefault="00A64C0F" w:rsidP="00A64C0F">
      <w:r>
        <w:t>от «___» ________2016 г. № ___</w:t>
      </w:r>
    </w:p>
    <w:p w:rsidR="00A64C0F" w:rsidRDefault="00A64C0F" w:rsidP="00A64C0F">
      <w:r>
        <w:t xml:space="preserve"> </w:t>
      </w:r>
    </w:p>
    <w:p w:rsidR="00A64C0F" w:rsidRDefault="00A64C0F" w:rsidP="00A64C0F">
      <w:r>
        <w:t xml:space="preserve"> </w:t>
      </w:r>
    </w:p>
    <w:p w:rsidR="00A64C0F" w:rsidRDefault="00A64C0F" w:rsidP="00A64C0F">
      <w:r w:rsidRPr="00A64C0F">
        <w:rPr>
          <w:u w:val="single"/>
        </w:rPr>
        <w:t>Порядок возмещения</w:t>
      </w:r>
      <w:r>
        <w:t xml:space="preserve"> расходов военнослужащих, граждан, </w:t>
      </w:r>
      <w:r w:rsidRPr="00A64C0F">
        <w:rPr>
          <w:u w:val="single"/>
        </w:rPr>
        <w:t>уволенных с военной службы, и членов их семей (близких родственников),</w:t>
      </w:r>
      <w:r>
        <w:t xml:space="preserve"> имеющих право на проезд и перевозку личного имущества на безвозмездной основе, </w:t>
      </w:r>
      <w:r w:rsidRPr="00A64C0F">
        <w:rPr>
          <w:u w:val="single"/>
        </w:rPr>
        <w:t>в случае</w:t>
      </w:r>
      <w:r>
        <w:t xml:space="preserve"> приобретения ими проездных документов (билетов) и оплаты перевозки </w:t>
      </w:r>
      <w:r>
        <w:t xml:space="preserve">личного имущества </w:t>
      </w:r>
      <w:r w:rsidRPr="00A64C0F">
        <w:rPr>
          <w:u w:val="single"/>
        </w:rPr>
        <w:t>за свой счет</w:t>
      </w:r>
      <w:r>
        <w:t xml:space="preserve"> </w:t>
      </w:r>
    </w:p>
    <w:p w:rsidR="00A64C0F" w:rsidRDefault="00A64C0F" w:rsidP="00A64C0F">
      <w:proofErr w:type="gramStart"/>
      <w:r>
        <w:t>5.</w:t>
      </w:r>
      <w:r w:rsidRPr="00A64C0F">
        <w:rPr>
          <w:u w:val="single"/>
        </w:rPr>
        <w:t>Офицерам, уволенным с военной службы</w:t>
      </w:r>
      <w:r>
        <w:t xml:space="preserve"> по достижении ими предельного возраста пребывания на военной службе, состоянию здоровья или в связи с организационно-штатными мероприятиями, общая продолжительность военной службы которых в льготном исчислении составляет 20 лет и более, а при общей продолжительности военной службы 25 лет и более вне зависимости от основания увольнения, в военных комиссариатах по месту жительства</w:t>
      </w:r>
      <w:r>
        <w:t> (воинского, пенсионного учета</w:t>
      </w:r>
      <w:proofErr w:type="gramEnd"/>
      <w:r>
        <w:t xml:space="preserve">) возмещаются расходы </w:t>
      </w:r>
      <w:proofErr w:type="gramStart"/>
      <w:r>
        <w:t>на проезд от места жительства к месту лечения в медицинской организации в стационарных условиях</w:t>
      </w:r>
      <w:proofErr w:type="gramEnd"/>
      <w:r>
        <w:t xml:space="preserve"> в соответствии с заключением военно-врачебной комиссии и обратно или к месту нахождения санаторно-курортной организации или оздоровительной организации, в том числе находящихся за пределами территории Российской Федерации, и обратно (один раз в год). </w:t>
      </w:r>
      <w:proofErr w:type="gramStart"/>
      <w:r w:rsidRPr="00A64C0F">
        <w:rPr>
          <w:u w:val="single"/>
        </w:rPr>
        <w:t xml:space="preserve">Членам семей указанных офицеров, а также прапорщикам и мичманам, </w:t>
      </w:r>
      <w:r>
        <w:t>уволенным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мероприятиями, общая продолжительность военной службы которых составляет 20 лет и более, в военных комиссариатах по месту жительства (воинского, пенсионного учета) уволенных офицеров и прапорщиков возмещаются расходы на проезд один раз в</w:t>
      </w:r>
      <w:proofErr w:type="gramEnd"/>
      <w:r>
        <w:t xml:space="preserve"> год от места жительства к месту нахождения санаторно-курортной организации или оздоровительной организации, </w:t>
      </w:r>
      <w:r w:rsidRPr="00A64C0F">
        <w:rPr>
          <w:u w:val="single"/>
        </w:rPr>
        <w:t xml:space="preserve">в том числе </w:t>
      </w:r>
      <w:proofErr w:type="gramStart"/>
      <w:r w:rsidRPr="00A64C0F">
        <w:rPr>
          <w:u w:val="single"/>
        </w:rPr>
        <w:t>находящихся</w:t>
      </w:r>
      <w:proofErr w:type="gramEnd"/>
      <w:r w:rsidRPr="00A64C0F">
        <w:rPr>
          <w:u w:val="single"/>
        </w:rPr>
        <w:t xml:space="preserve"> за пределами территории Российской Федерации, и обратно. В случае проживания членов семьи отдельно от уволенного офицера возмещаются расходы на проезд членов семьи от места их жительства или от места жительства уволенного офицера в соответствии с представленным заявлением.</w:t>
      </w:r>
      <w:r>
        <w:t xml:space="preserve">  </w:t>
      </w:r>
    </w:p>
    <w:p w:rsidR="00A64C0F" w:rsidRDefault="00A64C0F" w:rsidP="00A64C0F">
      <w:r>
        <w:t xml:space="preserve">В военных комиссариатах по месту жительства граждан возмещаются расходы на проезд к месту </w:t>
      </w:r>
      <w:r w:rsidRPr="00A64C0F">
        <w:rPr>
          <w:u w:val="single"/>
        </w:rPr>
        <w:t>санаторно-курортного лечения</w:t>
      </w:r>
      <w:r>
        <w:t xml:space="preserve"> и обратно следующим лицам:</w:t>
      </w:r>
    </w:p>
    <w:p w:rsidR="00A64C0F" w:rsidRDefault="00A64C0F" w:rsidP="00A64C0F">
      <w:r>
        <w:t>потерявшим кормильца членам семей военнослужащих, погибших (умерших) в период прохождения военной службы;</w:t>
      </w:r>
    </w:p>
    <w:p w:rsidR="00A64C0F" w:rsidRDefault="00A64C0F" w:rsidP="00A64C0F">
      <w:r>
        <w:t>родителям, достигшим пенсионного возраста, и родителям-инвалидам старших и высших офицеров, погибших (умерших) в период прохождения ими военной службы;</w:t>
      </w:r>
    </w:p>
    <w:p w:rsidR="00A64C0F" w:rsidRDefault="00A64C0F" w:rsidP="00A64C0F">
      <w:r w:rsidRPr="00A64C0F">
        <w:rPr>
          <w:u w:val="single"/>
        </w:rPr>
        <w:t>членам семей</w:t>
      </w:r>
      <w:r>
        <w:t xml:space="preserve">, родителям, достигшим пенсионного возраста, и родителям-инвалидам старших и </w:t>
      </w:r>
      <w:r w:rsidRPr="00A64C0F">
        <w:rPr>
          <w:u w:val="single"/>
        </w:rPr>
        <w:t>высших офицеров, погибших (умерших) после увольнения</w:t>
      </w:r>
      <w:r>
        <w:t xml:space="preserve"> с военной службы по достижении ими </w:t>
      </w:r>
      <w:bookmarkStart w:id="0" w:name="_GoBack"/>
      <w:r>
        <w:t xml:space="preserve">предельного возраста пребывания на военной службе, состоянию здоровья или в связи с </w:t>
      </w:r>
      <w:bookmarkEnd w:id="0"/>
      <w:r>
        <w:lastRenderedPageBreak/>
        <w:t>организационно-штатными мероприятиями, имевших общую продолжительность военной службы 20 лет и более.</w:t>
      </w:r>
    </w:p>
    <w:p w:rsidR="00A64C0F" w:rsidRDefault="00A64C0F" w:rsidP="00A64C0F">
      <w:r w:rsidRPr="00A64C0F">
        <w:rPr>
          <w:u w:val="single"/>
        </w:rPr>
        <w:t>В случае проезда</w:t>
      </w:r>
      <w:r>
        <w:t xml:space="preserve"> в санаторно-курортную организацию или оздоровительную организацию, не находящуюся в ведении Министерства обороны, к заявлению </w:t>
      </w:r>
      <w:r w:rsidRPr="00FD31D1">
        <w:rPr>
          <w:b/>
        </w:rPr>
        <w:t xml:space="preserve">гражданина </w:t>
      </w:r>
      <w:r w:rsidRPr="00FD31D1">
        <w:rPr>
          <w:b/>
          <w:u w:val="single"/>
        </w:rPr>
        <w:t>прилагается копия лицензии</w:t>
      </w:r>
      <w:r w:rsidRPr="00A64C0F">
        <w:rPr>
          <w:u w:val="single"/>
        </w:rPr>
        <w:t xml:space="preserve"> на осуществление санаторно-курортной организацией медицинской деятельности</w:t>
      </w:r>
      <w:r>
        <w:t xml:space="preserve"> или документов, подтверждающих проведение с гражданином оздоровительных мероприятий в оздоровительной организации. </w:t>
      </w:r>
    </w:p>
    <w:p w:rsidR="00A64C0F" w:rsidRDefault="00A64C0F" w:rsidP="00A64C0F">
      <w:proofErr w:type="gramStart"/>
      <w:r>
        <w:t xml:space="preserve">Расходы на проезд граждан, указанных в настоящем пункте, подлежат возмещению, если поездка в медицинскую (санаторно-курортную) или оздоровительную организацию </w:t>
      </w:r>
      <w:r w:rsidRPr="00A64C0F">
        <w:rPr>
          <w:u w:val="single"/>
        </w:rPr>
        <w:t xml:space="preserve">начата от места жительства не ранее трех месяцев </w:t>
      </w:r>
      <w:r>
        <w:t xml:space="preserve">до дня прибытия в медицинскую (санаторно-курортную) или оздоровительную организацию, а </w:t>
      </w:r>
      <w:r w:rsidRPr="00A64C0F">
        <w:rPr>
          <w:u w:val="single"/>
        </w:rPr>
        <w:t>поездка обратно начата не позднее трех месяцев со дня убытия</w:t>
      </w:r>
      <w:r>
        <w:t xml:space="preserve"> из них, в том числе в случае, если указанный период до прибытия в медицинскую</w:t>
      </w:r>
      <w:proofErr w:type="gramEnd"/>
      <w:r>
        <w:t xml:space="preserve"> (</w:t>
      </w:r>
      <w:proofErr w:type="gramStart"/>
      <w:r>
        <w:t xml:space="preserve">санаторно-курортную) или оздоровительную организацию или после убытия из нее выходит за пределы календарного года.   </w:t>
      </w:r>
      <w:proofErr w:type="gramEnd"/>
    </w:p>
    <w:p w:rsidR="00A64C0F" w:rsidRDefault="00A64C0F" w:rsidP="00A64C0F">
      <w:proofErr w:type="gramStart"/>
      <w:r>
        <w:t xml:space="preserve">За вдовами (вдовцами) военнослужащих, погибших (умерших) в период прохождения военной службы по контракту или после увольнения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мероприятиями, имевших общую продолжительность военной службы 20 лет и более, указанная социальная гарантия сохраняется до повторного вступления в брак. </w:t>
      </w:r>
      <w:proofErr w:type="gramEnd"/>
    </w:p>
    <w:p w:rsidR="00A64C0F" w:rsidRDefault="00A64C0F" w:rsidP="00A64C0F">
      <w:r>
        <w:t xml:space="preserve">Расходы на проезд граждан, указанных в настоящем пункте, возмещаются в военных комиссариатах без издания приказа военного комиссара. Документы (копии документов), являющиеся основанием для возмещения расходов на проезд, хранятся в пенсионных делах граждан в течение пяти лет, начиная с 1 января года, следующего за годом, в котором произведена выплата денежных средств. </w:t>
      </w:r>
    </w:p>
    <w:p w:rsidR="00A64C0F" w:rsidRDefault="00A64C0F" w:rsidP="00A64C0F">
      <w:proofErr w:type="gramStart"/>
      <w:r>
        <w:t>8.Возмещение расходов на проезд военнослужащих и граждан производится с учетом стоимости перевозки в прямом беспересадочном сообщении, а при отсутствии беспересадочного сообщения – с наименьшим количеством пересадок по кратчайшему маршруту в соответствии с указателями пассажирских маршрутов в кратчайшем сообщении, которые разрабатываются и доводятся до воинских частей службами военных сообщений военных округов, флотов.</w:t>
      </w:r>
      <w:proofErr w:type="gramEnd"/>
    </w:p>
    <w:p w:rsidR="00A64C0F" w:rsidRDefault="00A64C0F" w:rsidP="00A64C0F">
      <w:proofErr w:type="gramStart"/>
      <w:r>
        <w:t xml:space="preserve">В случае </w:t>
      </w:r>
      <w:r w:rsidRPr="00FE5AFB">
        <w:rPr>
          <w:u w:val="single"/>
        </w:rPr>
        <w:t>фактического проезда по маршруту, отличающемуся от кратчайшего</w:t>
      </w:r>
      <w:r>
        <w:t xml:space="preserve">, или с разрывом маршрута (с пересадкой) при наличии беспересадочного сообщения, а также в случае проезда с классом обслуживания выше установленной категории проезда возмещение расходов производится на основании прилагаемой к рапорту военнослужащего (заявлению гражданина) </w:t>
      </w:r>
      <w:r w:rsidRPr="00FE5AFB">
        <w:rPr>
          <w:u w:val="single"/>
        </w:rPr>
        <w:t xml:space="preserve">справки </w:t>
      </w:r>
      <w:r>
        <w:t xml:space="preserve">транспортной организации </w:t>
      </w:r>
      <w:r w:rsidRPr="00FE5AFB">
        <w:rPr>
          <w:u w:val="single"/>
        </w:rPr>
        <w:t>о стоимости перевозки в прямом беспересадочном</w:t>
      </w:r>
      <w:r>
        <w:t xml:space="preserve"> сообщении при аналогичных фактическим условиях проезда (вид транспорта, класс</w:t>
      </w:r>
      <w:proofErr w:type="gramEnd"/>
      <w:r>
        <w:t xml:space="preserve"> обслуживания, дата отправления) и приобретения проездных документов (билетов) (наименование организации, дата приобретения), но не выше установленной категории проезда. </w:t>
      </w:r>
    </w:p>
    <w:p w:rsidR="00A64C0F" w:rsidRDefault="00A64C0F" w:rsidP="00A64C0F">
      <w:r>
        <w:t xml:space="preserve">В случае проезда с классом обслуживания ниже установленной категории проезда по маршруту, отличающемуся от кратчайшего, или с разрывом маршрута (с пересадкой) при наличии беспересадочного сообщения возмещение расходов производится на основании справки о стоимости перевозки в прямом беспересадочном сообщении с классом обслуживания, указанным в проездных документах (билетах). </w:t>
      </w:r>
    </w:p>
    <w:p w:rsidR="00A64C0F" w:rsidRPr="00FE5AFB" w:rsidRDefault="00A64C0F" w:rsidP="00A64C0F">
      <w:pPr>
        <w:rPr>
          <w:u w:val="single"/>
        </w:rPr>
      </w:pPr>
      <w:r w:rsidRPr="00FE5AFB">
        <w:rPr>
          <w:u w:val="single"/>
        </w:rPr>
        <w:lastRenderedPageBreak/>
        <w:t xml:space="preserve">В случае проезда по маршруту, отличающемуся </w:t>
      </w:r>
      <w:proofErr w:type="gramStart"/>
      <w:r w:rsidRPr="00FE5AFB">
        <w:rPr>
          <w:u w:val="single"/>
        </w:rPr>
        <w:t>от</w:t>
      </w:r>
      <w:proofErr w:type="gramEnd"/>
      <w:r w:rsidRPr="00FE5AFB">
        <w:rPr>
          <w:u w:val="single"/>
        </w:rPr>
        <w:t xml:space="preserve"> </w:t>
      </w:r>
    </w:p>
    <w:p w:rsidR="00A64C0F" w:rsidRDefault="00A64C0F" w:rsidP="00A64C0F">
      <w:r w:rsidRPr="00FE5AFB">
        <w:rPr>
          <w:u w:val="single"/>
        </w:rPr>
        <w:t>‎кратчайшего, или с разрывом маршрута</w:t>
      </w:r>
      <w:r>
        <w:t xml:space="preserve"> (с пересадкой) при наличии беспересадочного сообщения с участками маршрута с различными классами обслуживания возмещение расходов производится на основании справки о стоимости перевозки в прямом беспересадочном сообщении с классом обслуживания, указанным в проездных документах (билетах) на проезд большей части маршрута, но не выше установленной категории проезда.</w:t>
      </w:r>
    </w:p>
    <w:p w:rsidR="00A64C0F" w:rsidRDefault="00A64C0F" w:rsidP="00A64C0F">
      <w:r w:rsidRPr="00FE5AFB">
        <w:rPr>
          <w:u w:val="single"/>
        </w:rPr>
        <w:t>В случае</w:t>
      </w:r>
      <w:r>
        <w:t xml:space="preserve"> предъявления военнослужащим или гражданином для возмещения расходов проездных документов (билетов) </w:t>
      </w:r>
      <w:r w:rsidRPr="00FE5AFB">
        <w:rPr>
          <w:u w:val="single"/>
        </w:rPr>
        <w:t xml:space="preserve">от населенного пункта, не являющегося местом его военной службы (местом жительства), но находящемся на пути следования в пункт назначения по прямому (кратчайшему) маршруту, </w:t>
      </w:r>
      <w:r>
        <w:t>возмещение расходов производится на основании предъявленных проездных документов (билетов), но не выше установленной категории проезда. Указанный порядок возмещения расходов применяется также при сле</w:t>
      </w:r>
      <w:r w:rsidR="00FE5AFB">
        <w:t>довании в обратном направлении.</w:t>
      </w:r>
    </w:p>
    <w:p w:rsidR="00A64C0F" w:rsidRDefault="00A64C0F" w:rsidP="00A64C0F">
      <w:r>
        <w:t>11.</w:t>
      </w:r>
      <w:r w:rsidRPr="00FE5AFB">
        <w:rPr>
          <w:u w:val="single"/>
        </w:rPr>
        <w:t>В случае проезда за пределы территории</w:t>
      </w:r>
      <w:r>
        <w:t xml:space="preserve"> Российской Федерации военнослужащих и граждан, имеющих </w:t>
      </w:r>
      <w:r w:rsidRPr="00FE5AFB">
        <w:rPr>
          <w:u w:val="single"/>
        </w:rPr>
        <w:t>право</w:t>
      </w:r>
      <w:r>
        <w:t xml:space="preserve"> на социальную гарантию по проезду </w:t>
      </w:r>
      <w:r w:rsidRPr="00FE5AFB">
        <w:rPr>
          <w:u w:val="single"/>
        </w:rPr>
        <w:t>только в пределах территории Российской</w:t>
      </w:r>
      <w:r>
        <w:t xml:space="preserve"> Федерации, им возмещаются расходы на проезд </w:t>
      </w:r>
      <w:r w:rsidRPr="00FE5AFB">
        <w:rPr>
          <w:u w:val="single"/>
        </w:rPr>
        <w:t>до границы</w:t>
      </w:r>
      <w:r>
        <w:t xml:space="preserve"> Российской Федерации или ближайших к месту пересечения государственной границы Российской Федерации железнодорожной станции, порта, автостанции на территории Российской </w:t>
      </w:r>
      <w:proofErr w:type="gramStart"/>
      <w:r>
        <w:t>Федерации</w:t>
      </w:r>
      <w:proofErr w:type="gramEnd"/>
      <w:r>
        <w:t xml:space="preserve"> на основании прилагаемой к рапорту военнослужащего (заявлению гражданина) </w:t>
      </w:r>
      <w:r w:rsidRPr="00FE5AFB">
        <w:rPr>
          <w:u w:val="single"/>
        </w:rPr>
        <w:t xml:space="preserve">справки </w:t>
      </w:r>
      <w:proofErr w:type="gramStart"/>
      <w:r w:rsidRPr="00FE5AFB">
        <w:rPr>
          <w:u w:val="single"/>
        </w:rPr>
        <w:t>транспортной организации о стоимости перевозки до границы Российской Федерации</w:t>
      </w:r>
      <w:r>
        <w:t xml:space="preserve"> или до ближайшей к месту пересечения государственной границы Российской Федерации железнодорожной станции, порта, автостанции на территории Российской Федерации в поезде (на судне, в автобусе), в котором следовал пассажир, при аналогичных условиях проезда (класс обслуживания, дата отправления) и приобретения проездных документов (билетов) (дата приобретения), но не выше  установленной категории проезда.</w:t>
      </w:r>
      <w:proofErr w:type="gramEnd"/>
    </w:p>
    <w:p w:rsidR="00A64C0F" w:rsidRDefault="00A64C0F" w:rsidP="00A64C0F">
      <w:proofErr w:type="gramStart"/>
      <w:r w:rsidRPr="00FE5AFB">
        <w:rPr>
          <w:u w:val="single"/>
        </w:rPr>
        <w:t>В случае проезда за пределы</w:t>
      </w:r>
      <w:r>
        <w:t xml:space="preserve"> территории Российской Федерации воздушным транспортом без посадки в ближайшем к месту пересечения государственной границы Российской Федерации аэропорту на территории Российской Федерации  расходы на проезд возмещаются на основании предъявляемой военнослужащим или гражданином справки, выданной транспортной организацией, осуществляющей воздушную перевозку, о стоимости воздушной перевозки по территории Российской Федерации, включенной в стоимость проездного документа (билета) или </w:t>
      </w:r>
      <w:r w:rsidRPr="00FE5AFB">
        <w:rPr>
          <w:u w:val="single"/>
        </w:rPr>
        <w:t>справки, выданной</w:t>
      </w:r>
      <w:proofErr w:type="gramEnd"/>
      <w:r w:rsidRPr="00FE5AFB">
        <w:rPr>
          <w:u w:val="single"/>
        </w:rPr>
        <w:t xml:space="preserve"> организацией-туроператором</w:t>
      </w:r>
      <w:r>
        <w:t xml:space="preserve">, о стоимости воздушной перевозки по территории Российской Федерации, включенной в общую стоимость туристского продукта (туристской путевки) </w:t>
      </w:r>
      <w:r w:rsidRPr="00FE5AFB">
        <w:rPr>
          <w:u w:val="single"/>
        </w:rPr>
        <w:t>при проезде чартерными рейсами</w:t>
      </w:r>
      <w:r>
        <w:t xml:space="preserve"> без указания в проездных документах (билетах) стоимости воздушной перевозки. </w:t>
      </w:r>
    </w:p>
    <w:p w:rsidR="00A64C0F" w:rsidRDefault="00A64C0F" w:rsidP="00A64C0F">
      <w:proofErr w:type="gramStart"/>
      <w:r>
        <w:t xml:space="preserve">Указанная в справке стоимость, подлежащая возмещению, определяется транспортной организацией (организацией-туроператором) как процентная часть стоимости воздушной перевозки до первой посадки за пределами территории Российской Федерации, соответствующая процентному отношению расстояния, рассчитанного по ортодромии маршрута полета воздушного судна в воздушном пространстве Российской Федерации (ортодромия по Российской Федерации), к общей ортодромии маршрута полета воздушного судна. </w:t>
      </w:r>
      <w:proofErr w:type="gramEnd"/>
    </w:p>
    <w:p w:rsidR="00A64C0F" w:rsidRDefault="00A64C0F" w:rsidP="00A64C0F">
      <w:r>
        <w:t>В таком же порядке производится расчет подлежащей возмещению суммы расходов на проезд в обратном направлении.</w:t>
      </w:r>
    </w:p>
    <w:p w:rsidR="00A64C0F" w:rsidRDefault="00A64C0F" w:rsidP="00A64C0F">
      <w:r>
        <w:lastRenderedPageBreak/>
        <w:t>Справка подписывается уполномоченным должностным лицом организации, подпись заверяется печатью организации.</w:t>
      </w:r>
    </w:p>
    <w:p w:rsidR="00A64C0F" w:rsidRDefault="00A64C0F" w:rsidP="00A64C0F">
      <w:proofErr w:type="gramStart"/>
      <w:r w:rsidRPr="00FE5AFB">
        <w:rPr>
          <w:u w:val="single"/>
        </w:rPr>
        <w:t>Документами, подтверждающими оплату</w:t>
      </w:r>
      <w:r>
        <w:t xml:space="preserve"> военнослужащим или гражданином туристского продукта являются</w:t>
      </w:r>
      <w:proofErr w:type="gramEnd"/>
      <w:r>
        <w:t xml:space="preserve"> </w:t>
      </w:r>
      <w:r w:rsidRPr="00FE5AFB">
        <w:rPr>
          <w:u w:val="single"/>
        </w:rPr>
        <w:t xml:space="preserve">договор </w:t>
      </w:r>
      <w:r>
        <w:t>о реализации туристского продукта с приложением кассового чека или туристская путевка, оформленная на утвержденном в установленном порядке бланке строгой отчетности.</w:t>
      </w:r>
    </w:p>
    <w:p w:rsidR="00FE5AFB" w:rsidRDefault="00A64C0F" w:rsidP="00FE5AFB">
      <w:proofErr w:type="gramStart"/>
      <w:r>
        <w:t>13.Военнослужащим, проходящим военную службу по контракту, гражданам, уволенным с военной службы по контракту, и членам их семей, имеющим право на проезд на безвозмездной основе к новому месту военной службы военнослужащего, к месту использования отпуска и обратно, в санаторно-курортные и оздоровительные организации и обратно, к избранному месту жительства при увольнении с военной службы, вместо предоставления права на проезд на безвозмездной</w:t>
      </w:r>
      <w:proofErr w:type="gramEnd"/>
      <w:r>
        <w:t xml:space="preserve"> основе транспортом общего пользования возмещаются расходы на проезд в указанных целях личным транспортом. В других случаях расходы на проезд указанных лиц </w:t>
      </w:r>
    </w:p>
    <w:p w:rsidR="00A64C0F" w:rsidRDefault="00A64C0F" w:rsidP="00A64C0F"/>
    <w:p w:rsidR="00A64C0F" w:rsidRDefault="00A64C0F" w:rsidP="00A64C0F">
      <w:r w:rsidRPr="00FE5AFB">
        <w:rPr>
          <w:u w:val="single"/>
        </w:rPr>
        <w:t>При личном прибытии</w:t>
      </w:r>
      <w:r>
        <w:t xml:space="preserve"> в воинскую часть или </w:t>
      </w:r>
      <w:r w:rsidRPr="00FE5AFB">
        <w:rPr>
          <w:u w:val="single"/>
        </w:rPr>
        <w:t>военный комиссариат</w:t>
      </w:r>
      <w:r>
        <w:t xml:space="preserve"> члена семьи военнослужащего-гражданина или члена семьи гражданина, уволенного с военной службы, </w:t>
      </w:r>
      <w:r w:rsidRPr="00FE5AFB">
        <w:rPr>
          <w:u w:val="single"/>
        </w:rPr>
        <w:t>документального подтверждения его</w:t>
      </w:r>
      <w:r>
        <w:t xml:space="preserve"> прибытия к новому месту военной службы военнослужащего или к избранному месту жительства при увольнении военнослужащего-гражданина с военной службы </w:t>
      </w:r>
      <w:r w:rsidRPr="00FE5AFB">
        <w:rPr>
          <w:u w:val="single"/>
        </w:rPr>
        <w:t>не требуется.</w:t>
      </w:r>
      <w:r>
        <w:t xml:space="preserve"> </w:t>
      </w:r>
    </w:p>
    <w:p w:rsidR="00A64C0F" w:rsidRDefault="00A64C0F" w:rsidP="00FD31D1">
      <w:r w:rsidRPr="00FE5AFB">
        <w:rPr>
          <w:u w:val="single"/>
        </w:rPr>
        <w:t>В случае</w:t>
      </w:r>
      <w:r>
        <w:t xml:space="preserve"> использования военнослужащим и членом семьи военнослужащего-гражданина, </w:t>
      </w:r>
      <w:proofErr w:type="gramStart"/>
      <w:r>
        <w:t>указанными</w:t>
      </w:r>
      <w:proofErr w:type="gramEnd"/>
      <w:r>
        <w:t xml:space="preserve"> в настоящем пункте, </w:t>
      </w:r>
      <w:r w:rsidRPr="00FE5AFB">
        <w:rPr>
          <w:u w:val="single"/>
        </w:rPr>
        <w:t>основного отпуска (отдыха) в нескольких местах,</w:t>
      </w:r>
      <w:r>
        <w:t xml:space="preserve"> возмещаются расходы на проезд личным транспортом от места военной службы (места жительства члена семьи военнослужащего-гражданина) до наиболее отдаленного места использования отпуска (отдыха) и </w:t>
      </w:r>
    </w:p>
    <w:p w:rsidR="00A64C0F" w:rsidRDefault="00A64C0F" w:rsidP="00A64C0F"/>
    <w:sectPr w:rsidR="00A64C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C0F"/>
    <w:rsid w:val="006B5D9F"/>
    <w:rsid w:val="00A64C0F"/>
    <w:rsid w:val="00FD31D1"/>
    <w:rsid w:val="00FE5AFB"/>
    <w:rsid w:val="00FF4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1657</Words>
  <Characters>9451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</dc:creator>
  <cp:lastModifiedBy>олег</cp:lastModifiedBy>
  <cp:revision>2</cp:revision>
  <dcterms:created xsi:type="dcterms:W3CDTF">2017-02-09T23:34:00Z</dcterms:created>
  <dcterms:modified xsi:type="dcterms:W3CDTF">2017-02-09T23:57:00Z</dcterms:modified>
</cp:coreProperties>
</file>