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51" w:rsidRPr="009C7DE0" w:rsidRDefault="00BC1251" w:rsidP="00BC1251">
      <w:pPr>
        <w:jc w:val="center"/>
        <w:rPr>
          <w:spacing w:val="60"/>
          <w:sz w:val="2"/>
          <w:szCs w:val="2"/>
          <w:lang w:val="ru-RU"/>
        </w:rPr>
      </w:pPr>
      <w:bookmarkStart w:id="0" w:name="_GoBack"/>
      <w:bookmarkEnd w:id="0"/>
    </w:p>
    <w:p w:rsidR="00BC1251" w:rsidRPr="00176C58" w:rsidRDefault="00BC1251" w:rsidP="00BC1251">
      <w:pPr>
        <w:jc w:val="center"/>
        <w:rPr>
          <w:sz w:val="18"/>
          <w:szCs w:val="18"/>
          <w:lang w:val="ru-RU"/>
        </w:rPr>
      </w:pPr>
      <w:r>
        <w:rPr>
          <w:spacing w:val="60"/>
          <w:sz w:val="16"/>
          <w:szCs w:val="16"/>
        </w:rPr>
        <w:fldChar w:fldCharType="begin"/>
      </w:r>
      <w:r w:rsidRPr="00176C58">
        <w:rPr>
          <w:spacing w:val="60"/>
          <w:sz w:val="16"/>
          <w:szCs w:val="16"/>
          <w:lang w:val="ru-RU"/>
        </w:rPr>
        <w:instrText xml:space="preserve"> </w:instrText>
      </w:r>
      <w:r>
        <w:rPr>
          <w:spacing w:val="60"/>
          <w:sz w:val="16"/>
          <w:szCs w:val="16"/>
        </w:rPr>
        <w:instrText>INCLUDETEXT</w:instrText>
      </w:r>
      <w:r w:rsidRPr="00176C58">
        <w:rPr>
          <w:spacing w:val="60"/>
          <w:sz w:val="16"/>
          <w:szCs w:val="16"/>
          <w:lang w:val="ru-RU"/>
        </w:rPr>
        <w:instrText xml:space="preserve"> "</w:instrText>
      </w:r>
      <w:r>
        <w:rPr>
          <w:spacing w:val="60"/>
          <w:sz w:val="16"/>
          <w:szCs w:val="16"/>
        </w:rPr>
        <w:instrText>C</w:instrText>
      </w:r>
      <w:r w:rsidRPr="00176C58">
        <w:rPr>
          <w:spacing w:val="60"/>
          <w:sz w:val="16"/>
          <w:szCs w:val="16"/>
          <w:lang w:val="ru-RU"/>
        </w:rPr>
        <w:instrText>:\\</w:instrText>
      </w:r>
      <w:r>
        <w:rPr>
          <w:spacing w:val="60"/>
          <w:sz w:val="16"/>
          <w:szCs w:val="16"/>
        </w:rPr>
        <w:instrText>L</w:instrText>
      </w:r>
      <w:r w:rsidRPr="00176C58">
        <w:rPr>
          <w:spacing w:val="60"/>
          <w:sz w:val="16"/>
          <w:szCs w:val="16"/>
          <w:lang w:val="ru-RU"/>
        </w:rPr>
        <w:instrText>\\</w:instrText>
      </w:r>
      <w:r>
        <w:rPr>
          <w:spacing w:val="60"/>
          <w:sz w:val="16"/>
          <w:szCs w:val="16"/>
        </w:rPr>
        <w:instrText>FORMS</w:instrText>
      </w:r>
      <w:r w:rsidRPr="00176C58">
        <w:rPr>
          <w:spacing w:val="60"/>
          <w:sz w:val="16"/>
          <w:szCs w:val="16"/>
          <w:lang w:val="ru-RU"/>
        </w:rPr>
        <w:instrText>\\</w:instrText>
      </w:r>
      <w:r>
        <w:rPr>
          <w:spacing w:val="60"/>
          <w:sz w:val="16"/>
          <w:szCs w:val="16"/>
        </w:rPr>
        <w:instrText>head</w:instrText>
      </w:r>
      <w:r w:rsidRPr="00176C58">
        <w:rPr>
          <w:spacing w:val="60"/>
          <w:sz w:val="16"/>
          <w:szCs w:val="16"/>
          <w:lang w:val="ru-RU"/>
        </w:rPr>
        <w:instrText>.</w:instrText>
      </w:r>
      <w:r>
        <w:rPr>
          <w:spacing w:val="60"/>
          <w:sz w:val="16"/>
          <w:szCs w:val="16"/>
        </w:rPr>
        <w:instrText>rtf</w:instrText>
      </w:r>
      <w:r w:rsidRPr="00176C58">
        <w:rPr>
          <w:spacing w:val="60"/>
          <w:sz w:val="16"/>
          <w:szCs w:val="16"/>
          <w:lang w:val="ru-RU"/>
        </w:rPr>
        <w:instrText>" \</w:instrText>
      </w:r>
      <w:r>
        <w:rPr>
          <w:spacing w:val="60"/>
          <w:sz w:val="16"/>
          <w:szCs w:val="16"/>
        </w:rPr>
        <w:instrText>c</w:instrText>
      </w:r>
      <w:r w:rsidRPr="00176C58">
        <w:rPr>
          <w:spacing w:val="60"/>
          <w:sz w:val="16"/>
          <w:szCs w:val="16"/>
          <w:lang w:val="ru-RU"/>
        </w:rPr>
        <w:instrText xml:space="preserve"> </w:instrText>
      </w:r>
      <w:r>
        <w:rPr>
          <w:spacing w:val="60"/>
          <w:sz w:val="16"/>
          <w:szCs w:val="16"/>
        </w:rPr>
        <w:instrText>MSRTF</w:instrText>
      </w:r>
      <w:r w:rsidRPr="00176C58">
        <w:rPr>
          <w:spacing w:val="60"/>
          <w:sz w:val="16"/>
          <w:szCs w:val="16"/>
          <w:lang w:val="ru-RU"/>
        </w:rPr>
        <w:instrText xml:space="preserve">  \* </w:instrText>
      </w:r>
      <w:r>
        <w:rPr>
          <w:spacing w:val="60"/>
          <w:sz w:val="16"/>
          <w:szCs w:val="16"/>
        </w:rPr>
        <w:instrText>MERGEFORMAT</w:instrText>
      </w:r>
      <w:r w:rsidRPr="00176C58">
        <w:rPr>
          <w:spacing w:val="60"/>
          <w:sz w:val="16"/>
          <w:szCs w:val="16"/>
          <w:lang w:val="ru-RU"/>
        </w:rPr>
        <w:instrText xml:space="preserve"> </w:instrText>
      </w:r>
      <w:r>
        <w:rPr>
          <w:spacing w:val="60"/>
          <w:sz w:val="16"/>
          <w:szCs w:val="16"/>
        </w:rPr>
        <w:fldChar w:fldCharType="separate"/>
      </w:r>
      <w:r w:rsidRPr="00176C58">
        <w:rPr>
          <w:sz w:val="18"/>
          <w:szCs w:val="18"/>
          <w:lang w:val="ru-RU"/>
        </w:rPr>
        <w:t xml:space="preserve">ГОСУДАРСТВЕННАЯ ДУМА </w:t>
      </w:r>
      <w:proofErr w:type="gramStart"/>
      <w:r w:rsidRPr="00176C58">
        <w:rPr>
          <w:sz w:val="18"/>
          <w:szCs w:val="18"/>
          <w:lang w:val="ru-RU"/>
        </w:rPr>
        <w:t>ФЕДЕРАЛЬНОГО  СОБРАНИЯ</w:t>
      </w:r>
      <w:proofErr w:type="gramEnd"/>
      <w:r w:rsidRPr="00176C58">
        <w:rPr>
          <w:sz w:val="18"/>
          <w:szCs w:val="18"/>
          <w:lang w:val="ru-RU"/>
        </w:rPr>
        <w:t xml:space="preserve">  РОССИЙСКОЙ  ФЕДЕРАЦИИ</w:t>
      </w:r>
    </w:p>
    <w:p w:rsidR="00BC1251" w:rsidRDefault="00BC1251" w:rsidP="00BC1251">
      <w:pPr>
        <w:pStyle w:val="1"/>
        <w:spacing w:line="200" w:lineRule="exact"/>
        <w:rPr>
          <w:spacing w:val="40"/>
          <w:sz w:val="22"/>
          <w:szCs w:val="22"/>
        </w:rPr>
      </w:pPr>
      <w:r>
        <w:rPr>
          <w:spacing w:val="40"/>
          <w:sz w:val="22"/>
          <w:szCs w:val="22"/>
        </w:rPr>
        <w:t>АППАРАТ ГОСУДАРСТВЕННОЙ ДУМЫ</w:t>
      </w:r>
    </w:p>
    <w:tbl>
      <w:tblPr>
        <w:tblW w:w="10512" w:type="dxa"/>
        <w:tblInd w:w="8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10512"/>
      </w:tblGrid>
      <w:tr w:rsidR="00BC1251" w:rsidRPr="00837B75" w:rsidTr="00E10393">
        <w:trPr>
          <w:cantSplit/>
        </w:trPr>
        <w:tc>
          <w:tcPr>
            <w:tcW w:w="105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C1251" w:rsidRDefault="00BC1251" w:rsidP="00E103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ОТДЕЛ ПО ОБЕСПЕЧЕНИЮ ДЕЯТЕЛЬНОСТИ ПРИЕМНОЙ ГОСУДАРСТВЕННОЙ ДУМЫ </w:t>
            </w:r>
          </w:p>
          <w:p w:rsidR="00BC1251" w:rsidRPr="00A42F64" w:rsidRDefault="00BC1251" w:rsidP="00E10393">
            <w:pPr>
              <w:pStyle w:val="2"/>
              <w:jc w:val="center"/>
              <w:rPr>
                <w:sz w:val="20"/>
                <w:szCs w:val="20"/>
              </w:rPr>
            </w:pPr>
            <w:r w:rsidRPr="00A42F64">
              <w:rPr>
                <w:b w:val="0"/>
                <w:sz w:val="20"/>
                <w:szCs w:val="20"/>
              </w:rPr>
              <w:t>УПРАВЛЕНИЯ ИНФОРМАЦИОННО-ТЕХНОЛОГИЧЕСКОГО И ДОКУМЕНТАЦИОННОГО ОБЕСПЕЧЕНИЯ</w:t>
            </w:r>
          </w:p>
        </w:tc>
      </w:tr>
      <w:tr w:rsidR="00BC1251" w:rsidRPr="0050366D" w:rsidTr="00E10393">
        <w:trPr>
          <w:cantSplit/>
        </w:trPr>
        <w:tc>
          <w:tcPr>
            <w:tcW w:w="10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1251" w:rsidRPr="0050366D" w:rsidRDefault="00BC1251" w:rsidP="00E10393">
            <w:pPr>
              <w:pStyle w:val="2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ул. Моховая, д. 7, Москва, 103265     Тел. (495) 629-68-27</w:t>
            </w:r>
          </w:p>
        </w:tc>
      </w:tr>
    </w:tbl>
    <w:p w:rsidR="00BC1251" w:rsidRPr="0050366D" w:rsidRDefault="00BC1251" w:rsidP="00BC1251">
      <w:pPr>
        <w:rPr>
          <w:sz w:val="2"/>
          <w:szCs w:val="2"/>
          <w:lang w:val="ru-RU"/>
        </w:rPr>
      </w:pPr>
    </w:p>
    <w:p w:rsidR="00BC1251" w:rsidRPr="001345B8" w:rsidRDefault="00BC1251" w:rsidP="00BC1251">
      <w:pPr>
        <w:spacing w:before="120"/>
        <w:rPr>
          <w:sz w:val="26"/>
          <w:szCs w:val="26"/>
          <w:u w:val="single"/>
        </w:rPr>
      </w:pPr>
      <w:r>
        <w:rPr>
          <w:spacing w:val="60"/>
          <w:sz w:val="16"/>
          <w:szCs w:val="16"/>
        </w:rPr>
        <w:fldChar w:fldCharType="end"/>
      </w:r>
      <w:r w:rsidRPr="001345B8">
        <w:rPr>
          <w:sz w:val="26"/>
          <w:szCs w:val="26"/>
          <w:u w:val="single"/>
        </w:rPr>
        <w:t>12.07.2017</w:t>
      </w:r>
      <w:r w:rsidRPr="001345B8">
        <w:rPr>
          <w:sz w:val="26"/>
          <w:szCs w:val="26"/>
        </w:rPr>
        <w:t xml:space="preserve"> № </w:t>
      </w:r>
      <w:r w:rsidRPr="001345B8">
        <w:rPr>
          <w:sz w:val="26"/>
          <w:szCs w:val="26"/>
          <w:u w:val="single"/>
        </w:rPr>
        <w:t>2.8-15-22876</w:t>
      </w:r>
    </w:p>
    <w:tbl>
      <w:tblPr>
        <w:tblW w:w="4860" w:type="dxa"/>
        <w:tblInd w:w="5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0"/>
      </w:tblGrid>
      <w:tr w:rsidR="00BC1251" w:rsidRPr="00BC1251" w:rsidTr="00E10393">
        <w:trPr>
          <w:trHeight w:val="1984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C1251" w:rsidRPr="00176C58" w:rsidRDefault="00BC1251" w:rsidP="00E10393">
            <w:pPr>
              <w:spacing w:before="120" w:after="120"/>
              <w:rPr>
                <w:b/>
                <w:bCs/>
                <w:sz w:val="26"/>
                <w:szCs w:val="26"/>
                <w:lang w:val="ru-RU"/>
              </w:rPr>
            </w:pPr>
            <w:r w:rsidRPr="00BC1251">
              <w:rPr>
                <w:b/>
                <w:bCs/>
                <w:sz w:val="26"/>
                <w:szCs w:val="26"/>
                <w:lang w:val="ru-RU"/>
              </w:rPr>
              <w:t>Я.Л.НАСИБУЛА</w:t>
            </w:r>
          </w:p>
          <w:p w:rsidR="00BC1251" w:rsidRPr="00BC1251" w:rsidRDefault="00BC1251" w:rsidP="00E10393">
            <w:pPr>
              <w:rPr>
                <w:sz w:val="26"/>
                <w:szCs w:val="26"/>
                <w:lang w:val="ru-RU"/>
              </w:rPr>
            </w:pPr>
            <w:r w:rsidRPr="00BC1251">
              <w:rPr>
                <w:sz w:val="26"/>
                <w:szCs w:val="26"/>
                <w:lang w:val="ru-RU"/>
              </w:rPr>
              <w:t>Российская Федерация</w:t>
            </w:r>
          </w:p>
          <w:p w:rsidR="00BC1251" w:rsidRPr="00BC1251" w:rsidRDefault="00BC1251" w:rsidP="00E10393">
            <w:pPr>
              <w:rPr>
                <w:sz w:val="24"/>
                <w:szCs w:val="24"/>
                <w:u w:val="single"/>
                <w:lang w:val="ru-RU"/>
              </w:rPr>
            </w:pPr>
            <w:proofErr w:type="spellStart"/>
            <w:r>
              <w:rPr>
                <w:sz w:val="26"/>
                <w:szCs w:val="26"/>
              </w:rPr>
              <w:t>nasibula</w:t>
            </w:r>
            <w:proofErr w:type="spellEnd"/>
            <w:r w:rsidRPr="00BC1251">
              <w:rPr>
                <w:sz w:val="26"/>
                <w:szCs w:val="26"/>
                <w:lang w:val="ru-RU"/>
              </w:rPr>
              <w:t>@</w:t>
            </w:r>
            <w:r>
              <w:rPr>
                <w:sz w:val="26"/>
                <w:szCs w:val="26"/>
              </w:rPr>
              <w:t>mail</w:t>
            </w:r>
            <w:r w:rsidRPr="00BC1251">
              <w:rPr>
                <w:sz w:val="26"/>
                <w:szCs w:val="26"/>
                <w:lang w:val="ru-RU"/>
              </w:rPr>
              <w:t>.</w:t>
            </w:r>
            <w:proofErr w:type="spellStart"/>
            <w:r>
              <w:rPr>
                <w:sz w:val="26"/>
                <w:szCs w:val="26"/>
              </w:rPr>
              <w:t>ru</w:t>
            </w:r>
            <w:proofErr w:type="spellEnd"/>
          </w:p>
        </w:tc>
      </w:tr>
    </w:tbl>
    <w:p w:rsidR="00BC1251" w:rsidRPr="00BC1251" w:rsidRDefault="00BC1251" w:rsidP="00BC1251">
      <w:pPr>
        <w:ind w:firstLine="567"/>
        <w:jc w:val="both"/>
        <w:rPr>
          <w:b/>
          <w:sz w:val="24"/>
          <w:szCs w:val="24"/>
          <w:lang w:val="ru-RU"/>
        </w:rPr>
      </w:pPr>
    </w:p>
    <w:p w:rsidR="001345B8" w:rsidRPr="00431517" w:rsidRDefault="00431517" w:rsidP="00431517">
      <w:pPr>
        <w:jc w:val="center"/>
        <w:rPr>
          <w:b/>
          <w:sz w:val="26"/>
          <w:szCs w:val="26"/>
          <w:lang w:val="ru-RU"/>
        </w:rPr>
      </w:pPr>
      <w:r w:rsidRPr="00431517">
        <w:rPr>
          <w:b/>
          <w:sz w:val="26"/>
          <w:szCs w:val="26"/>
          <w:lang w:val="ru-RU"/>
        </w:rPr>
        <w:t xml:space="preserve">Уважаемый </w:t>
      </w:r>
      <w:proofErr w:type="spellStart"/>
      <w:r w:rsidRPr="00431517">
        <w:rPr>
          <w:b/>
          <w:sz w:val="26"/>
          <w:szCs w:val="26"/>
        </w:rPr>
        <w:t>Ярулла</w:t>
      </w:r>
      <w:proofErr w:type="spellEnd"/>
      <w:r w:rsidRPr="00431517">
        <w:rPr>
          <w:b/>
          <w:sz w:val="26"/>
          <w:szCs w:val="26"/>
        </w:rPr>
        <w:t xml:space="preserve"> </w:t>
      </w:r>
      <w:proofErr w:type="spellStart"/>
      <w:r w:rsidRPr="00431517">
        <w:rPr>
          <w:b/>
          <w:sz w:val="26"/>
          <w:szCs w:val="26"/>
        </w:rPr>
        <w:t>Латфулович</w:t>
      </w:r>
      <w:proofErr w:type="spellEnd"/>
      <w:r w:rsidRPr="00431517">
        <w:rPr>
          <w:b/>
          <w:sz w:val="26"/>
          <w:szCs w:val="26"/>
          <w:lang w:val="ru-RU"/>
        </w:rPr>
        <w:t>!</w:t>
      </w:r>
    </w:p>
    <w:p w:rsidR="00431517" w:rsidRPr="00431517" w:rsidRDefault="00431517" w:rsidP="00431517">
      <w:pPr>
        <w:jc w:val="center"/>
        <w:rPr>
          <w:sz w:val="26"/>
          <w:szCs w:val="26"/>
          <w:lang w:val="ru-RU"/>
        </w:rPr>
      </w:pPr>
    </w:p>
    <w:p w:rsidR="00BC1251" w:rsidRPr="001345B8" w:rsidRDefault="00E833FA" w:rsidP="00E833FA">
      <w:pPr>
        <w:ind w:firstLine="567"/>
        <w:jc w:val="both"/>
        <w:rPr>
          <w:sz w:val="26"/>
          <w:szCs w:val="26"/>
          <w:lang w:val="ru-RU"/>
        </w:rPr>
      </w:pPr>
      <w:r w:rsidRPr="001345B8">
        <w:rPr>
          <w:sz w:val="26"/>
          <w:szCs w:val="26"/>
          <w:lang w:val="ru-RU"/>
        </w:rPr>
        <w:t xml:space="preserve">На </w:t>
      </w:r>
      <w:r w:rsidR="00BC1251" w:rsidRPr="001345B8">
        <w:rPr>
          <w:sz w:val="26"/>
          <w:szCs w:val="26"/>
          <w:lang w:val="ru-RU"/>
        </w:rPr>
        <w:t>Ваше обращение</w:t>
      </w:r>
      <w:r w:rsidRPr="001345B8">
        <w:rPr>
          <w:sz w:val="26"/>
          <w:szCs w:val="26"/>
          <w:lang w:val="ru-RU"/>
        </w:rPr>
        <w:t xml:space="preserve"> №вх2.8-15-102998</w:t>
      </w:r>
      <w:r w:rsidR="00E72FD9">
        <w:rPr>
          <w:sz w:val="26"/>
          <w:szCs w:val="26"/>
          <w:lang w:val="ru-RU"/>
        </w:rPr>
        <w:t xml:space="preserve"> от 10.07.2017</w:t>
      </w:r>
      <w:r w:rsidR="00BC1251" w:rsidRPr="001345B8">
        <w:rPr>
          <w:sz w:val="26"/>
          <w:szCs w:val="26"/>
          <w:lang w:val="ru-RU"/>
        </w:rPr>
        <w:t>, поступившее в Государственную Думу Федерального Собрания Российской Федерации</w:t>
      </w:r>
      <w:r w:rsidRPr="001345B8">
        <w:rPr>
          <w:sz w:val="26"/>
          <w:szCs w:val="26"/>
          <w:lang w:val="ru-RU"/>
        </w:rPr>
        <w:t xml:space="preserve"> на мое имя</w:t>
      </w:r>
      <w:r w:rsidR="00BC1251" w:rsidRPr="001345B8">
        <w:rPr>
          <w:sz w:val="26"/>
          <w:szCs w:val="26"/>
          <w:lang w:val="ru-RU"/>
        </w:rPr>
        <w:t xml:space="preserve">, </w:t>
      </w:r>
      <w:r w:rsidRPr="001345B8">
        <w:rPr>
          <w:sz w:val="26"/>
          <w:szCs w:val="26"/>
          <w:lang w:val="ru-RU"/>
        </w:rPr>
        <w:t>сообщаю следующее.</w:t>
      </w:r>
    </w:p>
    <w:p w:rsidR="00565FB0" w:rsidRPr="001345B8" w:rsidRDefault="00E833FA" w:rsidP="00BC1251">
      <w:pPr>
        <w:ind w:firstLine="567"/>
        <w:jc w:val="both"/>
        <w:rPr>
          <w:sz w:val="26"/>
          <w:szCs w:val="26"/>
          <w:lang w:val="ru-RU"/>
        </w:rPr>
      </w:pPr>
      <w:r w:rsidRPr="001345B8">
        <w:rPr>
          <w:sz w:val="26"/>
          <w:szCs w:val="26"/>
          <w:lang w:val="ru-RU"/>
        </w:rPr>
        <w:t>Ваше электронное обращение №вх2.8-15-65954 от 16.05.2017</w:t>
      </w:r>
      <w:r w:rsidR="00255F1A" w:rsidRPr="001345B8">
        <w:rPr>
          <w:sz w:val="26"/>
          <w:szCs w:val="26"/>
          <w:lang w:val="ru-RU"/>
        </w:rPr>
        <w:t>, адресованное Вами</w:t>
      </w:r>
      <w:r w:rsidRPr="001345B8">
        <w:rPr>
          <w:sz w:val="26"/>
          <w:szCs w:val="26"/>
          <w:lang w:val="ru-RU"/>
        </w:rPr>
        <w:t xml:space="preserve"> «депутатам Государственной Думы, входящим во фракцию партии «Единая Россия», было передано во фракцию Всероссийской политической партии «ЕДИНАЯ РОССИЯ». </w:t>
      </w:r>
    </w:p>
    <w:p w:rsidR="00E833FA" w:rsidRPr="001345B8" w:rsidRDefault="00565FB0" w:rsidP="00BC1251">
      <w:pPr>
        <w:ind w:firstLine="567"/>
        <w:jc w:val="both"/>
        <w:rPr>
          <w:sz w:val="26"/>
          <w:szCs w:val="26"/>
          <w:lang w:val="ru-RU"/>
        </w:rPr>
      </w:pPr>
      <w:r w:rsidRPr="001345B8">
        <w:rPr>
          <w:sz w:val="26"/>
          <w:szCs w:val="26"/>
          <w:lang w:val="ru-RU"/>
        </w:rPr>
        <w:t>Ваше электронное обращение №вх2.8-15-98605 от 03.07.2017 по вопросу неполучения ответа на</w:t>
      </w:r>
      <w:r w:rsidR="00255F1A" w:rsidRPr="001345B8">
        <w:rPr>
          <w:sz w:val="26"/>
          <w:szCs w:val="26"/>
          <w:lang w:val="ru-RU"/>
        </w:rPr>
        <w:t xml:space="preserve"> обращение №вх2.8-15-65954 от 16.05.2017 также было передано во фракцию Всероссийской политической партии «ЕДИНАЯ РОССИЯ».</w:t>
      </w:r>
    </w:p>
    <w:p w:rsidR="001345B8" w:rsidRDefault="001345B8" w:rsidP="00BC1251">
      <w:pPr>
        <w:ind w:firstLine="567"/>
        <w:jc w:val="both"/>
        <w:rPr>
          <w:sz w:val="26"/>
          <w:szCs w:val="26"/>
          <w:lang w:val="ru-RU"/>
        </w:rPr>
      </w:pPr>
      <w:r w:rsidRPr="001345B8">
        <w:rPr>
          <w:sz w:val="26"/>
          <w:szCs w:val="26"/>
          <w:lang w:val="ru-RU"/>
        </w:rPr>
        <w:t>В связи с тем, что рассмотрение Ваших обращений осуществляет фракция Всероссийской политической партии «ЕДИНАЯ РОССИЯ»</w:t>
      </w:r>
      <w:r w:rsidR="00AB1F6D">
        <w:rPr>
          <w:sz w:val="26"/>
          <w:szCs w:val="26"/>
          <w:lang w:val="ru-RU"/>
        </w:rPr>
        <w:t>,</w:t>
      </w:r>
      <w:r w:rsidR="00526935">
        <w:rPr>
          <w:sz w:val="26"/>
          <w:szCs w:val="26"/>
          <w:lang w:val="ru-RU"/>
        </w:rPr>
        <w:t xml:space="preserve"> по вопросу </w:t>
      </w:r>
      <w:r w:rsidR="005D4475">
        <w:rPr>
          <w:sz w:val="26"/>
          <w:szCs w:val="26"/>
          <w:lang w:val="ru-RU"/>
        </w:rPr>
        <w:t>предоставления информации о рассмотрении обращений</w:t>
      </w:r>
      <w:r w:rsidR="00AB1F6D">
        <w:rPr>
          <w:sz w:val="26"/>
          <w:szCs w:val="26"/>
          <w:lang w:val="ru-RU"/>
        </w:rPr>
        <w:t xml:space="preserve"> целесообразно обращаться во фракцию.</w:t>
      </w:r>
    </w:p>
    <w:p w:rsidR="00E72FD9" w:rsidRPr="001345B8" w:rsidRDefault="00E72FD9" w:rsidP="00BC1251">
      <w:pPr>
        <w:ind w:firstLine="567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Вместе с этим </w:t>
      </w:r>
      <w:r w:rsidRPr="001345B8">
        <w:rPr>
          <w:sz w:val="26"/>
          <w:szCs w:val="26"/>
          <w:lang w:val="ru-RU"/>
        </w:rPr>
        <w:t>Ваше обращение №вх2.8-15-102998</w:t>
      </w:r>
      <w:r>
        <w:rPr>
          <w:sz w:val="26"/>
          <w:szCs w:val="26"/>
          <w:lang w:val="ru-RU"/>
        </w:rPr>
        <w:t xml:space="preserve"> от 10.07.2017, в части предоставления ответа, также передано </w:t>
      </w:r>
      <w:r w:rsidRPr="001345B8">
        <w:rPr>
          <w:sz w:val="26"/>
          <w:szCs w:val="26"/>
          <w:lang w:val="ru-RU"/>
        </w:rPr>
        <w:t>во фракцию Всероссийской политической партии «ЕДИНАЯ РОССИЯ».</w:t>
      </w:r>
    </w:p>
    <w:p w:rsidR="00255F1A" w:rsidRPr="001345B8" w:rsidRDefault="00255F1A" w:rsidP="00BC1251">
      <w:pPr>
        <w:ind w:firstLine="567"/>
        <w:jc w:val="both"/>
        <w:rPr>
          <w:sz w:val="26"/>
          <w:szCs w:val="26"/>
          <w:lang w:val="ru-RU"/>
        </w:rPr>
      </w:pPr>
    </w:p>
    <w:p w:rsidR="00BC1251" w:rsidRPr="001345B8" w:rsidRDefault="00BC1251" w:rsidP="00BC1251">
      <w:pPr>
        <w:ind w:firstLine="567"/>
        <w:jc w:val="both"/>
        <w:rPr>
          <w:sz w:val="26"/>
          <w:szCs w:val="26"/>
          <w:lang w:val="ru-RU"/>
        </w:rPr>
      </w:pPr>
    </w:p>
    <w:p w:rsidR="00BC1251" w:rsidRPr="001345B8" w:rsidRDefault="00BC1251" w:rsidP="00BC1251">
      <w:pPr>
        <w:ind w:firstLine="567"/>
        <w:jc w:val="both"/>
        <w:rPr>
          <w:sz w:val="26"/>
          <w:szCs w:val="2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2"/>
        <w:gridCol w:w="4353"/>
      </w:tblGrid>
      <w:tr w:rsidR="00BC1251" w:rsidRPr="001345B8" w:rsidTr="00BC1251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BC1251" w:rsidRPr="001345B8" w:rsidRDefault="00BC1251" w:rsidP="00E10393">
            <w:pPr>
              <w:spacing w:before="120"/>
              <w:rPr>
                <w:sz w:val="26"/>
                <w:szCs w:val="26"/>
                <w:lang w:val="ru-RU"/>
              </w:rPr>
            </w:pPr>
            <w:r w:rsidRPr="001345B8">
              <w:rPr>
                <w:noProof/>
                <w:sz w:val="26"/>
                <w:szCs w:val="26"/>
                <w:lang w:val="ru-RU"/>
              </w:rPr>
              <w:t>Ведущий консультант отдела по обеспечению деятельности Приемной Государственной Думы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BC1251" w:rsidRPr="001345B8" w:rsidRDefault="00BC1251" w:rsidP="00E10393">
            <w:pPr>
              <w:spacing w:before="120"/>
              <w:jc w:val="right"/>
              <w:rPr>
                <w:sz w:val="26"/>
                <w:szCs w:val="26"/>
              </w:rPr>
            </w:pPr>
            <w:r w:rsidRPr="001345B8">
              <w:rPr>
                <w:noProof/>
                <w:sz w:val="26"/>
                <w:szCs w:val="26"/>
              </w:rPr>
              <w:t>Т.Д.Бурмистрова</w:t>
            </w:r>
          </w:p>
        </w:tc>
      </w:tr>
    </w:tbl>
    <w:p w:rsidR="00BC1251" w:rsidRPr="00176C58" w:rsidRDefault="00BC1251" w:rsidP="00BC1251"/>
    <w:p w:rsidR="00BC1251" w:rsidRPr="0013759A" w:rsidRDefault="00BC1251" w:rsidP="00BC1251"/>
    <w:p w:rsidR="00961A18" w:rsidRPr="00BC1251" w:rsidRDefault="00961A18" w:rsidP="00BC1251"/>
    <w:sectPr w:rsidR="00961A18" w:rsidRPr="00BC1251" w:rsidSect="007725DC">
      <w:pgSz w:w="11907" w:h="16840" w:code="9"/>
      <w:pgMar w:top="454" w:right="851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" w:val="06.01.2000"/>
    <w:docVar w:name="date_time" w:val="Дата 13.07.98; Время 16:07:40"/>
    <w:docVar w:name="departmen_index" w:val="1"/>
    <w:docVar w:name="department_index" w:val="4"/>
    <w:docVar w:name="doc_date" w:val="06.01.2000"/>
    <w:docVar w:name="due_adresat" w:val=" "/>
    <w:docVar w:name="due_person_exe" w:val="4"/>
    <w:docVar w:name="free_num" w:val="П-2"/>
    <w:docVar w:name="owner" w:val="Наша Организация"/>
    <w:docVar w:name="time" w:val="14:01"/>
  </w:docVars>
  <w:rsids>
    <w:rsidRoot w:val="00BC1251"/>
    <w:rsid w:val="000B16B3"/>
    <w:rsid w:val="000E5475"/>
    <w:rsid w:val="000F5210"/>
    <w:rsid w:val="001345B8"/>
    <w:rsid w:val="0013759A"/>
    <w:rsid w:val="00176C58"/>
    <w:rsid w:val="00194172"/>
    <w:rsid w:val="00255F1A"/>
    <w:rsid w:val="002877FC"/>
    <w:rsid w:val="003C7018"/>
    <w:rsid w:val="00431517"/>
    <w:rsid w:val="0046283E"/>
    <w:rsid w:val="00496F87"/>
    <w:rsid w:val="0050366D"/>
    <w:rsid w:val="00526935"/>
    <w:rsid w:val="00532FDE"/>
    <w:rsid w:val="00565FB0"/>
    <w:rsid w:val="00574210"/>
    <w:rsid w:val="00586356"/>
    <w:rsid w:val="005D4475"/>
    <w:rsid w:val="0063366F"/>
    <w:rsid w:val="006F3E41"/>
    <w:rsid w:val="007103D3"/>
    <w:rsid w:val="0074342D"/>
    <w:rsid w:val="007716D8"/>
    <w:rsid w:val="007725DC"/>
    <w:rsid w:val="007E5E58"/>
    <w:rsid w:val="007F681B"/>
    <w:rsid w:val="00837B75"/>
    <w:rsid w:val="00875316"/>
    <w:rsid w:val="008B3179"/>
    <w:rsid w:val="008F4C73"/>
    <w:rsid w:val="00914A9D"/>
    <w:rsid w:val="00961A18"/>
    <w:rsid w:val="00991BB0"/>
    <w:rsid w:val="009C7DE0"/>
    <w:rsid w:val="009F5892"/>
    <w:rsid w:val="00A03CBB"/>
    <w:rsid w:val="00A42F64"/>
    <w:rsid w:val="00A72302"/>
    <w:rsid w:val="00AB1F6D"/>
    <w:rsid w:val="00AC5B7E"/>
    <w:rsid w:val="00AD77D7"/>
    <w:rsid w:val="00B02B90"/>
    <w:rsid w:val="00BC1251"/>
    <w:rsid w:val="00BD39BB"/>
    <w:rsid w:val="00BE20A3"/>
    <w:rsid w:val="00C02CDE"/>
    <w:rsid w:val="00C076D1"/>
    <w:rsid w:val="00C26946"/>
    <w:rsid w:val="00C26D80"/>
    <w:rsid w:val="00C95F53"/>
    <w:rsid w:val="00CB52A7"/>
    <w:rsid w:val="00CD4A81"/>
    <w:rsid w:val="00CD5394"/>
    <w:rsid w:val="00D659F0"/>
    <w:rsid w:val="00E07DFF"/>
    <w:rsid w:val="00E72FD9"/>
    <w:rsid w:val="00E833FA"/>
    <w:rsid w:val="00E8568D"/>
    <w:rsid w:val="00EF670D"/>
    <w:rsid w:val="00FA39BE"/>
    <w:rsid w:val="00FD3F30"/>
    <w:rsid w:val="00FF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4B4590A-BC45-463C-BD2F-D00848C4A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 w:val="ru-RU"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paragraph" w:styleId="3">
    <w:name w:val="Body Text Indent 3"/>
    <w:basedOn w:val="a"/>
    <w:rsid w:val="00CB52A7"/>
    <w:pPr>
      <w:autoSpaceDE w:val="0"/>
      <w:autoSpaceDN w:val="0"/>
      <w:ind w:right="-62" w:firstLine="567"/>
      <w:jc w:val="both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4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OS\Delo\Shablons\rk_out_form_u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rk_out_form_u14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Штамп Исходящего Документа</vt:lpstr>
    </vt:vector>
  </TitlesOfParts>
  <Company>EOS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Штамп Исходящего Документа</dc:title>
  <dc:subject>8.9.7</dc:subject>
  <dc:creator>Татьяна Д. Бурмистрова</dc:creator>
  <cp:lastModifiedBy>user</cp:lastModifiedBy>
  <cp:revision>2</cp:revision>
  <cp:lastPrinted>2017-07-12T12:46:00Z</cp:lastPrinted>
  <dcterms:created xsi:type="dcterms:W3CDTF">2017-07-12T14:22:00Z</dcterms:created>
  <dcterms:modified xsi:type="dcterms:W3CDTF">2017-07-12T14:22:00Z</dcterms:modified>
</cp:coreProperties>
</file>