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F33A5" w:rsidRPr="008C7193" w:rsidRDefault="007F33A5" w:rsidP="007F33A5">
      <w:pPr>
        <w:pStyle w:val="Default"/>
        <w:rPr>
          <w:color w:val="auto"/>
        </w:rPr>
      </w:pPr>
    </w:p>
    <w:p w:rsidR="00062ADB" w:rsidRPr="008C7193" w:rsidRDefault="007F33A5" w:rsidP="00937B10">
      <w:pPr>
        <w:pStyle w:val="Default"/>
        <w:jc w:val="center"/>
        <w:rPr>
          <w:bCs/>
          <w:sz w:val="26"/>
          <w:szCs w:val="26"/>
        </w:rPr>
      </w:pPr>
      <w:r w:rsidRPr="008C7193">
        <w:rPr>
          <w:bCs/>
          <w:color w:val="auto"/>
          <w:sz w:val="26"/>
          <w:szCs w:val="26"/>
        </w:rPr>
        <w:t>Отзыв</w:t>
      </w:r>
      <w:r w:rsidR="00937B10" w:rsidRPr="008C7193">
        <w:rPr>
          <w:bCs/>
          <w:color w:val="auto"/>
          <w:sz w:val="26"/>
          <w:szCs w:val="26"/>
        </w:rPr>
        <w:t xml:space="preserve"> </w:t>
      </w:r>
      <w:r w:rsidRPr="008C7193">
        <w:rPr>
          <w:bCs/>
          <w:color w:val="auto"/>
          <w:sz w:val="26"/>
          <w:szCs w:val="26"/>
        </w:rPr>
        <w:t>на исковое заявление</w:t>
      </w:r>
    </w:p>
    <w:p w:rsidR="007F33A5" w:rsidRPr="008C7193" w:rsidRDefault="007F33A5" w:rsidP="007F33A5">
      <w:pPr>
        <w:pStyle w:val="a4"/>
        <w:jc w:val="center"/>
        <w:rPr>
          <w:rFonts w:cs="Times New Roman"/>
          <w:sz w:val="26"/>
          <w:szCs w:val="26"/>
        </w:rPr>
      </w:pPr>
    </w:p>
    <w:p w:rsidR="00062ADB" w:rsidRPr="008C7193" w:rsidRDefault="00062ADB" w:rsidP="00062ADB">
      <w:pPr>
        <w:pStyle w:val="a4"/>
        <w:rPr>
          <w:rFonts w:cs="Times New Roman"/>
          <w:sz w:val="26"/>
          <w:szCs w:val="26"/>
        </w:rPr>
      </w:pPr>
      <w:r w:rsidRPr="008C7193">
        <w:rPr>
          <w:rFonts w:cs="Times New Roman"/>
          <w:sz w:val="26"/>
          <w:szCs w:val="26"/>
        </w:rPr>
        <w:t xml:space="preserve">В Вашем производстве находится дело по иску МУП г. </w:t>
      </w:r>
      <w:r w:rsidR="007101B4">
        <w:rPr>
          <w:rFonts w:cs="Times New Roman"/>
          <w:sz w:val="26"/>
          <w:szCs w:val="26"/>
        </w:rPr>
        <w:t xml:space="preserve"> </w:t>
      </w:r>
      <w:r w:rsidRPr="008C7193">
        <w:rPr>
          <w:rFonts w:cs="Times New Roman"/>
          <w:sz w:val="26"/>
          <w:szCs w:val="26"/>
        </w:rPr>
        <w:t>а «Тепловые сети»</w:t>
      </w:r>
      <w:r w:rsidR="007F33A5" w:rsidRPr="008C7193">
        <w:rPr>
          <w:rFonts w:cs="Times New Roman"/>
          <w:sz w:val="26"/>
          <w:szCs w:val="26"/>
        </w:rPr>
        <w:t xml:space="preserve"> (далее – МУП ТС)</w:t>
      </w:r>
      <w:r w:rsidRPr="008C7193">
        <w:rPr>
          <w:rFonts w:cs="Times New Roman"/>
          <w:sz w:val="26"/>
          <w:szCs w:val="26"/>
        </w:rPr>
        <w:t xml:space="preserve"> к ответчику о взыскании пени.</w:t>
      </w:r>
    </w:p>
    <w:p w:rsidR="007F33A5" w:rsidRPr="008C7193" w:rsidRDefault="007F33A5" w:rsidP="007F33A5">
      <w:pPr>
        <w:pStyle w:val="a4"/>
        <w:rPr>
          <w:rFonts w:cs="Times New Roman"/>
          <w:sz w:val="26"/>
          <w:szCs w:val="26"/>
        </w:rPr>
      </w:pPr>
      <w:r w:rsidRPr="008C7193">
        <w:rPr>
          <w:rFonts w:cs="Times New Roman"/>
          <w:sz w:val="26"/>
          <w:szCs w:val="26"/>
        </w:rPr>
        <w:t>Ответчик с исковыми требованиями не согласен по следующим основаниям.</w:t>
      </w:r>
    </w:p>
    <w:p w:rsidR="007F33A5" w:rsidRPr="008C7193" w:rsidRDefault="007F33A5" w:rsidP="007F33A5">
      <w:pPr>
        <w:pStyle w:val="a4"/>
        <w:rPr>
          <w:rFonts w:cs="Times New Roman"/>
          <w:sz w:val="26"/>
          <w:szCs w:val="26"/>
        </w:rPr>
      </w:pPr>
      <w:r w:rsidRPr="008C7193">
        <w:rPr>
          <w:rFonts w:cs="Times New Roman"/>
          <w:sz w:val="26"/>
          <w:szCs w:val="26"/>
        </w:rPr>
        <w:t>С января 2012 г. исполнителем коммунальной услуг</w:t>
      </w:r>
      <w:r w:rsidR="00FE5480" w:rsidRPr="008C7193">
        <w:rPr>
          <w:rFonts w:cs="Times New Roman"/>
          <w:sz w:val="26"/>
          <w:szCs w:val="26"/>
        </w:rPr>
        <w:t xml:space="preserve"> теплоснабжения</w:t>
      </w:r>
      <w:r w:rsidRPr="008C7193">
        <w:rPr>
          <w:rFonts w:cs="Times New Roman"/>
          <w:sz w:val="26"/>
          <w:szCs w:val="26"/>
        </w:rPr>
        <w:t xml:space="preserve"> в нарушение действую</w:t>
      </w:r>
      <w:r w:rsidR="003F724B" w:rsidRPr="008C7193">
        <w:rPr>
          <w:rFonts w:cs="Times New Roman"/>
          <w:sz w:val="26"/>
          <w:szCs w:val="26"/>
        </w:rPr>
        <w:t>щего законодательства является и</w:t>
      </w:r>
      <w:r w:rsidRPr="008C7193">
        <w:rPr>
          <w:rFonts w:cs="Times New Roman"/>
          <w:sz w:val="26"/>
          <w:szCs w:val="26"/>
        </w:rPr>
        <w:t xml:space="preserve">стец - поставщик </w:t>
      </w:r>
      <w:r w:rsidR="00FE5480" w:rsidRPr="008C7193">
        <w:rPr>
          <w:rFonts w:cs="Times New Roman"/>
          <w:sz w:val="26"/>
          <w:szCs w:val="26"/>
        </w:rPr>
        <w:t xml:space="preserve">коммунальных </w:t>
      </w:r>
      <w:r w:rsidRPr="008C7193">
        <w:rPr>
          <w:rFonts w:cs="Times New Roman"/>
          <w:sz w:val="26"/>
          <w:szCs w:val="26"/>
        </w:rPr>
        <w:t>ресурс</w:t>
      </w:r>
      <w:r w:rsidR="00FE5480" w:rsidRPr="008C7193">
        <w:rPr>
          <w:rFonts w:cs="Times New Roman"/>
          <w:sz w:val="26"/>
          <w:szCs w:val="26"/>
        </w:rPr>
        <w:t>ов</w:t>
      </w:r>
      <w:r w:rsidRPr="008C7193">
        <w:rPr>
          <w:rFonts w:cs="Times New Roman"/>
          <w:sz w:val="26"/>
          <w:szCs w:val="26"/>
        </w:rPr>
        <w:t xml:space="preserve"> МУП</w:t>
      </w:r>
      <w:r w:rsidR="00FE5480" w:rsidRPr="008C7193">
        <w:rPr>
          <w:rFonts w:cs="Times New Roman"/>
          <w:sz w:val="26"/>
          <w:szCs w:val="26"/>
        </w:rPr>
        <w:t xml:space="preserve"> г. </w:t>
      </w:r>
      <w:r w:rsidR="007101B4">
        <w:rPr>
          <w:rFonts w:cs="Times New Roman"/>
          <w:sz w:val="26"/>
          <w:szCs w:val="26"/>
        </w:rPr>
        <w:t xml:space="preserve"> </w:t>
      </w:r>
      <w:r w:rsidR="00FE5480" w:rsidRPr="008C7193">
        <w:rPr>
          <w:rFonts w:cs="Times New Roman"/>
          <w:sz w:val="26"/>
          <w:szCs w:val="26"/>
        </w:rPr>
        <w:t>а</w:t>
      </w:r>
      <w:r w:rsidRPr="008C7193">
        <w:rPr>
          <w:rFonts w:cs="Times New Roman"/>
          <w:sz w:val="26"/>
          <w:szCs w:val="26"/>
        </w:rPr>
        <w:t xml:space="preserve"> «Тепловые Сети» (при выбранном способе управления многоквартирным домом - управляющая компания,</w:t>
      </w:r>
      <w:r w:rsidR="00FE5480" w:rsidRPr="008C7193">
        <w:rPr>
          <w:rFonts w:cs="Times New Roman"/>
          <w:sz w:val="26"/>
          <w:szCs w:val="26"/>
        </w:rPr>
        <w:t xml:space="preserve"> исполнителем услуг</w:t>
      </w:r>
      <w:r w:rsidRPr="008C7193">
        <w:rPr>
          <w:rFonts w:cs="Times New Roman"/>
          <w:sz w:val="26"/>
          <w:szCs w:val="26"/>
        </w:rPr>
        <w:t xml:space="preserve"> не может быть поставщик ресурса).</w:t>
      </w:r>
    </w:p>
    <w:p w:rsidR="007F33A5" w:rsidRPr="008C7193" w:rsidRDefault="007F33A5" w:rsidP="007F33A5">
      <w:pPr>
        <w:pStyle w:val="a4"/>
        <w:rPr>
          <w:rFonts w:cs="Times New Roman"/>
          <w:sz w:val="26"/>
          <w:szCs w:val="26"/>
        </w:rPr>
      </w:pPr>
      <w:r w:rsidRPr="008C7193">
        <w:rPr>
          <w:rFonts w:cs="Times New Roman"/>
          <w:sz w:val="26"/>
          <w:szCs w:val="26"/>
        </w:rPr>
        <w:t xml:space="preserve">Являясь исполнителем коммунальных услуг, </w:t>
      </w:r>
      <w:r w:rsidR="00FE5480" w:rsidRPr="008C7193">
        <w:rPr>
          <w:rFonts w:cs="Times New Roman"/>
          <w:sz w:val="26"/>
          <w:szCs w:val="26"/>
        </w:rPr>
        <w:t>и</w:t>
      </w:r>
      <w:r w:rsidRPr="008C7193">
        <w:rPr>
          <w:rFonts w:cs="Times New Roman"/>
          <w:sz w:val="26"/>
          <w:szCs w:val="26"/>
        </w:rPr>
        <w:t>стец, независимо от ведомственной принадлежности, формы собственности и организационно-правовой формы, обязан предоставить потребителю услуги, соответствующие по качеству условиям договора, обязательным требованиям стандартов, санитарных правил и норм, установленным нормативам, а также информацию о коммунальных услугах, согласно ст. 4 Закона РФ "О защите прав потребителей" и п. 36 Постановления Правительства РФ от 6 мая 2011 г. N 354 "О предоставлении коммунальных услуг собственникам и пользователям помещений в многоквартирных домах и жилых домов" (далее - Правила). В соответствии со ст. 7 Закона РФ "О защите прав потребителей" потребитель также имеет право на то, чтобы коммунальные услуги были безопасны для его жизни, здоровья, окружающей среды, а также не причиняли вреда его имуществу.</w:t>
      </w:r>
    </w:p>
    <w:p w:rsidR="007F33A5" w:rsidRPr="008C7193" w:rsidRDefault="007F33A5" w:rsidP="007F33A5">
      <w:pPr>
        <w:pStyle w:val="a4"/>
        <w:rPr>
          <w:rFonts w:cs="Times New Roman"/>
          <w:sz w:val="26"/>
          <w:szCs w:val="26"/>
        </w:rPr>
      </w:pPr>
      <w:r w:rsidRPr="008C7193">
        <w:rPr>
          <w:rFonts w:cs="Times New Roman"/>
          <w:sz w:val="26"/>
          <w:szCs w:val="26"/>
        </w:rPr>
        <w:t>Согласно п. 31 Правил исполнитель обязан: предоставлять потребителю коммунальные услуги в необходимых для него объемах и надлежащего качества в соответствии с требованиями законодательства РФ, Правилами и договором, содержащим положения о предоставлении коммунальных услуг; производить в установленном настоящими Правилами порядке расчет размера платы за предоставленные коммунальные услуги и при наличии оснований производить перерасчет размера платы за коммунальные услуги, в том числе в связи с предоставлением коммунальных услуг ненадлежащего качества.</w:t>
      </w:r>
    </w:p>
    <w:p w:rsidR="007F33A5" w:rsidRPr="008C7193" w:rsidRDefault="007F33A5" w:rsidP="007F33A5">
      <w:pPr>
        <w:pStyle w:val="a4"/>
        <w:rPr>
          <w:rFonts w:cs="Times New Roman"/>
          <w:sz w:val="26"/>
          <w:szCs w:val="26"/>
        </w:rPr>
      </w:pPr>
      <w:r w:rsidRPr="008C7193">
        <w:rPr>
          <w:rFonts w:cs="Times New Roman"/>
          <w:sz w:val="26"/>
          <w:szCs w:val="26"/>
        </w:rPr>
        <w:t xml:space="preserve">Горячее водоснабжение в мкр. имеет ненадлежащее качество по санитарным нормам, а именно: температурный режим менее 60 ° С; цвет воды меняется от бледно-желтого до черно-коричневого. Это проблема общеизвестна и имеет место быть много лет, о чем с завидной периодичностью (несколько раз в год) освещается на </w:t>
      </w:r>
      <w:r w:rsidR="007101B4">
        <w:rPr>
          <w:rFonts w:cs="Times New Roman"/>
          <w:sz w:val="26"/>
          <w:szCs w:val="26"/>
        </w:rPr>
        <w:t xml:space="preserve"> </w:t>
      </w:r>
      <w:r w:rsidRPr="008C7193">
        <w:rPr>
          <w:rFonts w:cs="Times New Roman"/>
          <w:sz w:val="26"/>
          <w:szCs w:val="26"/>
        </w:rPr>
        <w:t>их телевизионных каналах. Несмотря ни на что Истец не принимает надлежащих мер для устранения причин ненадлежащего качества ГВС, в том числе не производит надлежащее утепление теплотрассы к концевому дому по адресу Ответчика.</w:t>
      </w:r>
    </w:p>
    <w:p w:rsidR="007F33A5" w:rsidRPr="008C7193" w:rsidRDefault="007F33A5" w:rsidP="007F33A5">
      <w:pPr>
        <w:pStyle w:val="a4"/>
        <w:rPr>
          <w:rFonts w:cs="Times New Roman"/>
          <w:sz w:val="26"/>
          <w:szCs w:val="26"/>
        </w:rPr>
      </w:pPr>
      <w:r w:rsidRPr="008C7193">
        <w:rPr>
          <w:rFonts w:cs="Times New Roman"/>
          <w:sz w:val="26"/>
          <w:szCs w:val="26"/>
        </w:rPr>
        <w:t>Ненадлежащее исполнение коммунальной услуги ГВС выражается в том, что температурный режим и качество горячего водоснабжения не соответствует СанПиН 2.1.4.1074-01 "Питьевая вода. Гигиенические требования к качеству воды централизованных систем питьевого водоснабжения. Контроль качества. Гигиенические требования к обеспечению безопасности систем горячего водоснабжения", что подтверждается материалами гражданского дела № г., рассмотренного 1</w:t>
      </w:r>
      <w:r w:rsidR="007101B4">
        <w:rPr>
          <w:rFonts w:cs="Times New Roman"/>
          <w:sz w:val="26"/>
          <w:szCs w:val="26"/>
        </w:rPr>
        <w:t xml:space="preserve">0 сентября 2013 г. в </w:t>
      </w:r>
      <w:r w:rsidRPr="008C7193">
        <w:rPr>
          <w:rFonts w:cs="Times New Roman"/>
          <w:sz w:val="26"/>
          <w:szCs w:val="26"/>
        </w:rPr>
        <w:t xml:space="preserve"> суде г. </w:t>
      </w:r>
      <w:r w:rsidR="007101B4">
        <w:rPr>
          <w:rFonts w:cs="Times New Roman"/>
          <w:sz w:val="26"/>
          <w:szCs w:val="26"/>
        </w:rPr>
        <w:t xml:space="preserve"> </w:t>
      </w:r>
      <w:r w:rsidRPr="008C7193">
        <w:rPr>
          <w:rFonts w:cs="Times New Roman"/>
          <w:sz w:val="26"/>
          <w:szCs w:val="26"/>
        </w:rPr>
        <w:t>а. Решение по указанному гражданскому делу вступило в законную с</w:t>
      </w:r>
      <w:r w:rsidR="00937B10" w:rsidRPr="008C7193">
        <w:rPr>
          <w:rFonts w:cs="Times New Roman"/>
          <w:sz w:val="26"/>
          <w:szCs w:val="26"/>
        </w:rPr>
        <w:t>илу 15.01.2014 г. после отказа МУП ТС</w:t>
      </w:r>
      <w:r w:rsidRPr="008C7193">
        <w:rPr>
          <w:rFonts w:cs="Times New Roman"/>
          <w:sz w:val="26"/>
          <w:szCs w:val="26"/>
        </w:rPr>
        <w:t xml:space="preserve"> в удовлетворении апелляционной жалобы.</w:t>
      </w:r>
    </w:p>
    <w:p w:rsidR="007F33A5" w:rsidRPr="008C7193" w:rsidRDefault="007F33A5" w:rsidP="007F33A5">
      <w:pPr>
        <w:pStyle w:val="a4"/>
        <w:rPr>
          <w:rFonts w:cs="Times New Roman"/>
          <w:sz w:val="26"/>
          <w:szCs w:val="26"/>
        </w:rPr>
      </w:pPr>
      <w:r w:rsidRPr="008C7193">
        <w:rPr>
          <w:rFonts w:cs="Times New Roman"/>
          <w:sz w:val="26"/>
          <w:szCs w:val="26"/>
        </w:rPr>
        <w:t>В материалах упомянутого гражданского дела имеются документы (при необходимости они могут быть получены в архиве районного суда</w:t>
      </w:r>
      <w:r w:rsidR="00937B10" w:rsidRPr="008C7193">
        <w:rPr>
          <w:rFonts w:cs="Times New Roman"/>
          <w:sz w:val="26"/>
          <w:szCs w:val="26"/>
        </w:rPr>
        <w:t xml:space="preserve"> г. </w:t>
      </w:r>
      <w:r w:rsidR="007101B4">
        <w:rPr>
          <w:rFonts w:cs="Times New Roman"/>
          <w:sz w:val="26"/>
          <w:szCs w:val="26"/>
        </w:rPr>
        <w:t xml:space="preserve"> </w:t>
      </w:r>
      <w:r w:rsidR="00937B10" w:rsidRPr="008C7193">
        <w:rPr>
          <w:rFonts w:cs="Times New Roman"/>
          <w:sz w:val="26"/>
          <w:szCs w:val="26"/>
        </w:rPr>
        <w:t>а</w:t>
      </w:r>
      <w:r w:rsidRPr="008C7193">
        <w:rPr>
          <w:rFonts w:cs="Times New Roman"/>
          <w:sz w:val="26"/>
          <w:szCs w:val="26"/>
        </w:rPr>
        <w:t xml:space="preserve">), подтверждающие факт добровольного производства </w:t>
      </w:r>
      <w:r w:rsidR="00937B10" w:rsidRPr="008C7193">
        <w:rPr>
          <w:rFonts w:cs="Times New Roman"/>
          <w:sz w:val="26"/>
          <w:szCs w:val="26"/>
        </w:rPr>
        <w:t>и</w:t>
      </w:r>
      <w:r w:rsidRPr="008C7193">
        <w:rPr>
          <w:rFonts w:cs="Times New Roman"/>
          <w:sz w:val="26"/>
          <w:szCs w:val="26"/>
        </w:rPr>
        <w:t xml:space="preserve">стцом </w:t>
      </w:r>
      <w:r w:rsidR="00937B10" w:rsidRPr="008C7193">
        <w:rPr>
          <w:rFonts w:cs="Times New Roman"/>
          <w:sz w:val="26"/>
          <w:szCs w:val="26"/>
        </w:rPr>
        <w:t>о</w:t>
      </w:r>
      <w:r w:rsidRPr="008C7193">
        <w:rPr>
          <w:rFonts w:cs="Times New Roman"/>
          <w:sz w:val="26"/>
          <w:szCs w:val="26"/>
        </w:rPr>
        <w:t>тветчику перерасчёта услуги ГВС ненадлежащего качества в размере 100 % за период с 01.01.2012 г. по 31.07.2012 г. Решением суда по упомянутому гражданскому делу</w:t>
      </w:r>
      <w:r w:rsidR="00526117" w:rsidRPr="008C7193">
        <w:rPr>
          <w:rFonts w:cs="Times New Roman"/>
          <w:sz w:val="26"/>
          <w:szCs w:val="26"/>
        </w:rPr>
        <w:t xml:space="preserve"> на и</w:t>
      </w:r>
      <w:r w:rsidRPr="008C7193">
        <w:rPr>
          <w:rFonts w:cs="Times New Roman"/>
          <w:sz w:val="26"/>
          <w:szCs w:val="26"/>
        </w:rPr>
        <w:t xml:space="preserve">стца возложена обязанность произвести перерасчёт коммунальной услуги ГВС ненадлежащего качества по квартире №  за период с 01.08.2012 г. по 31.07.2013 г. </w:t>
      </w:r>
      <w:r w:rsidR="00526117" w:rsidRPr="008C7193">
        <w:rPr>
          <w:rFonts w:cs="Times New Roman"/>
          <w:sz w:val="26"/>
          <w:szCs w:val="26"/>
        </w:rPr>
        <w:t>на сумму 7719,27 руб. Также на и</w:t>
      </w:r>
      <w:r w:rsidRPr="008C7193">
        <w:rPr>
          <w:rFonts w:cs="Times New Roman"/>
          <w:sz w:val="26"/>
          <w:szCs w:val="26"/>
        </w:rPr>
        <w:t xml:space="preserve">стца возложена обязанность производить </w:t>
      </w:r>
      <w:r w:rsidR="00526117" w:rsidRPr="008C7193">
        <w:rPr>
          <w:rFonts w:cs="Times New Roman"/>
          <w:sz w:val="26"/>
          <w:szCs w:val="26"/>
        </w:rPr>
        <w:t>о</w:t>
      </w:r>
      <w:r w:rsidRPr="008C7193">
        <w:rPr>
          <w:rFonts w:cs="Times New Roman"/>
          <w:sz w:val="26"/>
          <w:szCs w:val="26"/>
        </w:rPr>
        <w:t>тветчику перерасчёт коммунальной услуги ГВС ненадле</w:t>
      </w:r>
      <w:r w:rsidRPr="008C7193">
        <w:rPr>
          <w:rFonts w:cs="Times New Roman"/>
          <w:sz w:val="26"/>
          <w:szCs w:val="26"/>
        </w:rPr>
        <w:lastRenderedPageBreak/>
        <w:t>жащего качества в размере 100 % с 01.08.2013 г. по дату составления и подписания Акта об устранении причин нарушения качества коммунальной услуги ГВС. В соответствии с возбужденным</w:t>
      </w:r>
      <w:r w:rsidR="00526117" w:rsidRPr="008C7193">
        <w:rPr>
          <w:rFonts w:cs="Times New Roman"/>
          <w:sz w:val="26"/>
          <w:szCs w:val="26"/>
        </w:rPr>
        <w:t xml:space="preserve"> исполнительным производством, и</w:t>
      </w:r>
      <w:r w:rsidRPr="008C7193">
        <w:rPr>
          <w:rFonts w:cs="Times New Roman"/>
          <w:sz w:val="26"/>
          <w:szCs w:val="26"/>
        </w:rPr>
        <w:t xml:space="preserve">стец выполняет перерасчёт за услугу ГВС ненадлежащего качества в силу решения </w:t>
      </w:r>
      <w:r w:rsidR="007101B4">
        <w:rPr>
          <w:rFonts w:cs="Times New Roman"/>
          <w:sz w:val="26"/>
          <w:szCs w:val="26"/>
        </w:rPr>
        <w:t xml:space="preserve"> </w:t>
      </w:r>
      <w:r w:rsidRPr="008C7193">
        <w:rPr>
          <w:rFonts w:cs="Times New Roman"/>
          <w:sz w:val="26"/>
          <w:szCs w:val="26"/>
        </w:rPr>
        <w:t>ого районного суда по упомянутому гражданскому</w:t>
      </w:r>
      <w:r w:rsidR="00526117" w:rsidRPr="008C7193">
        <w:rPr>
          <w:rFonts w:cs="Times New Roman"/>
          <w:sz w:val="26"/>
          <w:szCs w:val="26"/>
        </w:rPr>
        <w:t xml:space="preserve"> делу. </w:t>
      </w:r>
      <w:r w:rsidR="005804BB" w:rsidRPr="008C7193">
        <w:rPr>
          <w:rFonts w:cs="Times New Roman"/>
          <w:sz w:val="26"/>
          <w:szCs w:val="26"/>
        </w:rPr>
        <w:t>Однако перерасчёт был исполнен на сумму 7719,27 руб. только в апреле 2014 г. в связи с чем ответчик справедливо и обоснованно не вносил плату за не</w:t>
      </w:r>
      <w:r w:rsidR="0019586B" w:rsidRPr="008C7193">
        <w:rPr>
          <w:rFonts w:cs="Times New Roman"/>
          <w:sz w:val="26"/>
          <w:szCs w:val="26"/>
        </w:rPr>
        <w:t xml:space="preserve"> </w:t>
      </w:r>
      <w:r w:rsidR="005804BB" w:rsidRPr="008C7193">
        <w:rPr>
          <w:rFonts w:cs="Times New Roman"/>
          <w:sz w:val="26"/>
          <w:szCs w:val="26"/>
        </w:rPr>
        <w:t>оказываемые коммунальные услуги</w:t>
      </w:r>
      <w:r w:rsidR="0019586B" w:rsidRPr="008C7193">
        <w:rPr>
          <w:rFonts w:cs="Times New Roman"/>
          <w:sz w:val="26"/>
          <w:szCs w:val="26"/>
        </w:rPr>
        <w:t xml:space="preserve">, но плата за них начислялась и взымалась, пеня начислялась. Истец намеренно вводит уважаемый суд в заблуждение, не указывая на тот факт, что им самим на протяжении длительного периода нарушались права </w:t>
      </w:r>
      <w:r w:rsidR="007101B4">
        <w:rPr>
          <w:rFonts w:cs="Times New Roman"/>
          <w:sz w:val="26"/>
          <w:szCs w:val="26"/>
        </w:rPr>
        <w:t xml:space="preserve"> </w:t>
      </w:r>
      <w:r w:rsidR="0019586B" w:rsidRPr="008C7193">
        <w:rPr>
          <w:rFonts w:cs="Times New Roman"/>
          <w:sz w:val="26"/>
          <w:szCs w:val="26"/>
        </w:rPr>
        <w:t xml:space="preserve">а Д.В., истец намеренно очерняет </w:t>
      </w:r>
      <w:r w:rsidR="007101B4">
        <w:rPr>
          <w:rFonts w:cs="Times New Roman"/>
          <w:sz w:val="26"/>
          <w:szCs w:val="26"/>
        </w:rPr>
        <w:t xml:space="preserve"> </w:t>
      </w:r>
      <w:r w:rsidR="0019586B" w:rsidRPr="008C7193">
        <w:rPr>
          <w:rFonts w:cs="Times New Roman"/>
          <w:sz w:val="26"/>
          <w:szCs w:val="26"/>
        </w:rPr>
        <w:t xml:space="preserve">а Д.В. дабы иметь возможность заниматься потребительским терроризмом. Представленные суду квитанции свидетельствуют о добросовестности </w:t>
      </w:r>
      <w:r w:rsidR="007101B4">
        <w:rPr>
          <w:rFonts w:cs="Times New Roman"/>
          <w:sz w:val="26"/>
          <w:szCs w:val="26"/>
        </w:rPr>
        <w:t xml:space="preserve"> </w:t>
      </w:r>
      <w:r w:rsidR="0019586B" w:rsidRPr="008C7193">
        <w:rPr>
          <w:rFonts w:cs="Times New Roman"/>
          <w:sz w:val="26"/>
          <w:szCs w:val="26"/>
        </w:rPr>
        <w:t xml:space="preserve">а Д.В., который, получая не ранее </w:t>
      </w:r>
      <w:r w:rsidR="0019586B" w:rsidRPr="008C7193">
        <w:rPr>
          <w:rFonts w:cs="Times New Roman"/>
          <w:sz w:val="26"/>
          <w:szCs w:val="26"/>
          <w:highlight w:val="yellow"/>
        </w:rPr>
        <w:t>8</w:t>
      </w:r>
      <w:r w:rsidR="0019586B" w:rsidRPr="008C7193">
        <w:rPr>
          <w:rFonts w:cs="Times New Roman"/>
          <w:sz w:val="26"/>
          <w:szCs w:val="26"/>
        </w:rPr>
        <w:t xml:space="preserve"> числа месяца квитанции на оплату коммунальных ресурсов истца своевременно вносил оплату до даты (25 числа включительно), установленной договором управления МКД.</w:t>
      </w:r>
    </w:p>
    <w:p w:rsidR="007F33A5" w:rsidRPr="008C7193" w:rsidRDefault="007F33A5" w:rsidP="007F33A5">
      <w:pPr>
        <w:pStyle w:val="a4"/>
        <w:rPr>
          <w:rFonts w:cs="Times New Roman"/>
          <w:sz w:val="26"/>
          <w:szCs w:val="26"/>
        </w:rPr>
      </w:pPr>
      <w:r w:rsidRPr="008C7193">
        <w:rPr>
          <w:rFonts w:cs="Times New Roman"/>
          <w:sz w:val="26"/>
          <w:szCs w:val="26"/>
        </w:rPr>
        <w:t xml:space="preserve">До </w:t>
      </w:r>
      <w:r w:rsidR="00FE5480" w:rsidRPr="008C7193">
        <w:rPr>
          <w:rFonts w:cs="Times New Roman"/>
          <w:sz w:val="26"/>
          <w:szCs w:val="26"/>
        </w:rPr>
        <w:t>декабря 2015 г.</w:t>
      </w:r>
      <w:r w:rsidRPr="008C7193">
        <w:rPr>
          <w:rFonts w:cs="Times New Roman"/>
          <w:sz w:val="26"/>
          <w:szCs w:val="26"/>
        </w:rPr>
        <w:t xml:space="preserve"> </w:t>
      </w:r>
      <w:r w:rsidR="00FE5480" w:rsidRPr="008C7193">
        <w:rPr>
          <w:rFonts w:cs="Times New Roman"/>
          <w:sz w:val="26"/>
          <w:szCs w:val="26"/>
        </w:rPr>
        <w:t>истец не исполня</w:t>
      </w:r>
      <w:r w:rsidRPr="008C7193">
        <w:rPr>
          <w:rFonts w:cs="Times New Roman"/>
          <w:sz w:val="26"/>
          <w:szCs w:val="26"/>
        </w:rPr>
        <w:t xml:space="preserve">л в полном объёме упомянутое решение </w:t>
      </w:r>
      <w:r w:rsidR="007101B4">
        <w:rPr>
          <w:rFonts w:cs="Times New Roman"/>
          <w:sz w:val="26"/>
          <w:szCs w:val="26"/>
        </w:rPr>
        <w:t xml:space="preserve"> </w:t>
      </w:r>
      <w:r w:rsidRPr="008C7193">
        <w:rPr>
          <w:rFonts w:cs="Times New Roman"/>
          <w:sz w:val="26"/>
          <w:szCs w:val="26"/>
        </w:rPr>
        <w:t>ого суда</w:t>
      </w:r>
      <w:r w:rsidR="00FE5480" w:rsidRPr="008C7193">
        <w:rPr>
          <w:rFonts w:cs="Times New Roman"/>
          <w:sz w:val="26"/>
          <w:szCs w:val="26"/>
        </w:rPr>
        <w:t xml:space="preserve"> г. </w:t>
      </w:r>
      <w:r w:rsidR="007101B4">
        <w:rPr>
          <w:rFonts w:cs="Times New Roman"/>
          <w:sz w:val="26"/>
          <w:szCs w:val="26"/>
        </w:rPr>
        <w:t xml:space="preserve"> </w:t>
      </w:r>
      <w:r w:rsidR="00FE5480" w:rsidRPr="008C7193">
        <w:rPr>
          <w:rFonts w:cs="Times New Roman"/>
          <w:sz w:val="26"/>
          <w:szCs w:val="26"/>
        </w:rPr>
        <w:t>а</w:t>
      </w:r>
      <w:r w:rsidRPr="008C7193">
        <w:rPr>
          <w:rFonts w:cs="Times New Roman"/>
          <w:sz w:val="26"/>
          <w:szCs w:val="26"/>
        </w:rPr>
        <w:t>.</w:t>
      </w:r>
    </w:p>
    <w:p w:rsidR="00FE5480" w:rsidRPr="008C7193" w:rsidRDefault="007F33A5" w:rsidP="007F33A5">
      <w:pPr>
        <w:pStyle w:val="a4"/>
        <w:rPr>
          <w:rFonts w:cs="Times New Roman"/>
          <w:sz w:val="26"/>
          <w:szCs w:val="26"/>
        </w:rPr>
      </w:pPr>
      <w:r w:rsidRPr="008C7193">
        <w:rPr>
          <w:rFonts w:cs="Times New Roman"/>
          <w:sz w:val="26"/>
          <w:szCs w:val="26"/>
        </w:rPr>
        <w:t xml:space="preserve">Свои обязательства по оплате услуг </w:t>
      </w:r>
      <w:r w:rsidR="00FE5480" w:rsidRPr="008C7193">
        <w:rPr>
          <w:rFonts w:cs="Times New Roman"/>
          <w:sz w:val="26"/>
          <w:szCs w:val="26"/>
        </w:rPr>
        <w:t>теплоснабжения</w:t>
      </w:r>
      <w:r w:rsidRPr="008C7193">
        <w:rPr>
          <w:rFonts w:cs="Times New Roman"/>
          <w:sz w:val="26"/>
          <w:szCs w:val="26"/>
        </w:rPr>
        <w:t xml:space="preserve"> </w:t>
      </w:r>
      <w:r w:rsidR="00FE5480" w:rsidRPr="008C7193">
        <w:rPr>
          <w:rFonts w:cs="Times New Roman"/>
          <w:sz w:val="26"/>
          <w:szCs w:val="26"/>
        </w:rPr>
        <w:t>о</w:t>
      </w:r>
      <w:r w:rsidRPr="008C7193">
        <w:rPr>
          <w:rFonts w:cs="Times New Roman"/>
          <w:sz w:val="26"/>
          <w:szCs w:val="26"/>
        </w:rPr>
        <w:t>тветчик исполняет добросовестно, что подтверждается квитанциями об оплате услуг теплоснабжения за</w:t>
      </w:r>
      <w:r w:rsidR="00FE5480" w:rsidRPr="008C7193">
        <w:rPr>
          <w:rFonts w:cs="Times New Roman"/>
          <w:sz w:val="26"/>
          <w:szCs w:val="26"/>
        </w:rPr>
        <w:t xml:space="preserve"> период с </w:t>
      </w:r>
      <w:r w:rsidRPr="008C7193">
        <w:rPr>
          <w:rFonts w:cs="Times New Roman"/>
          <w:sz w:val="26"/>
          <w:szCs w:val="26"/>
        </w:rPr>
        <w:t>ма</w:t>
      </w:r>
      <w:r w:rsidR="00FE5480" w:rsidRPr="008C7193">
        <w:rPr>
          <w:rFonts w:cs="Times New Roman"/>
          <w:sz w:val="26"/>
          <w:szCs w:val="26"/>
        </w:rPr>
        <w:t xml:space="preserve">я 2014 г. по май </w:t>
      </w:r>
      <w:r w:rsidRPr="008C7193">
        <w:rPr>
          <w:rFonts w:cs="Times New Roman"/>
          <w:sz w:val="26"/>
          <w:szCs w:val="26"/>
        </w:rPr>
        <w:t>201</w:t>
      </w:r>
      <w:r w:rsidR="00FE5480" w:rsidRPr="008C7193">
        <w:rPr>
          <w:rFonts w:cs="Times New Roman"/>
          <w:sz w:val="26"/>
          <w:szCs w:val="26"/>
        </w:rPr>
        <w:t>7</w:t>
      </w:r>
      <w:r w:rsidRPr="008C7193">
        <w:rPr>
          <w:rFonts w:cs="Times New Roman"/>
          <w:sz w:val="26"/>
          <w:szCs w:val="26"/>
        </w:rPr>
        <w:t xml:space="preserve"> г. Из квитанций вид</w:t>
      </w:r>
      <w:r w:rsidR="00FE5480" w:rsidRPr="008C7193">
        <w:rPr>
          <w:rFonts w:cs="Times New Roman"/>
          <w:sz w:val="26"/>
          <w:szCs w:val="26"/>
        </w:rPr>
        <w:t>но, что задолженность за указанный период отсутствует</w:t>
      </w:r>
      <w:r w:rsidR="00937B10" w:rsidRPr="008C7193">
        <w:rPr>
          <w:rFonts w:cs="Times New Roman"/>
          <w:sz w:val="26"/>
          <w:szCs w:val="26"/>
        </w:rPr>
        <w:t xml:space="preserve"> и даже имеется переплата в размере 1908,34 руб.</w:t>
      </w:r>
      <w:r w:rsidR="00FE5480" w:rsidRPr="008C7193">
        <w:rPr>
          <w:rFonts w:cs="Times New Roman"/>
          <w:sz w:val="26"/>
          <w:szCs w:val="26"/>
        </w:rPr>
        <w:t xml:space="preserve">, начисленная </w:t>
      </w:r>
      <w:r w:rsidR="00B03355" w:rsidRPr="008C7193">
        <w:rPr>
          <w:rFonts w:cs="Times New Roman"/>
          <w:sz w:val="26"/>
          <w:szCs w:val="26"/>
        </w:rPr>
        <w:t xml:space="preserve">в </w:t>
      </w:r>
      <w:r w:rsidR="00817C58" w:rsidRPr="008C7193">
        <w:rPr>
          <w:rFonts w:cs="Times New Roman"/>
          <w:sz w:val="26"/>
          <w:szCs w:val="26"/>
        </w:rPr>
        <w:t>мае 2014 г.</w:t>
      </w:r>
      <w:r w:rsidR="00FE5480" w:rsidRPr="008C7193">
        <w:rPr>
          <w:rFonts w:cs="Times New Roman"/>
          <w:sz w:val="26"/>
          <w:szCs w:val="26"/>
        </w:rPr>
        <w:t xml:space="preserve"> пеня</w:t>
      </w:r>
      <w:r w:rsidR="00817C58" w:rsidRPr="008C7193">
        <w:rPr>
          <w:rFonts w:cs="Times New Roman"/>
          <w:sz w:val="26"/>
          <w:szCs w:val="26"/>
        </w:rPr>
        <w:t xml:space="preserve"> в размере 531,66 руб.</w:t>
      </w:r>
      <w:r w:rsidR="00FE5480" w:rsidRPr="008C7193">
        <w:rPr>
          <w:rFonts w:cs="Times New Roman"/>
          <w:sz w:val="26"/>
          <w:szCs w:val="26"/>
        </w:rPr>
        <w:t xml:space="preserve"> </w:t>
      </w:r>
      <w:r w:rsidR="00817C58" w:rsidRPr="008C7193">
        <w:rPr>
          <w:rFonts w:cs="Times New Roman"/>
          <w:sz w:val="26"/>
          <w:szCs w:val="26"/>
        </w:rPr>
        <w:t>не возрастает, а после выполнения её перерасчёта во исполнение решения</w:t>
      </w:r>
      <w:r w:rsidR="00526117" w:rsidRPr="008C7193">
        <w:rPr>
          <w:rFonts w:cs="Times New Roman"/>
          <w:sz w:val="26"/>
          <w:szCs w:val="26"/>
        </w:rPr>
        <w:t xml:space="preserve"> составила 260,65 руб. таким образом пеня в размере 260,65 руб. </w:t>
      </w:r>
      <w:r w:rsidR="004427B4" w:rsidRPr="008C7193">
        <w:rPr>
          <w:rFonts w:cs="Times New Roman"/>
          <w:sz w:val="26"/>
          <w:szCs w:val="26"/>
        </w:rPr>
        <w:t>образовалась в апреле 2014 г. (с</w:t>
      </w:r>
      <w:r w:rsidR="00526117" w:rsidRPr="008C7193">
        <w:rPr>
          <w:rFonts w:cs="Times New Roman"/>
          <w:sz w:val="26"/>
          <w:szCs w:val="26"/>
        </w:rPr>
        <w:t xml:space="preserve"> учетом выполненного пересчёта), в связи с чем ответчик полагает необходимым применить срок исковой давности к требованиям истца</w:t>
      </w:r>
      <w:r w:rsidR="004427B4" w:rsidRPr="008C7193">
        <w:rPr>
          <w:rFonts w:cs="Times New Roman"/>
          <w:sz w:val="26"/>
          <w:szCs w:val="26"/>
        </w:rPr>
        <w:t xml:space="preserve"> о взыскании пеней</w:t>
      </w:r>
      <w:r w:rsidR="00526117" w:rsidRPr="008C7193">
        <w:rPr>
          <w:rFonts w:cs="Times New Roman"/>
          <w:sz w:val="26"/>
          <w:szCs w:val="26"/>
        </w:rPr>
        <w:t>.</w:t>
      </w:r>
    </w:p>
    <w:p w:rsidR="007F33A5" w:rsidRPr="008C7193" w:rsidRDefault="004427B4" w:rsidP="007F33A5">
      <w:pPr>
        <w:pStyle w:val="a4"/>
        <w:rPr>
          <w:rFonts w:cs="Times New Roman"/>
          <w:sz w:val="26"/>
          <w:szCs w:val="26"/>
        </w:rPr>
      </w:pPr>
      <w:r w:rsidRPr="008C7193">
        <w:rPr>
          <w:rFonts w:cs="Times New Roman"/>
          <w:sz w:val="26"/>
          <w:szCs w:val="26"/>
        </w:rPr>
        <w:t>И</w:t>
      </w:r>
      <w:r w:rsidR="007F33A5" w:rsidRPr="008C7193">
        <w:rPr>
          <w:rFonts w:cs="Times New Roman"/>
          <w:sz w:val="26"/>
          <w:szCs w:val="26"/>
        </w:rPr>
        <w:t>стец, вопреки упомянутому решению суда</w:t>
      </w:r>
      <w:r w:rsidR="00D63980" w:rsidRPr="008C7193">
        <w:rPr>
          <w:rFonts w:cs="Times New Roman"/>
          <w:sz w:val="26"/>
          <w:szCs w:val="26"/>
        </w:rPr>
        <w:t xml:space="preserve"> г. </w:t>
      </w:r>
      <w:r w:rsidR="007101B4">
        <w:rPr>
          <w:rFonts w:cs="Times New Roman"/>
          <w:sz w:val="26"/>
          <w:szCs w:val="26"/>
        </w:rPr>
        <w:t xml:space="preserve"> </w:t>
      </w:r>
      <w:r w:rsidR="00D63980" w:rsidRPr="008C7193">
        <w:rPr>
          <w:rFonts w:cs="Times New Roman"/>
          <w:sz w:val="26"/>
          <w:szCs w:val="26"/>
        </w:rPr>
        <w:t>а</w:t>
      </w:r>
      <w:r w:rsidR="007F33A5" w:rsidRPr="008C7193">
        <w:rPr>
          <w:rFonts w:cs="Times New Roman"/>
          <w:sz w:val="26"/>
          <w:szCs w:val="26"/>
        </w:rPr>
        <w:t>, начисля</w:t>
      </w:r>
      <w:r w:rsidR="00D63980" w:rsidRPr="008C7193">
        <w:rPr>
          <w:rFonts w:cs="Times New Roman"/>
          <w:sz w:val="26"/>
          <w:szCs w:val="26"/>
        </w:rPr>
        <w:t>л</w:t>
      </w:r>
      <w:r w:rsidR="007F33A5" w:rsidRPr="008C7193">
        <w:rPr>
          <w:rFonts w:cs="Times New Roman"/>
          <w:sz w:val="26"/>
          <w:szCs w:val="26"/>
        </w:rPr>
        <w:t xml:space="preserve"> плату за коммунальную услугу ГВС ненадлежащего качества</w:t>
      </w:r>
      <w:r w:rsidR="00D63980" w:rsidRPr="008C7193">
        <w:rPr>
          <w:rFonts w:cs="Times New Roman"/>
          <w:sz w:val="26"/>
          <w:szCs w:val="26"/>
        </w:rPr>
        <w:t>, взымал денежные средства, о чём свидетельствует</w:t>
      </w:r>
      <w:r w:rsidR="007F33A5" w:rsidRPr="008C7193">
        <w:rPr>
          <w:rFonts w:cs="Times New Roman"/>
          <w:sz w:val="26"/>
          <w:szCs w:val="26"/>
        </w:rPr>
        <w:t xml:space="preserve"> </w:t>
      </w:r>
      <w:r w:rsidR="00D63980" w:rsidRPr="008C7193">
        <w:rPr>
          <w:rFonts w:cs="Times New Roman"/>
          <w:sz w:val="26"/>
          <w:szCs w:val="26"/>
        </w:rPr>
        <w:t>уменьшение имевшейся на лицевом счёте о</w:t>
      </w:r>
      <w:r w:rsidR="007F33A5" w:rsidRPr="008C7193">
        <w:rPr>
          <w:rFonts w:cs="Times New Roman"/>
          <w:sz w:val="26"/>
          <w:szCs w:val="26"/>
        </w:rPr>
        <w:t xml:space="preserve">тветчика </w:t>
      </w:r>
      <w:r w:rsidR="000E2965" w:rsidRPr="008C7193">
        <w:rPr>
          <w:rFonts w:cs="Times New Roman"/>
          <w:sz w:val="26"/>
          <w:szCs w:val="26"/>
        </w:rPr>
        <w:t xml:space="preserve">переплаты </w:t>
      </w:r>
      <w:r w:rsidR="007F33A5" w:rsidRPr="008C7193">
        <w:rPr>
          <w:rFonts w:cs="Times New Roman"/>
          <w:sz w:val="26"/>
          <w:szCs w:val="26"/>
        </w:rPr>
        <w:t>в размере 1860 руб.</w:t>
      </w:r>
    </w:p>
    <w:p w:rsidR="004427B4" w:rsidRPr="008C7193" w:rsidRDefault="004427B4" w:rsidP="004427B4">
      <w:pPr>
        <w:pStyle w:val="a4"/>
        <w:rPr>
          <w:rFonts w:cs="Times New Roman"/>
          <w:sz w:val="26"/>
          <w:szCs w:val="26"/>
        </w:rPr>
      </w:pPr>
      <w:r w:rsidRPr="008C7193">
        <w:rPr>
          <w:rFonts w:cs="Times New Roman"/>
          <w:sz w:val="26"/>
          <w:szCs w:val="26"/>
        </w:rPr>
        <w:t>Также, истец</w:t>
      </w:r>
      <w:r w:rsidR="00EE54E8" w:rsidRPr="008C7193">
        <w:rPr>
          <w:rFonts w:cs="Times New Roman"/>
          <w:sz w:val="26"/>
          <w:szCs w:val="26"/>
        </w:rPr>
        <w:t xml:space="preserve">, начисляя пени </w:t>
      </w:r>
      <w:r w:rsidR="000E0660" w:rsidRPr="008C7193">
        <w:rPr>
          <w:rFonts w:cs="Times New Roman"/>
          <w:sz w:val="26"/>
          <w:szCs w:val="26"/>
        </w:rPr>
        <w:t>ут</w:t>
      </w:r>
      <w:r w:rsidR="00EE54E8" w:rsidRPr="008C7193">
        <w:rPr>
          <w:rFonts w:cs="Times New Roman"/>
          <w:sz w:val="26"/>
          <w:szCs w:val="26"/>
        </w:rPr>
        <w:t>верждает, что</w:t>
      </w:r>
      <w:r w:rsidRPr="008C7193">
        <w:rPr>
          <w:rFonts w:cs="Times New Roman"/>
          <w:sz w:val="26"/>
          <w:szCs w:val="26"/>
        </w:rPr>
        <w:t xml:space="preserve"> отапливал в летний период многоквартирный дом, о чём свидетельствует начисленная плата, например, с июня по сентябрь 2015 г., что само по себе абсурдно, в связи с чём расчёт пени, представленный истцом не верен. </w:t>
      </w:r>
    </w:p>
    <w:p w:rsidR="007E7294" w:rsidRPr="008C7193" w:rsidRDefault="003F724B" w:rsidP="007F33A5">
      <w:pPr>
        <w:pStyle w:val="a4"/>
        <w:rPr>
          <w:rFonts w:cs="Times New Roman"/>
          <w:sz w:val="26"/>
          <w:szCs w:val="26"/>
        </w:rPr>
      </w:pPr>
      <w:r w:rsidRPr="008C7193">
        <w:rPr>
          <w:rFonts w:cs="Times New Roman"/>
          <w:sz w:val="26"/>
          <w:szCs w:val="26"/>
        </w:rPr>
        <w:t xml:space="preserve">Прошу уважаемый суд учесть, что никто не вправе извлекать преимущества из своего незаконного поведения. Истец, «прыгая» через «голову» -управляющей организации по дому ответчика ООО «Ремстрой- </w:t>
      </w:r>
      <w:r w:rsidR="007101B4">
        <w:rPr>
          <w:rFonts w:cs="Times New Roman"/>
          <w:sz w:val="26"/>
          <w:szCs w:val="26"/>
        </w:rPr>
        <w:t xml:space="preserve"> </w:t>
      </w:r>
      <w:r w:rsidRPr="008C7193">
        <w:rPr>
          <w:rFonts w:cs="Times New Roman"/>
          <w:sz w:val="26"/>
          <w:szCs w:val="26"/>
        </w:rPr>
        <w:t>» стал исполнителем коммунальных услуг, не имея даже доступа к общедомовым инженерным сетям</w:t>
      </w:r>
      <w:r w:rsidR="000E0660" w:rsidRPr="008C7193">
        <w:rPr>
          <w:rFonts w:cs="Times New Roman"/>
          <w:sz w:val="26"/>
          <w:szCs w:val="26"/>
        </w:rPr>
        <w:t xml:space="preserve"> МКД</w:t>
      </w:r>
      <w:r w:rsidR="00EC6173" w:rsidRPr="008C7193">
        <w:rPr>
          <w:rFonts w:cs="Times New Roman"/>
          <w:sz w:val="26"/>
          <w:szCs w:val="26"/>
        </w:rPr>
        <w:t>, не имея</w:t>
      </w:r>
      <w:r w:rsidR="00EC6173" w:rsidRPr="008C7193">
        <w:rPr>
          <w:rFonts w:asciiTheme="minorHAnsi" w:hAnsiTheme="minorHAnsi" w:cs="Times New Roman"/>
          <w:sz w:val="26"/>
          <w:szCs w:val="26"/>
        </w:rPr>
        <w:t xml:space="preserve"> </w:t>
      </w:r>
      <w:r w:rsidR="00EC6173" w:rsidRPr="008C7193">
        <w:rPr>
          <w:rFonts w:cs="Times New Roman"/>
          <w:sz w:val="26"/>
          <w:szCs w:val="26"/>
        </w:rPr>
        <w:t>решения общего собрания собственников на получение платы за коммунальные услуги</w:t>
      </w:r>
      <w:r w:rsidRPr="008C7193">
        <w:rPr>
          <w:rFonts w:cs="Times New Roman"/>
          <w:sz w:val="26"/>
          <w:szCs w:val="26"/>
        </w:rPr>
        <w:t>.</w:t>
      </w:r>
    </w:p>
    <w:p w:rsidR="00C86367" w:rsidRPr="008C7193" w:rsidRDefault="007F33A5" w:rsidP="007F33A5">
      <w:pPr>
        <w:pStyle w:val="a4"/>
        <w:rPr>
          <w:rFonts w:cs="Times New Roman"/>
          <w:sz w:val="26"/>
          <w:szCs w:val="26"/>
        </w:rPr>
      </w:pPr>
      <w:r w:rsidRPr="008C7193">
        <w:rPr>
          <w:rFonts w:cs="Times New Roman"/>
          <w:sz w:val="26"/>
          <w:szCs w:val="26"/>
        </w:rPr>
        <w:t xml:space="preserve">В соответствии со ст. 10 закона РФ от 07.02.1992 г. № 2300-1 «О защите прав потребителей» исполнитель обязан своевременно предоставлять потребителю необходимую и достоверную информацию об услуге. </w:t>
      </w:r>
    </w:p>
    <w:p w:rsidR="00C86367" w:rsidRPr="008C7193" w:rsidRDefault="00C86367" w:rsidP="007F33A5">
      <w:pPr>
        <w:pStyle w:val="a4"/>
        <w:rPr>
          <w:rFonts w:cs="Times New Roman"/>
          <w:sz w:val="26"/>
          <w:szCs w:val="26"/>
        </w:rPr>
      </w:pPr>
    </w:p>
    <w:p w:rsidR="00C86367" w:rsidRPr="008C7193" w:rsidRDefault="00C86367" w:rsidP="007F33A5">
      <w:pPr>
        <w:pStyle w:val="a4"/>
        <w:rPr>
          <w:rFonts w:cs="Times New Roman"/>
          <w:sz w:val="26"/>
          <w:szCs w:val="26"/>
        </w:rPr>
      </w:pPr>
    </w:p>
    <w:p w:rsidR="007F33A5" w:rsidRPr="008C7193" w:rsidRDefault="007F33A5" w:rsidP="007F33A5">
      <w:pPr>
        <w:pStyle w:val="a4"/>
        <w:rPr>
          <w:rFonts w:cs="Times New Roman"/>
          <w:sz w:val="26"/>
          <w:szCs w:val="26"/>
        </w:rPr>
      </w:pPr>
    </w:p>
    <w:p w:rsidR="007F33A5" w:rsidRPr="008C7193" w:rsidRDefault="00C12A76" w:rsidP="007F33A5">
      <w:pPr>
        <w:pStyle w:val="a4"/>
        <w:rPr>
          <w:rFonts w:cs="Times New Roman"/>
          <w:sz w:val="26"/>
          <w:szCs w:val="26"/>
        </w:rPr>
      </w:pPr>
      <w:r w:rsidRPr="008C7193">
        <w:rPr>
          <w:rFonts w:cs="Times New Roman"/>
          <w:sz w:val="26"/>
          <w:szCs w:val="26"/>
        </w:rPr>
        <w:t xml:space="preserve"> </w:t>
      </w:r>
      <w:r w:rsidR="00EE54E8" w:rsidRPr="008C7193">
        <w:rPr>
          <w:rFonts w:cs="Times New Roman"/>
          <w:sz w:val="26"/>
          <w:szCs w:val="26"/>
        </w:rPr>
        <w:t>И</w:t>
      </w:r>
      <w:r w:rsidR="007F33A5" w:rsidRPr="008C7193">
        <w:rPr>
          <w:rFonts w:cs="Times New Roman"/>
          <w:sz w:val="26"/>
          <w:szCs w:val="26"/>
        </w:rPr>
        <w:t>стец</w:t>
      </w:r>
      <w:r w:rsidR="00953150" w:rsidRPr="008C7193">
        <w:rPr>
          <w:rFonts w:cs="Times New Roman"/>
          <w:sz w:val="26"/>
          <w:szCs w:val="26"/>
        </w:rPr>
        <w:t xml:space="preserve"> заведомо</w:t>
      </w:r>
      <w:r w:rsidR="007F33A5" w:rsidRPr="008C7193">
        <w:rPr>
          <w:rFonts w:cs="Times New Roman"/>
          <w:sz w:val="26"/>
          <w:szCs w:val="26"/>
        </w:rPr>
        <w:t xml:space="preserve"> знает, что качество и температурный режим горячей воды не соответствует установленным параметрам, но </w:t>
      </w:r>
      <w:r w:rsidR="007F33A5" w:rsidRPr="008C7193">
        <w:rPr>
          <w:rFonts w:cs="Times New Roman"/>
          <w:b/>
          <w:sz w:val="26"/>
          <w:szCs w:val="26"/>
        </w:rPr>
        <w:t>выставляет счета на оплату этой услуги</w:t>
      </w:r>
      <w:r w:rsidR="00953150" w:rsidRPr="008C7193">
        <w:rPr>
          <w:rFonts w:cs="Times New Roman"/>
          <w:b/>
          <w:sz w:val="26"/>
          <w:szCs w:val="26"/>
        </w:rPr>
        <w:t xml:space="preserve"> ГВС ненадлежащего качества вопреки имеющемуся решению суда: </w:t>
      </w:r>
      <w:r w:rsidR="00953150" w:rsidRPr="008C7193">
        <w:rPr>
          <w:rFonts w:cs="Times New Roman"/>
          <w:sz w:val="26"/>
          <w:szCs w:val="26"/>
        </w:rPr>
        <w:t xml:space="preserve">согласно его расчёта размера пени в ноябре месяце 2014 г. (17,5 руб.- размер стоимости оплаты услуги ГВС ненадлежащего качества) начислено пени 0,2 руб., в июле 2015 г. (27,46 руб.) начислено </w:t>
      </w:r>
      <w:r w:rsidR="00CE353F" w:rsidRPr="008C7193">
        <w:rPr>
          <w:rFonts w:cs="Times New Roman"/>
          <w:sz w:val="26"/>
          <w:szCs w:val="26"/>
        </w:rPr>
        <w:t>1,0 руб., в августе 2015 г. (30,</w:t>
      </w:r>
      <w:r w:rsidR="00953150" w:rsidRPr="008C7193">
        <w:rPr>
          <w:rFonts w:cs="Times New Roman"/>
          <w:sz w:val="26"/>
          <w:szCs w:val="26"/>
        </w:rPr>
        <w:t>08 руб.) начислено пени 0,84 руб., в ноябре 2015 г.  (28,99 руб.) начислено пени 0,33 руб. Таким образом расчёт пени не вер</w:t>
      </w:r>
      <w:r w:rsidR="00953150" w:rsidRPr="008C7193">
        <w:rPr>
          <w:rFonts w:cs="Times New Roman"/>
          <w:sz w:val="26"/>
          <w:szCs w:val="26"/>
        </w:rPr>
        <w:lastRenderedPageBreak/>
        <w:t>ный ввиду включения в</w:t>
      </w:r>
      <w:r w:rsidR="005E0583" w:rsidRPr="008C7193">
        <w:rPr>
          <w:rFonts w:cs="Times New Roman"/>
          <w:sz w:val="26"/>
          <w:szCs w:val="26"/>
        </w:rPr>
        <w:t xml:space="preserve"> расчёт</w:t>
      </w:r>
      <w:r w:rsidR="00953150" w:rsidRPr="008C7193">
        <w:rPr>
          <w:rFonts w:cs="Times New Roman"/>
          <w:sz w:val="26"/>
          <w:szCs w:val="26"/>
        </w:rPr>
        <w:t xml:space="preserve"> размер</w:t>
      </w:r>
      <w:r w:rsidR="005E0583" w:rsidRPr="008C7193">
        <w:rPr>
          <w:rFonts w:cs="Times New Roman"/>
          <w:sz w:val="26"/>
          <w:szCs w:val="26"/>
        </w:rPr>
        <w:t>а</w:t>
      </w:r>
      <w:r w:rsidR="00953150" w:rsidRPr="008C7193">
        <w:rPr>
          <w:rFonts w:cs="Times New Roman"/>
          <w:sz w:val="26"/>
          <w:szCs w:val="26"/>
        </w:rPr>
        <w:t xml:space="preserve"> пени денежных средств, подлежавших </w:t>
      </w:r>
      <w:r w:rsidR="005E0583" w:rsidRPr="008C7193">
        <w:rPr>
          <w:rFonts w:cs="Times New Roman"/>
          <w:sz w:val="26"/>
          <w:szCs w:val="26"/>
        </w:rPr>
        <w:t>к оплате за ГВС ненадлежащего качества.</w:t>
      </w:r>
    </w:p>
    <w:p w:rsidR="005E0583" w:rsidRPr="008C7193" w:rsidRDefault="005E0583" w:rsidP="005E0583">
      <w:pPr>
        <w:pStyle w:val="a4"/>
        <w:rPr>
          <w:rFonts w:cs="Times New Roman"/>
          <w:sz w:val="26"/>
          <w:szCs w:val="26"/>
        </w:rPr>
      </w:pPr>
      <w:r w:rsidRPr="008C7193">
        <w:rPr>
          <w:sz w:val="26"/>
          <w:szCs w:val="26"/>
        </w:rPr>
        <w:t>Вопреки установленным п. 70 Правил (в редакции</w:t>
      </w:r>
      <w:r w:rsidR="00CA32E0" w:rsidRPr="008C7193">
        <w:rPr>
          <w:sz w:val="26"/>
          <w:szCs w:val="26"/>
        </w:rPr>
        <w:t xml:space="preserve"> действовавшей до изменений, внесенном</w:t>
      </w:r>
      <w:r w:rsidRPr="008C7193">
        <w:rPr>
          <w:sz w:val="26"/>
          <w:szCs w:val="26"/>
        </w:rPr>
        <w:t xml:space="preserve"> </w:t>
      </w:r>
      <w:hyperlink r:id="rId7" w:anchor="block_1030" w:history="1">
        <w:r w:rsidRPr="008C7193">
          <w:rPr>
            <w:sz w:val="26"/>
            <w:szCs w:val="26"/>
          </w:rPr>
          <w:t>Постановлени</w:t>
        </w:r>
      </w:hyperlink>
      <w:r w:rsidR="00CA32E0" w:rsidRPr="008C7193">
        <w:rPr>
          <w:sz w:val="26"/>
          <w:szCs w:val="26"/>
        </w:rPr>
        <w:t>ем</w:t>
      </w:r>
      <w:r w:rsidRPr="008C7193">
        <w:rPr>
          <w:sz w:val="26"/>
          <w:szCs w:val="26"/>
        </w:rPr>
        <w:t> Правительства РФ от</w:t>
      </w:r>
      <w:r w:rsidR="00CA32E0" w:rsidRPr="008C7193">
        <w:rPr>
          <w:sz w:val="26"/>
          <w:szCs w:val="26"/>
        </w:rPr>
        <w:t xml:space="preserve"> 26 декабря 2016 г. N 1498</w:t>
      </w:r>
      <w:r w:rsidRPr="008C7193">
        <w:rPr>
          <w:sz w:val="26"/>
          <w:szCs w:val="26"/>
        </w:rPr>
        <w:t>)</w:t>
      </w:r>
      <w:r w:rsidR="00FA5B89" w:rsidRPr="008C7193">
        <w:rPr>
          <w:sz w:val="26"/>
          <w:szCs w:val="26"/>
        </w:rPr>
        <w:t xml:space="preserve"> требования</w:t>
      </w:r>
      <w:r w:rsidRPr="008C7193">
        <w:rPr>
          <w:sz w:val="26"/>
          <w:szCs w:val="26"/>
        </w:rPr>
        <w:t xml:space="preserve"> </w:t>
      </w:r>
      <w:r w:rsidR="00FA5B89" w:rsidRPr="008C7193">
        <w:rPr>
          <w:sz w:val="26"/>
          <w:szCs w:val="26"/>
        </w:rPr>
        <w:t>в случае нарушения потребителем условий</w:t>
      </w:r>
      <w:r w:rsidRPr="008C7193">
        <w:rPr>
          <w:sz w:val="26"/>
          <w:szCs w:val="26"/>
        </w:rPr>
        <w:t xml:space="preserve"> </w:t>
      </w:r>
      <w:r w:rsidR="00FA5B89" w:rsidRPr="008C7193">
        <w:rPr>
          <w:sz w:val="26"/>
          <w:szCs w:val="26"/>
        </w:rPr>
        <w:t>договора, содержащего</w:t>
      </w:r>
      <w:r w:rsidRPr="008C7193">
        <w:rPr>
          <w:sz w:val="26"/>
          <w:szCs w:val="26"/>
        </w:rPr>
        <w:t xml:space="preserve"> положения о предоставлении коммунальных услуг, неустоек (штрафов, пеней) </w:t>
      </w:r>
      <w:r w:rsidR="00FA5B89" w:rsidRPr="008C7193">
        <w:rPr>
          <w:sz w:val="26"/>
          <w:szCs w:val="26"/>
        </w:rPr>
        <w:t>размер пени</w:t>
      </w:r>
      <w:r w:rsidRPr="008C7193">
        <w:rPr>
          <w:rFonts w:cs="Times New Roman"/>
          <w:sz w:val="26"/>
          <w:szCs w:val="26"/>
        </w:rPr>
        <w:t xml:space="preserve"> указывается исполнителем </w:t>
      </w:r>
      <w:r w:rsidRPr="008C7193">
        <w:rPr>
          <w:rFonts w:cs="Times New Roman"/>
          <w:b/>
          <w:sz w:val="26"/>
          <w:szCs w:val="26"/>
        </w:rPr>
        <w:t>в отдельном документе</w:t>
      </w:r>
      <w:r w:rsidRPr="008C7193">
        <w:rPr>
          <w:rFonts w:cs="Times New Roman"/>
          <w:sz w:val="26"/>
          <w:szCs w:val="26"/>
        </w:rPr>
        <w:t>, направляемом потребителю.</w:t>
      </w:r>
      <w:r w:rsidR="0078095C" w:rsidRPr="008C7193">
        <w:rPr>
          <w:rFonts w:cs="Times New Roman"/>
          <w:sz w:val="26"/>
          <w:szCs w:val="26"/>
        </w:rPr>
        <w:t xml:space="preserve"> Доказательств предоставления ответчику платежного документа, на основании которого ответчик мог выплатить пени, истцом не представлено, истец таких документов не представлял ответчику, истец лишил ответчика возможности выплатить в досудебном порядке пени (в том числе не предъявляя претензию). Лишение возможности выплачивать пени свидетельствует и следующий факт: имевшаяся переплата на лицевом счёте (а переплата имелась всегда) не зачислялась истцом в счёт погашения пени. Таким образом истцом нарушен порядок досудебного урегулирования спора. Также истцом нарушен порядок</w:t>
      </w:r>
      <w:r w:rsidR="00FE594D" w:rsidRPr="008C7193">
        <w:rPr>
          <w:rFonts w:cs="Times New Roman"/>
          <w:sz w:val="26"/>
          <w:szCs w:val="26"/>
        </w:rPr>
        <w:t xml:space="preserve"> предъявления к оплате пени и её</w:t>
      </w:r>
      <w:r w:rsidR="0078095C" w:rsidRPr="008C7193">
        <w:rPr>
          <w:rFonts w:cs="Times New Roman"/>
          <w:sz w:val="26"/>
          <w:szCs w:val="26"/>
        </w:rPr>
        <w:t xml:space="preserve"> взи</w:t>
      </w:r>
      <w:r w:rsidR="00FE594D" w:rsidRPr="008C7193">
        <w:rPr>
          <w:rFonts w:cs="Times New Roman"/>
          <w:sz w:val="26"/>
          <w:szCs w:val="26"/>
        </w:rPr>
        <w:t>мания (отдельных платежных документов не представлялось, имевшаяся переплата не взималась самим истцом в счёт погашения пени).</w:t>
      </w:r>
    </w:p>
    <w:p w:rsidR="005E0583" w:rsidRPr="008C7193" w:rsidRDefault="00CA1599" w:rsidP="003219A3">
      <w:pPr>
        <w:pStyle w:val="a4"/>
        <w:rPr>
          <w:rFonts w:cs="Times New Roman"/>
          <w:sz w:val="26"/>
          <w:szCs w:val="26"/>
        </w:rPr>
      </w:pPr>
      <w:r w:rsidRPr="008C7193">
        <w:rPr>
          <w:rFonts w:cs="Times New Roman"/>
          <w:sz w:val="26"/>
          <w:szCs w:val="26"/>
        </w:rPr>
        <w:t xml:space="preserve">П. 70 Правил является </w:t>
      </w:r>
      <w:r w:rsidRPr="008C7193">
        <w:rPr>
          <w:rFonts w:cs="Times New Roman"/>
          <w:b/>
          <w:sz w:val="26"/>
          <w:szCs w:val="26"/>
        </w:rPr>
        <w:t>специальной нормой права</w:t>
      </w:r>
      <w:r w:rsidRPr="008C7193">
        <w:rPr>
          <w:rFonts w:cs="Times New Roman"/>
          <w:sz w:val="26"/>
          <w:szCs w:val="26"/>
        </w:rPr>
        <w:t xml:space="preserve">, регулирующей процедуру взимания пени. </w:t>
      </w:r>
      <w:r w:rsidRPr="008C7193">
        <w:rPr>
          <w:rFonts w:cs="Times New Roman"/>
          <w:b/>
          <w:sz w:val="26"/>
          <w:szCs w:val="26"/>
        </w:rPr>
        <w:t>Этой нормой установлены</w:t>
      </w:r>
      <w:r w:rsidRPr="008C7193">
        <w:rPr>
          <w:rFonts w:cs="Times New Roman"/>
          <w:sz w:val="26"/>
          <w:szCs w:val="26"/>
        </w:rPr>
        <w:t xml:space="preserve"> штрафные санкции </w:t>
      </w:r>
      <w:r w:rsidRPr="008C7193">
        <w:rPr>
          <w:rFonts w:cs="Times New Roman"/>
          <w:b/>
          <w:sz w:val="26"/>
          <w:szCs w:val="26"/>
        </w:rPr>
        <w:t>(пени) за нарушение условий договора,</w:t>
      </w:r>
      <w:r w:rsidRPr="008C7193">
        <w:rPr>
          <w:rFonts w:cs="Times New Roman"/>
          <w:sz w:val="26"/>
          <w:szCs w:val="26"/>
        </w:rPr>
        <w:t xml:space="preserve"> </w:t>
      </w:r>
      <w:r w:rsidRPr="008C7193">
        <w:rPr>
          <w:rFonts w:cs="Times New Roman"/>
          <w:b/>
          <w:sz w:val="26"/>
          <w:szCs w:val="26"/>
        </w:rPr>
        <w:t>содержащего положения о</w:t>
      </w:r>
      <w:r w:rsidRPr="008C7193">
        <w:rPr>
          <w:rFonts w:cs="Times New Roman"/>
          <w:sz w:val="26"/>
          <w:szCs w:val="26"/>
        </w:rPr>
        <w:t xml:space="preserve"> предоставлении коммунальных услуг, неустоек (штрафов, </w:t>
      </w:r>
      <w:r w:rsidRPr="008C7193">
        <w:rPr>
          <w:rFonts w:cs="Times New Roman"/>
          <w:b/>
          <w:sz w:val="26"/>
          <w:szCs w:val="26"/>
        </w:rPr>
        <w:t>пеней</w:t>
      </w:r>
      <w:r w:rsidRPr="008C7193">
        <w:rPr>
          <w:rFonts w:cs="Times New Roman"/>
          <w:sz w:val="26"/>
          <w:szCs w:val="26"/>
        </w:rPr>
        <w:t>)</w:t>
      </w:r>
      <w:r w:rsidR="003219A3" w:rsidRPr="008C7193">
        <w:rPr>
          <w:rFonts w:cs="Times New Roman"/>
          <w:sz w:val="26"/>
          <w:szCs w:val="26"/>
        </w:rPr>
        <w:t xml:space="preserve">. Однако истец не указывает на нарушенные свои права </w:t>
      </w:r>
      <w:r w:rsidR="007C7CA9" w:rsidRPr="008C7193">
        <w:rPr>
          <w:rFonts w:cs="Times New Roman"/>
          <w:sz w:val="26"/>
          <w:szCs w:val="26"/>
        </w:rPr>
        <w:t>согласно договору</w:t>
      </w:r>
      <w:r w:rsidR="003219A3" w:rsidRPr="008C7193">
        <w:rPr>
          <w:rFonts w:cs="Times New Roman"/>
          <w:sz w:val="26"/>
          <w:szCs w:val="26"/>
        </w:rPr>
        <w:t xml:space="preserve">, </w:t>
      </w:r>
      <w:r w:rsidR="003219A3" w:rsidRPr="008C7193">
        <w:rPr>
          <w:rFonts w:cs="Times New Roman"/>
          <w:b/>
          <w:sz w:val="26"/>
          <w:szCs w:val="26"/>
        </w:rPr>
        <w:t>содержащего положения о</w:t>
      </w:r>
      <w:r w:rsidR="003219A3" w:rsidRPr="008C7193">
        <w:rPr>
          <w:rFonts w:cs="Times New Roman"/>
          <w:sz w:val="26"/>
          <w:szCs w:val="26"/>
        </w:rPr>
        <w:t xml:space="preserve"> предоставлении коммунальных услуг, неустоек. Такого договора суду не предъявля</w:t>
      </w:r>
      <w:r w:rsidR="00873521" w:rsidRPr="008C7193">
        <w:rPr>
          <w:rFonts w:cs="Times New Roman"/>
          <w:sz w:val="26"/>
          <w:szCs w:val="26"/>
        </w:rPr>
        <w:t>ет.</w:t>
      </w:r>
      <w:r w:rsidR="003219A3" w:rsidRPr="008C7193">
        <w:rPr>
          <w:rFonts w:cs="Times New Roman"/>
          <w:sz w:val="26"/>
          <w:szCs w:val="26"/>
        </w:rPr>
        <w:t xml:space="preserve"> Таким образом истец необоснованно требует взыскания</w:t>
      </w:r>
      <w:r w:rsidR="00112CB9" w:rsidRPr="008C7193">
        <w:rPr>
          <w:rFonts w:cs="Times New Roman"/>
          <w:sz w:val="26"/>
          <w:szCs w:val="26"/>
        </w:rPr>
        <w:t xml:space="preserve"> в судебном порядке</w:t>
      </w:r>
      <w:r w:rsidR="00873521" w:rsidRPr="008C7193">
        <w:rPr>
          <w:rFonts w:cs="Times New Roman"/>
          <w:sz w:val="26"/>
          <w:szCs w:val="26"/>
        </w:rPr>
        <w:t xml:space="preserve"> с ответчика</w:t>
      </w:r>
      <w:r w:rsidR="00112CB9" w:rsidRPr="008C7193">
        <w:rPr>
          <w:rFonts w:cs="Times New Roman"/>
          <w:sz w:val="26"/>
          <w:szCs w:val="26"/>
        </w:rPr>
        <w:t xml:space="preserve"> пеней</w:t>
      </w:r>
      <w:r w:rsidR="00873521" w:rsidRPr="008C7193">
        <w:rPr>
          <w:rFonts w:cs="Times New Roman"/>
          <w:sz w:val="26"/>
          <w:szCs w:val="26"/>
        </w:rPr>
        <w:t xml:space="preserve">, ввиду </w:t>
      </w:r>
      <w:r w:rsidR="001B560F" w:rsidRPr="008C7193">
        <w:rPr>
          <w:rFonts w:cs="Times New Roman"/>
          <w:sz w:val="26"/>
          <w:szCs w:val="26"/>
        </w:rPr>
        <w:t>запрета</w:t>
      </w:r>
      <w:r w:rsidR="00873521" w:rsidRPr="008C7193">
        <w:rPr>
          <w:rFonts w:cs="Times New Roman"/>
          <w:sz w:val="26"/>
          <w:szCs w:val="26"/>
        </w:rPr>
        <w:t xml:space="preserve"> в договоре, установленного специальной нормой права</w:t>
      </w:r>
      <w:r w:rsidR="00112CB9" w:rsidRPr="008C7193">
        <w:rPr>
          <w:rFonts w:cs="Times New Roman"/>
          <w:sz w:val="26"/>
          <w:szCs w:val="26"/>
        </w:rPr>
        <w:t xml:space="preserve"> (п. 70 Правил)</w:t>
      </w:r>
      <w:r w:rsidR="00873521" w:rsidRPr="008C7193">
        <w:rPr>
          <w:rFonts w:cs="Times New Roman"/>
          <w:sz w:val="26"/>
          <w:szCs w:val="26"/>
        </w:rPr>
        <w:t>, возможности предъявлять к оплате пени и взимать пени.</w:t>
      </w:r>
      <w:r w:rsidR="007C7CA9" w:rsidRPr="008C7193">
        <w:rPr>
          <w:rFonts w:cs="Times New Roman"/>
          <w:sz w:val="26"/>
          <w:szCs w:val="26"/>
        </w:rPr>
        <w:t xml:space="preserve"> Исходя из прямого смысла п. 70 Правил пени взимается за нарушение условий договора,</w:t>
      </w:r>
      <w:r w:rsidR="007C7CA9" w:rsidRPr="008C7193">
        <w:rPr>
          <w:rFonts w:cs="Times New Roman"/>
          <w:b/>
          <w:sz w:val="26"/>
          <w:szCs w:val="26"/>
        </w:rPr>
        <w:t xml:space="preserve"> содержащего положения о</w:t>
      </w:r>
      <w:r w:rsidR="007C7CA9" w:rsidRPr="008C7193">
        <w:rPr>
          <w:rFonts w:cs="Times New Roman"/>
          <w:sz w:val="26"/>
          <w:szCs w:val="26"/>
        </w:rPr>
        <w:t xml:space="preserve"> предоставлении коммунальных услуг, а размер пени устанавливается как самим договором, так и законом. Без нарушения условий договора,</w:t>
      </w:r>
      <w:r w:rsidR="007C7CA9" w:rsidRPr="008C7193">
        <w:rPr>
          <w:rFonts w:cs="Times New Roman"/>
          <w:b/>
          <w:sz w:val="26"/>
          <w:szCs w:val="26"/>
        </w:rPr>
        <w:t xml:space="preserve"> содержащего положения о</w:t>
      </w:r>
      <w:r w:rsidR="007C7CA9" w:rsidRPr="008C7193">
        <w:rPr>
          <w:rFonts w:cs="Times New Roman"/>
          <w:sz w:val="26"/>
          <w:szCs w:val="26"/>
        </w:rPr>
        <w:t xml:space="preserve"> предоставлении коммунальных услуг, исполнитель не имеет права требовать пен</w:t>
      </w:r>
      <w:r w:rsidR="00A235F1" w:rsidRPr="008C7193">
        <w:rPr>
          <w:rFonts w:cs="Times New Roman"/>
          <w:sz w:val="26"/>
          <w:szCs w:val="26"/>
        </w:rPr>
        <w:t>ей</w:t>
      </w:r>
      <w:r w:rsidR="007C7CA9" w:rsidRPr="008C7193">
        <w:rPr>
          <w:rFonts w:cs="Times New Roman"/>
          <w:sz w:val="26"/>
          <w:szCs w:val="26"/>
        </w:rPr>
        <w:t>. Доказательств нарушения договора,</w:t>
      </w:r>
      <w:r w:rsidR="007C7CA9" w:rsidRPr="008C7193">
        <w:rPr>
          <w:rFonts w:cs="Times New Roman"/>
          <w:b/>
          <w:sz w:val="26"/>
          <w:szCs w:val="26"/>
        </w:rPr>
        <w:t xml:space="preserve"> содержащего положения о</w:t>
      </w:r>
      <w:r w:rsidR="007C7CA9" w:rsidRPr="008C7193">
        <w:rPr>
          <w:rFonts w:cs="Times New Roman"/>
          <w:sz w:val="26"/>
          <w:szCs w:val="26"/>
        </w:rPr>
        <w:t xml:space="preserve"> предоставлении коммунальных услуг истцом не представлено.</w:t>
      </w:r>
      <w:r w:rsidR="00A646BB" w:rsidRPr="008C7193">
        <w:rPr>
          <w:rFonts w:cs="Times New Roman"/>
          <w:sz w:val="26"/>
          <w:szCs w:val="26"/>
        </w:rPr>
        <w:t xml:space="preserve"> Отсутствие такого договора также является самостоятельным нарушением действующего законодательства, а также самостоятельным основанием для отказа в удовлетворении исковых требований.</w:t>
      </w:r>
    </w:p>
    <w:p w:rsidR="00E96273" w:rsidRPr="008C7193" w:rsidRDefault="00E96273" w:rsidP="00E96273">
      <w:pPr>
        <w:pStyle w:val="a4"/>
        <w:rPr>
          <w:rFonts w:cs="Times New Roman"/>
          <w:sz w:val="26"/>
          <w:szCs w:val="26"/>
        </w:rPr>
      </w:pPr>
      <w:r w:rsidRPr="008C7193">
        <w:rPr>
          <w:rFonts w:cs="Times New Roman"/>
          <w:sz w:val="26"/>
          <w:szCs w:val="26"/>
        </w:rPr>
        <w:t>В соответствии с п. 117 Правил исполнитель ограничивает или приостанавливает предоставление коммунальной услуги, предварительно уведомив об этом потребителя, в случае неполной оплаты потребителем коммунальной услуги - через 30 дней после письменного предупреждения (уведомления) потребителя. Таким образом, по утверждению истца о наличии долга в размере 2203,58 руб. в период с 13.01.2015 г. по 20.11.2015 г.</w:t>
      </w:r>
      <w:r w:rsidR="00EC50D9" w:rsidRPr="008C7193">
        <w:rPr>
          <w:rFonts w:cs="Times New Roman"/>
          <w:sz w:val="26"/>
          <w:szCs w:val="26"/>
        </w:rPr>
        <w:t xml:space="preserve"> </w:t>
      </w:r>
      <w:r w:rsidR="00EC50D9" w:rsidRPr="008C7193">
        <w:rPr>
          <w:rFonts w:cs="Times New Roman"/>
          <w:b/>
          <w:sz w:val="26"/>
          <w:szCs w:val="26"/>
        </w:rPr>
        <w:t>(312 дней)</w:t>
      </w:r>
      <w:r w:rsidR="000E0660" w:rsidRPr="008C7193">
        <w:rPr>
          <w:rFonts w:cs="Times New Roman"/>
          <w:b/>
          <w:sz w:val="26"/>
          <w:szCs w:val="26"/>
        </w:rPr>
        <w:t>,</w:t>
      </w:r>
      <w:r w:rsidRPr="008C7193">
        <w:rPr>
          <w:rFonts w:cs="Times New Roman"/>
          <w:sz w:val="26"/>
          <w:szCs w:val="26"/>
        </w:rPr>
        <w:t xml:space="preserve"> у него были основания для приостановки или ограничения предоставляемых им коммунальных услуг. Однако истец таких действий не совершал, что свидетельствует об отсутствии как правовых оснований их совершать, так и об отсутствии долговых обязательств</w:t>
      </w:r>
      <w:r w:rsidR="00EC50D9" w:rsidRPr="008C7193">
        <w:rPr>
          <w:rFonts w:cs="Times New Roman"/>
          <w:sz w:val="26"/>
          <w:szCs w:val="26"/>
        </w:rPr>
        <w:t xml:space="preserve"> у ответчика</w:t>
      </w:r>
      <w:r w:rsidRPr="008C7193">
        <w:rPr>
          <w:rFonts w:cs="Times New Roman"/>
          <w:sz w:val="26"/>
          <w:szCs w:val="26"/>
        </w:rPr>
        <w:t>. А в соответствии с п. 121 Правил ограничение или приостановление исполнителем предоставления коммунальной услуги, которое может привести к нарушению прав на получение коммунальной услуги надлежащего качества потребителем, полностью выполняющим обязательства, установленные законодательством Российской Федерации, не допускается.</w:t>
      </w:r>
    </w:p>
    <w:p w:rsidR="00101931" w:rsidRPr="008C7193" w:rsidRDefault="00151D1E" w:rsidP="00101931">
      <w:pPr>
        <w:pStyle w:val="a4"/>
        <w:rPr>
          <w:rFonts w:cs="Times New Roman"/>
          <w:sz w:val="26"/>
          <w:szCs w:val="26"/>
        </w:rPr>
      </w:pPr>
      <w:r w:rsidRPr="008C7193">
        <w:rPr>
          <w:rFonts w:cs="Times New Roman"/>
          <w:sz w:val="26"/>
          <w:szCs w:val="26"/>
        </w:rPr>
        <w:t xml:space="preserve">Частью 2 ст. 155 ЖК РФ и п. 67 Правил установлено, что плата за коммунальные услуги вносится на основании платежных документов, представляемых потребителям исполнителем. В соответствии с п. 3 ст. 405 ГК РФ должник не считается просрочившим, пока обязательство не может быть исполнено вследствие просрочки кредитора. Таким образом, обязательство по оплате </w:t>
      </w:r>
      <w:r w:rsidR="00CE353F" w:rsidRPr="008C7193">
        <w:rPr>
          <w:rFonts w:cs="Times New Roman"/>
          <w:sz w:val="26"/>
          <w:szCs w:val="26"/>
        </w:rPr>
        <w:t>отопления</w:t>
      </w:r>
      <w:r w:rsidRPr="008C7193">
        <w:rPr>
          <w:rFonts w:cs="Times New Roman"/>
          <w:sz w:val="26"/>
          <w:szCs w:val="26"/>
        </w:rPr>
        <w:t xml:space="preserve"> за указанный период не могло быть </w:t>
      </w:r>
      <w:r w:rsidRPr="008C7193">
        <w:rPr>
          <w:rFonts w:cs="Times New Roman"/>
          <w:sz w:val="26"/>
          <w:szCs w:val="26"/>
        </w:rPr>
        <w:lastRenderedPageBreak/>
        <w:t xml:space="preserve">выполнено в </w:t>
      </w:r>
      <w:r w:rsidR="000E0660" w:rsidRPr="008C7193">
        <w:rPr>
          <w:rFonts w:cs="Times New Roman"/>
          <w:sz w:val="26"/>
          <w:szCs w:val="26"/>
        </w:rPr>
        <w:t>заявленный истцом период (до 10 числа месяца)</w:t>
      </w:r>
      <w:r w:rsidRPr="008C7193">
        <w:rPr>
          <w:rFonts w:cs="Times New Roman"/>
          <w:sz w:val="26"/>
          <w:szCs w:val="26"/>
        </w:rPr>
        <w:t xml:space="preserve">, поскольку к оплате не были предъявлены </w:t>
      </w:r>
      <w:r w:rsidR="00CE353F" w:rsidRPr="008C7193">
        <w:rPr>
          <w:rFonts w:cs="Times New Roman"/>
          <w:sz w:val="26"/>
          <w:szCs w:val="26"/>
        </w:rPr>
        <w:t>долговые квитанции</w:t>
      </w:r>
      <w:r w:rsidR="001F5D91" w:rsidRPr="008C7193">
        <w:rPr>
          <w:rFonts w:cs="Times New Roman"/>
          <w:sz w:val="26"/>
          <w:szCs w:val="26"/>
        </w:rPr>
        <w:t xml:space="preserve"> ранее срока, установленного договором управления МКД №</w:t>
      </w:r>
      <w:r w:rsidRPr="008C7193">
        <w:rPr>
          <w:rFonts w:cs="Times New Roman"/>
          <w:sz w:val="26"/>
          <w:szCs w:val="26"/>
        </w:rPr>
        <w:t>. В силу п. 3 ст. 406 ГК РФ</w:t>
      </w:r>
      <w:r w:rsidR="00101931" w:rsidRPr="008C7193">
        <w:rPr>
          <w:rFonts w:cs="Times New Roman"/>
          <w:sz w:val="26"/>
          <w:szCs w:val="26"/>
        </w:rPr>
        <w:t xml:space="preserve"> (а именно ранее 10 числа месяца)</w:t>
      </w:r>
      <w:r w:rsidRPr="008C7193">
        <w:rPr>
          <w:rFonts w:cs="Times New Roman"/>
          <w:sz w:val="26"/>
          <w:szCs w:val="26"/>
        </w:rPr>
        <w:t>, которым установлено, что по денежному обязательству должник не обязан платить проценты за время просрочки кредитора, начисление пеней на указанную задолженность представляется необоснованным.</w:t>
      </w:r>
      <w:r w:rsidR="00101931" w:rsidRPr="008C7193">
        <w:rPr>
          <w:rFonts w:cs="Times New Roman"/>
          <w:sz w:val="26"/>
          <w:szCs w:val="26"/>
        </w:rPr>
        <w:t xml:space="preserve"> В соответствии с п. 3 ст. 406 ГК РФ по денежному обязательству должник не обязан платить проценты за время просрочки кредитора.</w:t>
      </w:r>
    </w:p>
    <w:p w:rsidR="00F66444" w:rsidRPr="008C7193" w:rsidRDefault="00F66444" w:rsidP="00F7457B">
      <w:pPr>
        <w:pStyle w:val="a4"/>
        <w:rPr>
          <w:rFonts w:cs="Times New Roman"/>
          <w:sz w:val="26"/>
          <w:szCs w:val="26"/>
        </w:rPr>
      </w:pPr>
      <w:r w:rsidRPr="008C7193">
        <w:rPr>
          <w:rFonts w:cs="Times New Roman"/>
          <w:sz w:val="26"/>
          <w:szCs w:val="26"/>
        </w:rPr>
        <w:t>Так же обращаю внимание уважаемого суда на следующее обстоятельство. Как разъяснили Пленумы ВС РФ и ВАС в п. 11 Постановления от 08.10.1998 № 13/14, при применении ст. 319 ГК РФ следует исходить из того, что под процентами, погашаемыми ранее основной суммы долга, понимаются проценты за пользование денежными средствами, подлежащие уплате по денежному обязательству (в частности, проценты за пользование суммой займа, кредита, аванса, предоплаты и т. д.). Проценты за неисполнение или просрочку исполнения денежного обязательства, предусмотренные ст. 395 ГК РФ, погашаются после суммы основного долга. Таким образом, наличие переплаты за весь период, указанный в иске, свидетельствует не только об отсутствии долга, но и не желании истца списывать переплату в счёт погашения пени.</w:t>
      </w:r>
    </w:p>
    <w:p w:rsidR="007F33A5" w:rsidRPr="008C7193" w:rsidRDefault="007F33A5" w:rsidP="007F33A5">
      <w:pPr>
        <w:pStyle w:val="a4"/>
        <w:rPr>
          <w:rFonts w:cs="Times New Roman"/>
          <w:sz w:val="26"/>
          <w:szCs w:val="26"/>
        </w:rPr>
      </w:pPr>
      <w:r w:rsidRPr="008C7193">
        <w:rPr>
          <w:rFonts w:cs="Times New Roman"/>
          <w:sz w:val="26"/>
          <w:szCs w:val="26"/>
        </w:rPr>
        <w:t>На основании изложенного и руководствуясь Законом РФ "О защите прав потребителей", Правилами предоставления коммунальных услуг, ГК РФ</w:t>
      </w:r>
    </w:p>
    <w:p w:rsidR="007F33A5" w:rsidRPr="008C7193" w:rsidRDefault="007F33A5" w:rsidP="007F33A5">
      <w:pPr>
        <w:pStyle w:val="a4"/>
        <w:rPr>
          <w:rFonts w:cs="Times New Roman"/>
          <w:sz w:val="26"/>
          <w:szCs w:val="26"/>
        </w:rPr>
      </w:pPr>
      <w:r w:rsidRPr="008C7193">
        <w:rPr>
          <w:rFonts w:cs="Times New Roman"/>
          <w:sz w:val="26"/>
          <w:szCs w:val="26"/>
        </w:rPr>
        <w:t>Прошу</w:t>
      </w:r>
    </w:p>
    <w:p w:rsidR="007F33A5" w:rsidRPr="008C7193" w:rsidRDefault="002823D3" w:rsidP="007F33A5">
      <w:pPr>
        <w:pStyle w:val="a4"/>
        <w:rPr>
          <w:rFonts w:cs="Times New Roman"/>
          <w:sz w:val="26"/>
          <w:szCs w:val="26"/>
        </w:rPr>
      </w:pPr>
      <w:r w:rsidRPr="008C7193">
        <w:rPr>
          <w:rFonts w:cs="Times New Roman"/>
          <w:sz w:val="26"/>
          <w:szCs w:val="26"/>
        </w:rPr>
        <w:t>О</w:t>
      </w:r>
      <w:r w:rsidR="007F33A5" w:rsidRPr="008C7193">
        <w:rPr>
          <w:rFonts w:cs="Times New Roman"/>
          <w:sz w:val="26"/>
          <w:szCs w:val="26"/>
        </w:rPr>
        <w:t>тказать</w:t>
      </w:r>
      <w:r w:rsidRPr="008C7193">
        <w:rPr>
          <w:rFonts w:cs="Times New Roman"/>
          <w:sz w:val="26"/>
          <w:szCs w:val="26"/>
        </w:rPr>
        <w:t xml:space="preserve"> МУП г. </w:t>
      </w:r>
      <w:r w:rsidR="007101B4">
        <w:rPr>
          <w:rFonts w:cs="Times New Roman"/>
          <w:sz w:val="26"/>
          <w:szCs w:val="26"/>
        </w:rPr>
        <w:t xml:space="preserve"> </w:t>
      </w:r>
      <w:r w:rsidRPr="008C7193">
        <w:rPr>
          <w:rFonts w:cs="Times New Roman"/>
          <w:sz w:val="26"/>
          <w:szCs w:val="26"/>
        </w:rPr>
        <w:t>а «Тепловые сети»</w:t>
      </w:r>
      <w:r w:rsidR="007F33A5" w:rsidRPr="008C7193">
        <w:rPr>
          <w:rFonts w:cs="Times New Roman"/>
          <w:sz w:val="26"/>
          <w:szCs w:val="26"/>
        </w:rPr>
        <w:t xml:space="preserve"> в удовлетворении исковых требований в полном объёме</w:t>
      </w:r>
      <w:r w:rsidRPr="008C7193">
        <w:rPr>
          <w:rFonts w:cs="Times New Roman"/>
          <w:sz w:val="26"/>
          <w:szCs w:val="26"/>
        </w:rPr>
        <w:t>.</w:t>
      </w:r>
    </w:p>
    <w:p w:rsidR="00817C58" w:rsidRPr="00151D1E" w:rsidRDefault="00817C58" w:rsidP="00817C58">
      <w:pPr>
        <w:pStyle w:val="a4"/>
        <w:rPr>
          <w:rFonts w:cs="Times New Roman"/>
          <w:szCs w:val="28"/>
        </w:rPr>
      </w:pPr>
    </w:p>
    <w:p w:rsidR="00817C58" w:rsidRDefault="00817C58" w:rsidP="00817C58">
      <w:pPr>
        <w:pStyle w:val="a4"/>
        <w:ind w:firstLine="0"/>
        <w:rPr>
          <w:rFonts w:cs="Times New Roman"/>
          <w:sz w:val="24"/>
          <w:szCs w:val="24"/>
        </w:rPr>
      </w:pPr>
      <w:r w:rsidRPr="008C7193">
        <w:rPr>
          <w:rFonts w:cs="Times New Roman"/>
          <w:sz w:val="24"/>
          <w:szCs w:val="24"/>
        </w:rPr>
        <w:t>Приложения:</w:t>
      </w:r>
    </w:p>
    <w:p w:rsidR="007101B4" w:rsidRPr="008C7193" w:rsidRDefault="003E56B9" w:rsidP="007101B4">
      <w:pPr>
        <w:pStyle w:val="a4"/>
        <w:ind w:firstLine="0"/>
        <w:rPr>
          <w:rFonts w:cs="Times New Roman"/>
          <w:sz w:val="26"/>
          <w:szCs w:val="26"/>
        </w:rPr>
      </w:pPr>
      <w:r>
        <w:rPr>
          <w:rFonts w:cs="Times New Roman"/>
          <w:sz w:val="24"/>
          <w:szCs w:val="24"/>
        </w:rPr>
        <w:t xml:space="preserve">- </w:t>
      </w:r>
      <w:bookmarkStart w:id="0" w:name="_GoBack"/>
      <w:bookmarkEnd w:id="0"/>
    </w:p>
    <w:p w:rsidR="00332F7F" w:rsidRPr="008C7193" w:rsidRDefault="00332F7F" w:rsidP="00062ADB">
      <w:pPr>
        <w:pStyle w:val="a4"/>
        <w:rPr>
          <w:rFonts w:cs="Times New Roman"/>
          <w:sz w:val="26"/>
          <w:szCs w:val="26"/>
        </w:rPr>
      </w:pPr>
    </w:p>
    <w:sectPr w:rsidR="00332F7F" w:rsidRPr="008C7193" w:rsidSect="008C7193">
      <w:pgSz w:w="11905" w:h="16838"/>
      <w:pgMar w:top="568" w:right="706" w:bottom="426" w:left="1418" w:header="0" w:footer="0" w:gutter="0"/>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931" w:rsidRDefault="00173931" w:rsidP="00A84A98">
      <w:pPr>
        <w:spacing w:after="0" w:line="240" w:lineRule="auto"/>
      </w:pPr>
      <w:r>
        <w:separator/>
      </w:r>
    </w:p>
  </w:endnote>
  <w:endnote w:type="continuationSeparator" w:id="0">
    <w:p w:rsidR="00173931" w:rsidRDefault="00173931" w:rsidP="00A84A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931" w:rsidRDefault="00173931" w:rsidP="00A84A98">
      <w:pPr>
        <w:spacing w:after="0" w:line="240" w:lineRule="auto"/>
      </w:pPr>
      <w:r>
        <w:separator/>
      </w:r>
    </w:p>
  </w:footnote>
  <w:footnote w:type="continuationSeparator" w:id="0">
    <w:p w:rsidR="00173931" w:rsidRDefault="00173931" w:rsidP="00A84A9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2"/>
  </w:compat>
  <w:rsids>
    <w:rsidRoot w:val="00DA144B"/>
    <w:rsid w:val="00013BB2"/>
    <w:rsid w:val="00062ADB"/>
    <w:rsid w:val="000E0660"/>
    <w:rsid w:val="000E2965"/>
    <w:rsid w:val="001010CB"/>
    <w:rsid w:val="00101931"/>
    <w:rsid w:val="00112CB9"/>
    <w:rsid w:val="00135A5C"/>
    <w:rsid w:val="00151D1E"/>
    <w:rsid w:val="001654B5"/>
    <w:rsid w:val="00173931"/>
    <w:rsid w:val="0019586B"/>
    <w:rsid w:val="001A5848"/>
    <w:rsid w:val="001B560F"/>
    <w:rsid w:val="001F33CC"/>
    <w:rsid w:val="001F3BAC"/>
    <w:rsid w:val="001F5D91"/>
    <w:rsid w:val="002045CD"/>
    <w:rsid w:val="002823D3"/>
    <w:rsid w:val="002B7619"/>
    <w:rsid w:val="003219A3"/>
    <w:rsid w:val="00332F7F"/>
    <w:rsid w:val="003A2B96"/>
    <w:rsid w:val="003E1194"/>
    <w:rsid w:val="003E2D9E"/>
    <w:rsid w:val="003E56B9"/>
    <w:rsid w:val="003F724B"/>
    <w:rsid w:val="00415B13"/>
    <w:rsid w:val="00430BF0"/>
    <w:rsid w:val="004427B4"/>
    <w:rsid w:val="004D2634"/>
    <w:rsid w:val="004F2556"/>
    <w:rsid w:val="005003D5"/>
    <w:rsid w:val="00526117"/>
    <w:rsid w:val="00530197"/>
    <w:rsid w:val="00573F58"/>
    <w:rsid w:val="005804BB"/>
    <w:rsid w:val="005E0583"/>
    <w:rsid w:val="00641C71"/>
    <w:rsid w:val="00650F6A"/>
    <w:rsid w:val="00680DB0"/>
    <w:rsid w:val="006D1E7A"/>
    <w:rsid w:val="006D7B99"/>
    <w:rsid w:val="007101B4"/>
    <w:rsid w:val="00714027"/>
    <w:rsid w:val="00721752"/>
    <w:rsid w:val="00737101"/>
    <w:rsid w:val="0076384F"/>
    <w:rsid w:val="00765D42"/>
    <w:rsid w:val="0078022A"/>
    <w:rsid w:val="0078095C"/>
    <w:rsid w:val="007C7042"/>
    <w:rsid w:val="007C7CA9"/>
    <w:rsid w:val="007D0A86"/>
    <w:rsid w:val="007E0030"/>
    <w:rsid w:val="007E4087"/>
    <w:rsid w:val="007E7294"/>
    <w:rsid w:val="007F33A5"/>
    <w:rsid w:val="00816C56"/>
    <w:rsid w:val="00817C58"/>
    <w:rsid w:val="00843C9D"/>
    <w:rsid w:val="00873521"/>
    <w:rsid w:val="00892408"/>
    <w:rsid w:val="008C7193"/>
    <w:rsid w:val="00932732"/>
    <w:rsid w:val="00937B10"/>
    <w:rsid w:val="00942E98"/>
    <w:rsid w:val="00951FF6"/>
    <w:rsid w:val="00953150"/>
    <w:rsid w:val="009D41AE"/>
    <w:rsid w:val="00A162A2"/>
    <w:rsid w:val="00A235F1"/>
    <w:rsid w:val="00A4017C"/>
    <w:rsid w:val="00A646BB"/>
    <w:rsid w:val="00A84A98"/>
    <w:rsid w:val="00A90440"/>
    <w:rsid w:val="00AD0029"/>
    <w:rsid w:val="00AD4B59"/>
    <w:rsid w:val="00B03355"/>
    <w:rsid w:val="00B03669"/>
    <w:rsid w:val="00BC775B"/>
    <w:rsid w:val="00BD69BE"/>
    <w:rsid w:val="00C12A76"/>
    <w:rsid w:val="00C23F8E"/>
    <w:rsid w:val="00C86367"/>
    <w:rsid w:val="00C90FD0"/>
    <w:rsid w:val="00CA0D46"/>
    <w:rsid w:val="00CA1599"/>
    <w:rsid w:val="00CA32E0"/>
    <w:rsid w:val="00CC3370"/>
    <w:rsid w:val="00CE353F"/>
    <w:rsid w:val="00D0430A"/>
    <w:rsid w:val="00D27176"/>
    <w:rsid w:val="00D63980"/>
    <w:rsid w:val="00D84A84"/>
    <w:rsid w:val="00DA144B"/>
    <w:rsid w:val="00DA309F"/>
    <w:rsid w:val="00E0698D"/>
    <w:rsid w:val="00E140DF"/>
    <w:rsid w:val="00E33CAD"/>
    <w:rsid w:val="00E44624"/>
    <w:rsid w:val="00E50717"/>
    <w:rsid w:val="00E96273"/>
    <w:rsid w:val="00EC2373"/>
    <w:rsid w:val="00EC50D9"/>
    <w:rsid w:val="00EC6173"/>
    <w:rsid w:val="00ED06A6"/>
    <w:rsid w:val="00EE54E8"/>
    <w:rsid w:val="00F1482D"/>
    <w:rsid w:val="00F250A5"/>
    <w:rsid w:val="00F43457"/>
    <w:rsid w:val="00F66444"/>
    <w:rsid w:val="00F7457B"/>
    <w:rsid w:val="00F83A32"/>
    <w:rsid w:val="00FA5B89"/>
    <w:rsid w:val="00FC4704"/>
    <w:rsid w:val="00FE5480"/>
    <w:rsid w:val="00FE594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39A4F79-E289-4533-AD1E-D885CD4200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C4704"/>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nformat">
    <w:name w:val="ConsPlusNonformat"/>
    <w:uiPriority w:val="99"/>
    <w:rsid w:val="00DA144B"/>
    <w:pPr>
      <w:autoSpaceDE w:val="0"/>
      <w:autoSpaceDN w:val="0"/>
      <w:adjustRightInd w:val="0"/>
      <w:spacing w:after="0" w:line="240" w:lineRule="auto"/>
    </w:pPr>
    <w:rPr>
      <w:rFonts w:ascii="Courier New" w:hAnsi="Courier New" w:cs="Courier New"/>
      <w:sz w:val="20"/>
      <w:szCs w:val="20"/>
    </w:rPr>
  </w:style>
  <w:style w:type="character" w:styleId="a3">
    <w:name w:val="Hyperlink"/>
    <w:basedOn w:val="a0"/>
    <w:rsid w:val="00013BB2"/>
    <w:rPr>
      <w:color w:val="0066CC"/>
      <w:u w:val="single"/>
    </w:rPr>
  </w:style>
  <w:style w:type="character" w:customStyle="1" w:styleId="Bodytext3">
    <w:name w:val="Body text (3)_"/>
    <w:basedOn w:val="a0"/>
    <w:link w:val="Bodytext30"/>
    <w:rsid w:val="00013BB2"/>
    <w:rPr>
      <w:rFonts w:ascii="Times New Roman" w:eastAsia="Times New Roman" w:hAnsi="Times New Roman" w:cs="Times New Roman"/>
      <w:b/>
      <w:bCs/>
      <w:shd w:val="clear" w:color="auto" w:fill="FFFFFF"/>
    </w:rPr>
  </w:style>
  <w:style w:type="character" w:customStyle="1" w:styleId="Bodytext5">
    <w:name w:val="Body text (5)_"/>
    <w:basedOn w:val="a0"/>
    <w:rsid w:val="00013BB2"/>
    <w:rPr>
      <w:rFonts w:ascii="Times New Roman" w:eastAsia="Times New Roman" w:hAnsi="Times New Roman" w:cs="Times New Roman"/>
      <w:b w:val="0"/>
      <w:bCs w:val="0"/>
      <w:i w:val="0"/>
      <w:iCs w:val="0"/>
      <w:smallCaps w:val="0"/>
      <w:strike w:val="0"/>
      <w:sz w:val="23"/>
      <w:szCs w:val="23"/>
      <w:u w:val="none"/>
    </w:rPr>
  </w:style>
  <w:style w:type="character" w:customStyle="1" w:styleId="Bodytext511ptBold">
    <w:name w:val="Body text (5) + 11 pt;Bold"/>
    <w:basedOn w:val="Bodytext5"/>
    <w:rsid w:val="00013BB2"/>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Bodytext50">
    <w:name w:val="Body text (5)"/>
    <w:basedOn w:val="Bodytext5"/>
    <w:rsid w:val="00013BB2"/>
    <w:rPr>
      <w:rFonts w:ascii="Times New Roman" w:eastAsia="Times New Roman" w:hAnsi="Times New Roman" w:cs="Times New Roman"/>
      <w:b w:val="0"/>
      <w:bCs w:val="0"/>
      <w:i w:val="0"/>
      <w:iCs w:val="0"/>
      <w:smallCaps w:val="0"/>
      <w:strike w:val="0"/>
      <w:color w:val="000000"/>
      <w:spacing w:val="0"/>
      <w:w w:val="100"/>
      <w:position w:val="0"/>
      <w:sz w:val="23"/>
      <w:szCs w:val="23"/>
      <w:u w:val="single"/>
      <w:lang w:val="ru-RU" w:eastAsia="ru-RU" w:bidi="ru-RU"/>
    </w:rPr>
  </w:style>
  <w:style w:type="character" w:customStyle="1" w:styleId="Bodytext2">
    <w:name w:val="Body text (2)_"/>
    <w:basedOn w:val="a0"/>
    <w:link w:val="Bodytext20"/>
    <w:rsid w:val="00013BB2"/>
    <w:rPr>
      <w:rFonts w:ascii="Times New Roman" w:eastAsia="Times New Roman" w:hAnsi="Times New Roman" w:cs="Times New Roman"/>
      <w:shd w:val="clear" w:color="auto" w:fill="FFFFFF"/>
    </w:rPr>
  </w:style>
  <w:style w:type="paragraph" w:customStyle="1" w:styleId="Bodytext30">
    <w:name w:val="Body text (3)"/>
    <w:basedOn w:val="a"/>
    <w:link w:val="Bodytext3"/>
    <w:rsid w:val="00013BB2"/>
    <w:pPr>
      <w:widowControl w:val="0"/>
      <w:shd w:val="clear" w:color="auto" w:fill="FFFFFF"/>
      <w:spacing w:after="0" w:line="283" w:lineRule="exact"/>
    </w:pPr>
    <w:rPr>
      <w:rFonts w:ascii="Times New Roman" w:eastAsia="Times New Roman" w:hAnsi="Times New Roman" w:cs="Times New Roman"/>
      <w:b/>
      <w:bCs/>
    </w:rPr>
  </w:style>
  <w:style w:type="paragraph" w:customStyle="1" w:styleId="Bodytext20">
    <w:name w:val="Body text (2)"/>
    <w:basedOn w:val="a"/>
    <w:link w:val="Bodytext2"/>
    <w:rsid w:val="00013BB2"/>
    <w:pPr>
      <w:widowControl w:val="0"/>
      <w:shd w:val="clear" w:color="auto" w:fill="FFFFFF"/>
      <w:spacing w:before="60" w:after="1140" w:line="0" w:lineRule="atLeast"/>
    </w:pPr>
    <w:rPr>
      <w:rFonts w:ascii="Times New Roman" w:eastAsia="Times New Roman" w:hAnsi="Times New Roman" w:cs="Times New Roman"/>
    </w:rPr>
  </w:style>
  <w:style w:type="paragraph" w:styleId="a4">
    <w:name w:val="No Spacing"/>
    <w:uiPriority w:val="1"/>
    <w:qFormat/>
    <w:rsid w:val="00062ADB"/>
    <w:pPr>
      <w:spacing w:after="0" w:line="240" w:lineRule="auto"/>
      <w:ind w:firstLine="709"/>
    </w:pPr>
    <w:rPr>
      <w:rFonts w:ascii="Times New Roman" w:hAnsi="Times New Roman"/>
      <w:sz w:val="28"/>
    </w:rPr>
  </w:style>
  <w:style w:type="paragraph" w:styleId="a5">
    <w:name w:val="Balloon Text"/>
    <w:basedOn w:val="a"/>
    <w:link w:val="a6"/>
    <w:uiPriority w:val="99"/>
    <w:semiHidden/>
    <w:unhideWhenUsed/>
    <w:rsid w:val="00C23F8E"/>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C23F8E"/>
    <w:rPr>
      <w:rFonts w:ascii="Tahoma" w:hAnsi="Tahoma" w:cs="Tahoma"/>
      <w:sz w:val="16"/>
      <w:szCs w:val="16"/>
    </w:rPr>
  </w:style>
  <w:style w:type="paragraph" w:styleId="a7">
    <w:name w:val="header"/>
    <w:basedOn w:val="a"/>
    <w:link w:val="a8"/>
    <w:uiPriority w:val="99"/>
    <w:semiHidden/>
    <w:unhideWhenUsed/>
    <w:rsid w:val="00A84A98"/>
    <w:pPr>
      <w:tabs>
        <w:tab w:val="center" w:pos="4677"/>
        <w:tab w:val="right" w:pos="9355"/>
      </w:tabs>
      <w:spacing w:after="0" w:line="240" w:lineRule="auto"/>
    </w:pPr>
  </w:style>
  <w:style w:type="character" w:customStyle="1" w:styleId="a8">
    <w:name w:val="Верхний колонтитул Знак"/>
    <w:basedOn w:val="a0"/>
    <w:link w:val="a7"/>
    <w:uiPriority w:val="99"/>
    <w:semiHidden/>
    <w:rsid w:val="00A84A98"/>
  </w:style>
  <w:style w:type="paragraph" w:styleId="a9">
    <w:name w:val="footer"/>
    <w:basedOn w:val="a"/>
    <w:link w:val="aa"/>
    <w:uiPriority w:val="99"/>
    <w:semiHidden/>
    <w:unhideWhenUsed/>
    <w:rsid w:val="00A84A98"/>
    <w:pPr>
      <w:tabs>
        <w:tab w:val="center" w:pos="4677"/>
        <w:tab w:val="right" w:pos="9355"/>
      </w:tabs>
      <w:spacing w:after="0" w:line="240" w:lineRule="auto"/>
    </w:pPr>
  </w:style>
  <w:style w:type="character" w:customStyle="1" w:styleId="aa">
    <w:name w:val="Нижний колонтитул Знак"/>
    <w:basedOn w:val="a0"/>
    <w:link w:val="a9"/>
    <w:uiPriority w:val="99"/>
    <w:semiHidden/>
    <w:rsid w:val="00A84A98"/>
  </w:style>
  <w:style w:type="paragraph" w:customStyle="1" w:styleId="Default">
    <w:name w:val="Default"/>
    <w:rsid w:val="007F33A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b">
    <w:name w:val="Гипертекстовая ссылка"/>
    <w:basedOn w:val="a0"/>
    <w:uiPriority w:val="99"/>
    <w:rsid w:val="007F33A5"/>
    <w:rPr>
      <w:color w:val="106BB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1063182">
      <w:bodyDiv w:val="1"/>
      <w:marLeft w:val="0"/>
      <w:marRight w:val="0"/>
      <w:marTop w:val="0"/>
      <w:marBottom w:val="0"/>
      <w:divBdr>
        <w:top w:val="none" w:sz="0" w:space="0" w:color="auto"/>
        <w:left w:val="none" w:sz="0" w:space="0" w:color="auto"/>
        <w:bottom w:val="none" w:sz="0" w:space="0" w:color="auto"/>
        <w:right w:val="none" w:sz="0" w:space="0" w:color="auto"/>
      </w:divBdr>
    </w:div>
    <w:div w:id="418336061">
      <w:bodyDiv w:val="1"/>
      <w:marLeft w:val="0"/>
      <w:marRight w:val="0"/>
      <w:marTop w:val="0"/>
      <w:marBottom w:val="0"/>
      <w:divBdr>
        <w:top w:val="none" w:sz="0" w:space="0" w:color="auto"/>
        <w:left w:val="none" w:sz="0" w:space="0" w:color="auto"/>
        <w:bottom w:val="none" w:sz="0" w:space="0" w:color="auto"/>
        <w:right w:val="none" w:sz="0" w:space="0" w:color="auto"/>
      </w:divBdr>
      <w:divsChild>
        <w:div w:id="1340617634">
          <w:marLeft w:val="0"/>
          <w:marRight w:val="0"/>
          <w:marTop w:val="0"/>
          <w:marBottom w:val="0"/>
          <w:divBdr>
            <w:top w:val="none" w:sz="0" w:space="0" w:color="auto"/>
            <w:left w:val="none" w:sz="0" w:space="0" w:color="auto"/>
            <w:bottom w:val="none" w:sz="0" w:space="0" w:color="auto"/>
            <w:right w:val="none" w:sz="0" w:space="0" w:color="auto"/>
          </w:divBdr>
        </w:div>
        <w:div w:id="1492524855">
          <w:marLeft w:val="0"/>
          <w:marRight w:val="0"/>
          <w:marTop w:val="0"/>
          <w:marBottom w:val="0"/>
          <w:divBdr>
            <w:top w:val="none" w:sz="0" w:space="0" w:color="auto"/>
            <w:left w:val="none" w:sz="0" w:space="0" w:color="auto"/>
            <w:bottom w:val="none" w:sz="0" w:space="0" w:color="auto"/>
            <w:right w:val="none" w:sz="0" w:space="0" w:color="auto"/>
          </w:divBdr>
        </w:div>
      </w:divsChild>
    </w:div>
    <w:div w:id="1740860031">
      <w:bodyDiv w:val="1"/>
      <w:marLeft w:val="0"/>
      <w:marRight w:val="0"/>
      <w:marTop w:val="0"/>
      <w:marBottom w:val="0"/>
      <w:divBdr>
        <w:top w:val="none" w:sz="0" w:space="0" w:color="auto"/>
        <w:left w:val="none" w:sz="0" w:space="0" w:color="auto"/>
        <w:bottom w:val="none" w:sz="0" w:space="0" w:color="auto"/>
        <w:right w:val="none" w:sz="0" w:space="0" w:color="auto"/>
      </w:divBdr>
      <w:divsChild>
        <w:div w:id="973633955">
          <w:marLeft w:val="0"/>
          <w:marRight w:val="0"/>
          <w:marTop w:val="0"/>
          <w:marBottom w:val="0"/>
          <w:divBdr>
            <w:top w:val="none" w:sz="0" w:space="0" w:color="auto"/>
            <w:left w:val="none" w:sz="0" w:space="0" w:color="auto"/>
            <w:bottom w:val="none" w:sz="0" w:space="0" w:color="auto"/>
            <w:right w:val="none" w:sz="0" w:space="0" w:color="auto"/>
          </w:divBdr>
        </w:div>
        <w:div w:id="263614358">
          <w:marLeft w:val="0"/>
          <w:marRight w:val="0"/>
          <w:marTop w:val="0"/>
          <w:marBottom w:val="0"/>
          <w:divBdr>
            <w:top w:val="none" w:sz="0" w:space="0" w:color="auto"/>
            <w:left w:val="none" w:sz="0" w:space="0" w:color="auto"/>
            <w:bottom w:val="none" w:sz="0" w:space="0" w:color="auto"/>
            <w:right w:val="none" w:sz="0" w:space="0" w:color="auto"/>
          </w:divBdr>
        </w:div>
      </w:divsChild>
    </w:div>
    <w:div w:id="1878856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base.garant.ru/70873084/"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DA7C1D-C730-44BB-9426-7725BF80AF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1907</Words>
  <Characters>10871</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12753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Denisz</dc:creator>
  <cp:lastModifiedBy>Denisz</cp:lastModifiedBy>
  <cp:revision>3</cp:revision>
  <cp:lastPrinted>2017-08-11T00:20:00Z</cp:lastPrinted>
  <dcterms:created xsi:type="dcterms:W3CDTF">2017-08-17T17:18:00Z</dcterms:created>
  <dcterms:modified xsi:type="dcterms:W3CDTF">2017-08-17T17:23:00Z</dcterms:modified>
</cp:coreProperties>
</file>