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62E8" w:rsidRDefault="004162E8" w:rsidP="004162E8">
      <w:pPr>
        <w:pStyle w:val="a3"/>
        <w:shd w:val="clear" w:color="auto" w:fill="FFFFFF"/>
        <w:spacing w:before="0" w:beforeAutospacing="0" w:after="0" w:afterAutospacing="0"/>
        <w:ind w:firstLine="720"/>
        <w:jc w:val="center"/>
        <w:rPr>
          <w:rFonts w:ascii="Arial" w:hAnsi="Arial" w:cs="Arial"/>
          <w:color w:val="000000"/>
          <w:sz w:val="17"/>
          <w:szCs w:val="17"/>
        </w:rPr>
      </w:pPr>
      <w:r>
        <w:rPr>
          <w:rFonts w:ascii="Arial" w:hAnsi="Arial" w:cs="Arial"/>
          <w:color w:val="000000"/>
          <w:sz w:val="17"/>
          <w:szCs w:val="17"/>
        </w:rPr>
        <w:t>РЕШЕНИЕ</w:t>
      </w:r>
    </w:p>
    <w:p w:rsidR="004162E8" w:rsidRDefault="004162E8" w:rsidP="004162E8">
      <w:pPr>
        <w:pStyle w:val="a3"/>
        <w:shd w:val="clear" w:color="auto" w:fill="FFFFFF"/>
        <w:spacing w:before="0" w:beforeAutospacing="0" w:after="0" w:afterAutospacing="0"/>
        <w:ind w:firstLine="720"/>
        <w:jc w:val="center"/>
        <w:rPr>
          <w:rFonts w:ascii="Arial" w:hAnsi="Arial" w:cs="Arial"/>
          <w:color w:val="000000"/>
          <w:sz w:val="17"/>
          <w:szCs w:val="17"/>
        </w:rPr>
      </w:pPr>
      <w:r>
        <w:rPr>
          <w:rFonts w:ascii="Arial" w:hAnsi="Arial" w:cs="Arial"/>
          <w:color w:val="000000"/>
          <w:sz w:val="17"/>
          <w:szCs w:val="17"/>
        </w:rPr>
        <w:t>Именем Российской Федерации</w:t>
      </w:r>
    </w:p>
    <w:p w:rsidR="004162E8" w:rsidRDefault="004162E8" w:rsidP="004162E8">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31 августа 2017 г. г. Ростов-на-Дону</w:t>
      </w:r>
    </w:p>
    <w:p w:rsidR="004162E8" w:rsidRDefault="004162E8" w:rsidP="004162E8">
      <w:pPr>
        <w:pStyle w:val="a3"/>
        <w:shd w:val="clear" w:color="auto" w:fill="FFFFFF"/>
        <w:spacing w:before="0" w:beforeAutospacing="0" w:after="0" w:afterAutospacing="0"/>
        <w:ind w:firstLine="720"/>
        <w:jc w:val="both"/>
        <w:rPr>
          <w:rFonts w:ascii="Arial" w:hAnsi="Arial" w:cs="Arial"/>
          <w:color w:val="000000"/>
          <w:sz w:val="17"/>
          <w:szCs w:val="17"/>
        </w:rPr>
      </w:pPr>
      <w:proofErr w:type="spellStart"/>
      <w:proofErr w:type="gramStart"/>
      <w:r>
        <w:rPr>
          <w:rFonts w:ascii="Arial" w:hAnsi="Arial" w:cs="Arial"/>
          <w:color w:val="000000"/>
          <w:sz w:val="17"/>
          <w:szCs w:val="17"/>
        </w:rPr>
        <w:t>Ростовский-на-Дону</w:t>
      </w:r>
      <w:proofErr w:type="spellEnd"/>
      <w:r>
        <w:rPr>
          <w:rFonts w:ascii="Arial" w:hAnsi="Arial" w:cs="Arial"/>
          <w:color w:val="000000"/>
          <w:sz w:val="17"/>
          <w:szCs w:val="17"/>
        </w:rPr>
        <w:t xml:space="preserve"> гарнизонный военный суд в составе: председательствующего Миронова А.А., при секретаре судебного заседания Баранниковой Г.А., с участием административного истца Завадского М.В., представителей административных ответчиков: командующего войсками Южного военного округа (далее - ЮВО) – Кашина Д.В., начальника управления кадров ЮВО – Чистякова Д.А. и командира войсковой части </w:t>
      </w:r>
      <w:r>
        <w:rPr>
          <w:rStyle w:val="nomer3"/>
          <w:rFonts w:ascii="Arial" w:hAnsi="Arial" w:cs="Arial"/>
          <w:color w:val="000000"/>
          <w:sz w:val="17"/>
          <w:szCs w:val="17"/>
        </w:rPr>
        <w:t>№00000</w:t>
      </w:r>
      <w:r>
        <w:rPr>
          <w:rFonts w:ascii="Arial" w:hAnsi="Arial" w:cs="Arial"/>
          <w:color w:val="000000"/>
          <w:sz w:val="17"/>
          <w:szCs w:val="17"/>
        </w:rPr>
        <w:t> – </w:t>
      </w:r>
      <w:r>
        <w:rPr>
          <w:rStyle w:val="others1"/>
          <w:rFonts w:ascii="Arial" w:hAnsi="Arial" w:cs="Arial"/>
          <w:color w:val="000000"/>
          <w:sz w:val="17"/>
          <w:szCs w:val="17"/>
        </w:rPr>
        <w:t>&lt;звание&gt;</w:t>
      </w:r>
      <w:r>
        <w:rPr>
          <w:rFonts w:ascii="Arial" w:hAnsi="Arial" w:cs="Arial"/>
          <w:color w:val="000000"/>
          <w:sz w:val="17"/>
          <w:szCs w:val="17"/>
        </w:rPr>
        <w:t> </w:t>
      </w:r>
      <w:proofErr w:type="spellStart"/>
      <w:r>
        <w:rPr>
          <w:rFonts w:ascii="Arial" w:hAnsi="Arial" w:cs="Arial"/>
          <w:color w:val="000000"/>
          <w:sz w:val="17"/>
          <w:szCs w:val="17"/>
        </w:rPr>
        <w:t>Гаспаряна</w:t>
      </w:r>
      <w:proofErr w:type="spellEnd"/>
      <w:r>
        <w:rPr>
          <w:rFonts w:ascii="Arial" w:hAnsi="Arial" w:cs="Arial"/>
          <w:color w:val="000000"/>
          <w:sz w:val="17"/>
          <w:szCs w:val="17"/>
        </w:rPr>
        <w:t xml:space="preserve"> Г.А., прокурора – помощника военного прокурора гарнизона Ростов-на-Дону </w:t>
      </w:r>
      <w:r>
        <w:rPr>
          <w:rStyle w:val="others1"/>
          <w:rFonts w:ascii="Arial" w:hAnsi="Arial" w:cs="Arial"/>
          <w:color w:val="000000"/>
          <w:sz w:val="17"/>
          <w:szCs w:val="17"/>
        </w:rPr>
        <w:t>&lt;звание</w:t>
      </w:r>
      <w:proofErr w:type="gramEnd"/>
      <w:r>
        <w:rPr>
          <w:rStyle w:val="others1"/>
          <w:rFonts w:ascii="Arial" w:hAnsi="Arial" w:cs="Arial"/>
          <w:color w:val="000000"/>
          <w:sz w:val="17"/>
          <w:szCs w:val="17"/>
        </w:rPr>
        <w:t>&gt;</w:t>
      </w:r>
      <w:r>
        <w:rPr>
          <w:rFonts w:ascii="Arial" w:hAnsi="Arial" w:cs="Arial"/>
          <w:color w:val="000000"/>
          <w:sz w:val="17"/>
          <w:szCs w:val="17"/>
        </w:rPr>
        <w:t> </w:t>
      </w:r>
      <w:proofErr w:type="gramStart"/>
      <w:r>
        <w:rPr>
          <w:rFonts w:ascii="Arial" w:hAnsi="Arial" w:cs="Arial"/>
          <w:color w:val="000000"/>
          <w:sz w:val="17"/>
          <w:szCs w:val="17"/>
        </w:rPr>
        <w:t>Авдеева В.А., рассмотрев в открытом судебном заседании административное дело № 2а-388/2017 по административному исковому заявлению военнослужащего войсковой части </w:t>
      </w:r>
      <w:r>
        <w:rPr>
          <w:rStyle w:val="nomer4"/>
          <w:rFonts w:ascii="Arial" w:hAnsi="Arial" w:cs="Arial"/>
          <w:color w:val="000000"/>
          <w:sz w:val="17"/>
          <w:szCs w:val="17"/>
        </w:rPr>
        <w:t>№00000</w:t>
      </w:r>
      <w:r>
        <w:rPr>
          <w:rFonts w:ascii="Arial" w:hAnsi="Arial" w:cs="Arial"/>
          <w:color w:val="000000"/>
          <w:sz w:val="17"/>
          <w:szCs w:val="17"/>
        </w:rPr>
        <w:t> </w:t>
      </w:r>
      <w:r>
        <w:rPr>
          <w:rStyle w:val="others1"/>
          <w:rFonts w:ascii="Arial" w:hAnsi="Arial" w:cs="Arial"/>
          <w:color w:val="000000"/>
          <w:sz w:val="17"/>
          <w:szCs w:val="17"/>
        </w:rPr>
        <w:t>&lt;звание&gt;</w:t>
      </w:r>
      <w:r>
        <w:rPr>
          <w:rFonts w:ascii="Arial" w:hAnsi="Arial" w:cs="Arial"/>
          <w:color w:val="000000"/>
          <w:sz w:val="17"/>
          <w:szCs w:val="17"/>
        </w:rPr>
        <w:t> </w:t>
      </w:r>
      <w:r>
        <w:rPr>
          <w:rStyle w:val="fio1"/>
          <w:rFonts w:ascii="Arial" w:hAnsi="Arial" w:cs="Arial"/>
          <w:color w:val="000000"/>
          <w:sz w:val="17"/>
          <w:szCs w:val="17"/>
        </w:rPr>
        <w:t>Завадского М. В.</w:t>
      </w:r>
      <w:r>
        <w:rPr>
          <w:rFonts w:ascii="Arial" w:hAnsi="Arial" w:cs="Arial"/>
          <w:color w:val="000000"/>
          <w:sz w:val="17"/>
          <w:szCs w:val="17"/>
        </w:rPr>
        <w:t> об оспаривании действий командующего войсками ЮВО, начальника управления кадров ЮВО и командира войсковой части </w:t>
      </w:r>
      <w:r>
        <w:rPr>
          <w:rStyle w:val="nomer5"/>
          <w:rFonts w:ascii="Arial" w:hAnsi="Arial" w:cs="Arial"/>
          <w:color w:val="000000"/>
          <w:sz w:val="17"/>
          <w:szCs w:val="17"/>
        </w:rPr>
        <w:t>№00000</w:t>
      </w:r>
      <w:r>
        <w:rPr>
          <w:rFonts w:ascii="Arial" w:hAnsi="Arial" w:cs="Arial"/>
          <w:color w:val="000000"/>
          <w:sz w:val="17"/>
          <w:szCs w:val="17"/>
        </w:rPr>
        <w:t>, связанных с увольнением административного истца с военной службы без предоставления жилого помещения,</w:t>
      </w:r>
      <w:proofErr w:type="gramEnd"/>
    </w:p>
    <w:p w:rsidR="004162E8" w:rsidRDefault="004162E8" w:rsidP="004162E8">
      <w:pPr>
        <w:pStyle w:val="a3"/>
        <w:shd w:val="clear" w:color="auto" w:fill="FFFFFF"/>
        <w:spacing w:before="0" w:beforeAutospacing="0" w:after="0" w:afterAutospacing="0"/>
        <w:ind w:firstLine="720"/>
        <w:jc w:val="center"/>
        <w:rPr>
          <w:rFonts w:ascii="Arial" w:hAnsi="Arial" w:cs="Arial"/>
          <w:color w:val="000000"/>
          <w:sz w:val="17"/>
          <w:szCs w:val="17"/>
        </w:rPr>
      </w:pPr>
      <w:r>
        <w:rPr>
          <w:rFonts w:ascii="Arial" w:hAnsi="Arial" w:cs="Arial"/>
          <w:color w:val="000000"/>
          <w:sz w:val="17"/>
          <w:szCs w:val="17"/>
        </w:rPr>
        <w:t>установил:</w:t>
      </w:r>
    </w:p>
    <w:p w:rsidR="004162E8" w:rsidRDefault="004162E8" w:rsidP="004162E8">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Завадский обратился в суд с административным исковым заявлением, в котором просил признать незаконным и отменить приказ командующего войсками ЮВО от 14 августа 2017 г. № </w:t>
      </w:r>
      <w:r>
        <w:rPr>
          <w:rStyle w:val="others5"/>
          <w:rFonts w:ascii="Arial" w:hAnsi="Arial" w:cs="Arial"/>
          <w:color w:val="000000"/>
          <w:sz w:val="17"/>
          <w:szCs w:val="17"/>
        </w:rPr>
        <w:t>&lt;...&gt;</w:t>
      </w:r>
      <w:r>
        <w:rPr>
          <w:rFonts w:ascii="Arial" w:hAnsi="Arial" w:cs="Arial"/>
          <w:color w:val="000000"/>
          <w:sz w:val="17"/>
          <w:szCs w:val="17"/>
        </w:rPr>
        <w:t> по личному составу об увольнении его с военной службы в запас по истечению срока контракта без предоставления жилого помещения по избранному им месту жительства.</w:t>
      </w:r>
    </w:p>
    <w:p w:rsidR="004162E8" w:rsidRDefault="004162E8" w:rsidP="004162E8">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обоснование заявленных требований административный истец в заявлении и в судебном заседании указал, что он проходит военную службу по контракту. В связи с проведением организационно-штатных мероприятий в декабре 2009 г. он был зачислен в распоряжение командующего войсками ЮВО до обеспечения его жилым помещением. В июне 2010 г. у него истек срок действия контракта, в связи с чем, ему неоднократно предлагалось заключить новый контракт, однако он отказался, обратившись с рапортом к командиру войсковой части </w:t>
      </w:r>
      <w:r>
        <w:rPr>
          <w:rStyle w:val="nomer6"/>
          <w:rFonts w:ascii="Arial" w:hAnsi="Arial" w:cs="Arial"/>
          <w:color w:val="000000"/>
          <w:sz w:val="17"/>
          <w:szCs w:val="17"/>
        </w:rPr>
        <w:t>№00000</w:t>
      </w:r>
      <w:r>
        <w:rPr>
          <w:rFonts w:ascii="Arial" w:hAnsi="Arial" w:cs="Arial"/>
          <w:color w:val="000000"/>
          <w:sz w:val="17"/>
          <w:szCs w:val="17"/>
        </w:rPr>
        <w:t> об увольнении его с военной службы по организационно-штатным мероприятиям после обеспечения его жилым помещением. Не смотря на это, приказом командующего войсками ЮВО от 14 августа 2017 г. № </w:t>
      </w:r>
      <w:r>
        <w:rPr>
          <w:rStyle w:val="others6"/>
          <w:rFonts w:ascii="Arial" w:hAnsi="Arial" w:cs="Arial"/>
          <w:color w:val="000000"/>
          <w:sz w:val="17"/>
          <w:szCs w:val="17"/>
        </w:rPr>
        <w:t>&lt;...&gt;</w:t>
      </w:r>
      <w:r>
        <w:rPr>
          <w:rFonts w:ascii="Arial" w:hAnsi="Arial" w:cs="Arial"/>
          <w:color w:val="000000"/>
          <w:sz w:val="17"/>
          <w:szCs w:val="17"/>
        </w:rPr>
        <w:t xml:space="preserve"> по личному составу он уволен с военной службы по истечению срока контракта. До настоящего времени жилым помещением он так и не обеспечен, в </w:t>
      </w:r>
      <w:proofErr w:type="gramStart"/>
      <w:r>
        <w:rPr>
          <w:rFonts w:ascii="Arial" w:hAnsi="Arial" w:cs="Arial"/>
          <w:color w:val="000000"/>
          <w:sz w:val="17"/>
          <w:szCs w:val="17"/>
        </w:rPr>
        <w:t>связи</w:t>
      </w:r>
      <w:proofErr w:type="gramEnd"/>
      <w:r>
        <w:rPr>
          <w:rFonts w:ascii="Arial" w:hAnsi="Arial" w:cs="Arial"/>
          <w:color w:val="000000"/>
          <w:sz w:val="17"/>
          <w:szCs w:val="17"/>
        </w:rPr>
        <w:t xml:space="preserve"> с чем считает приказ командующего войсками ЮВО от 14 августа 2017 г. № </w:t>
      </w:r>
      <w:r>
        <w:rPr>
          <w:rStyle w:val="others7"/>
          <w:rFonts w:ascii="Arial" w:hAnsi="Arial" w:cs="Arial"/>
          <w:color w:val="000000"/>
          <w:sz w:val="17"/>
          <w:szCs w:val="17"/>
        </w:rPr>
        <w:t>&lt;...&gt;</w:t>
      </w:r>
      <w:r>
        <w:rPr>
          <w:rFonts w:ascii="Arial" w:hAnsi="Arial" w:cs="Arial"/>
          <w:color w:val="000000"/>
          <w:sz w:val="17"/>
          <w:szCs w:val="17"/>
        </w:rPr>
        <w:t> по личному составу об увольнении его с военной службы в запас по истечении срока контракта без предоставления жилого помещения незаконным.</w:t>
      </w:r>
    </w:p>
    <w:p w:rsidR="004162E8" w:rsidRDefault="004162E8" w:rsidP="004162E8">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Представитель административного ответчика командира войсковой части </w:t>
      </w:r>
      <w:r>
        <w:rPr>
          <w:rStyle w:val="nomer7"/>
          <w:rFonts w:ascii="Arial" w:hAnsi="Arial" w:cs="Arial"/>
          <w:color w:val="000000"/>
          <w:sz w:val="17"/>
          <w:szCs w:val="17"/>
        </w:rPr>
        <w:t>№00000</w:t>
      </w:r>
      <w:r>
        <w:rPr>
          <w:rFonts w:ascii="Arial" w:hAnsi="Arial" w:cs="Arial"/>
          <w:color w:val="000000"/>
          <w:sz w:val="17"/>
          <w:szCs w:val="17"/>
        </w:rPr>
        <w:t xml:space="preserve"> - </w:t>
      </w:r>
      <w:proofErr w:type="spellStart"/>
      <w:r>
        <w:rPr>
          <w:rFonts w:ascii="Arial" w:hAnsi="Arial" w:cs="Arial"/>
          <w:color w:val="000000"/>
          <w:sz w:val="17"/>
          <w:szCs w:val="17"/>
        </w:rPr>
        <w:t>Гаспарян</w:t>
      </w:r>
      <w:proofErr w:type="spellEnd"/>
      <w:r>
        <w:rPr>
          <w:rFonts w:ascii="Arial" w:hAnsi="Arial" w:cs="Arial"/>
          <w:color w:val="000000"/>
          <w:sz w:val="17"/>
          <w:szCs w:val="17"/>
        </w:rPr>
        <w:t xml:space="preserve"> в судебном заседании требования административного истца не признал, просил в удовлетворении административного искового заявления отказать, указав, что Завадский проходит военную службу по контракту, но в связи с проведением организационно-штатных мероприятий был зачислен в распоряжение командующего войсками ЮВО. В 2010 г. у Завадского истек срок действия контракта. Завадскому неоднократно предлагалось обратиться с рапортом о заключении нового контракта, однако административный истец отказался заключать новый контракт, пояснив это тем, что он желает уволиться с военной службы по организационно-штатным мероприятиям после обеспечения его жилым помещением. Административному истцу неоднократно предлагались жилые помещения по избранному им месту жительства, но от получения жилых помещений он под различными предлогами отказывался. Также Завадскому предлагалась жилищная субсидия, от получения которой он тоже отказался. </w:t>
      </w:r>
      <w:proofErr w:type="gramStart"/>
      <w:r>
        <w:rPr>
          <w:rFonts w:ascii="Arial" w:hAnsi="Arial" w:cs="Arial"/>
          <w:color w:val="000000"/>
          <w:sz w:val="17"/>
          <w:szCs w:val="17"/>
        </w:rPr>
        <w:t xml:space="preserve">В соответствии с </w:t>
      </w:r>
      <w:proofErr w:type="spellStart"/>
      <w:r>
        <w:rPr>
          <w:rFonts w:ascii="Arial" w:hAnsi="Arial" w:cs="Arial"/>
          <w:color w:val="000000"/>
          <w:sz w:val="17"/>
          <w:szCs w:val="17"/>
        </w:rPr>
        <w:t>подп</w:t>
      </w:r>
      <w:proofErr w:type="spellEnd"/>
      <w:r>
        <w:rPr>
          <w:rFonts w:ascii="Arial" w:hAnsi="Arial" w:cs="Arial"/>
          <w:color w:val="000000"/>
          <w:sz w:val="17"/>
          <w:szCs w:val="17"/>
        </w:rPr>
        <w:t>. «а» п. 2 ст. 51 Федерального закона Российской Федерации от 28 марта 1998 г. № 53-ФЗ «О воинской обязанности и военной службе» (далее – Федеральный закон «О воинской обязанности и военной службе») военнослужащий, проходящий военную службу по контракту, может быть досрочно уволен с военной службы в связи с организационно-штатными мероприятиями при отсутствии других оснований для увольнения.</w:t>
      </w:r>
      <w:proofErr w:type="gramEnd"/>
      <w:r>
        <w:rPr>
          <w:rFonts w:ascii="Arial" w:hAnsi="Arial" w:cs="Arial"/>
          <w:color w:val="000000"/>
          <w:sz w:val="17"/>
          <w:szCs w:val="17"/>
        </w:rPr>
        <w:t xml:space="preserve"> </w:t>
      </w:r>
      <w:proofErr w:type="gramStart"/>
      <w:r>
        <w:rPr>
          <w:rFonts w:ascii="Arial" w:hAnsi="Arial" w:cs="Arial"/>
          <w:color w:val="000000"/>
          <w:sz w:val="17"/>
          <w:szCs w:val="17"/>
        </w:rPr>
        <w:t>В связи с истечением срока действия контракта и отказа заключить новый контракт, командиром войсковой части </w:t>
      </w:r>
      <w:r>
        <w:rPr>
          <w:rStyle w:val="nomer8"/>
          <w:rFonts w:ascii="Arial" w:hAnsi="Arial" w:cs="Arial"/>
          <w:color w:val="000000"/>
          <w:sz w:val="17"/>
          <w:szCs w:val="17"/>
        </w:rPr>
        <w:t>№00000</w:t>
      </w:r>
      <w:r>
        <w:rPr>
          <w:rFonts w:ascii="Arial" w:hAnsi="Arial" w:cs="Arial"/>
          <w:color w:val="000000"/>
          <w:sz w:val="17"/>
          <w:szCs w:val="17"/>
        </w:rPr>
        <w:t xml:space="preserve"> было подготовлено и направлено командующему войсками ЮВО представление об увольнении Завадского по </w:t>
      </w:r>
      <w:proofErr w:type="spellStart"/>
      <w:r>
        <w:rPr>
          <w:rFonts w:ascii="Arial" w:hAnsi="Arial" w:cs="Arial"/>
          <w:color w:val="000000"/>
          <w:sz w:val="17"/>
          <w:szCs w:val="17"/>
        </w:rPr>
        <w:t>подп</w:t>
      </w:r>
      <w:proofErr w:type="spellEnd"/>
      <w:r>
        <w:rPr>
          <w:rFonts w:ascii="Arial" w:hAnsi="Arial" w:cs="Arial"/>
          <w:color w:val="000000"/>
          <w:sz w:val="17"/>
          <w:szCs w:val="17"/>
        </w:rPr>
        <w:t>. «б» п. 1 ст. 51 Федерального закона «О воинской обязанности и военной службе», с оставлением на учете в качестве нуждающихся в жилых помещениях.</w:t>
      </w:r>
      <w:proofErr w:type="gramEnd"/>
      <w:r>
        <w:rPr>
          <w:rFonts w:ascii="Arial" w:hAnsi="Arial" w:cs="Arial"/>
          <w:color w:val="000000"/>
          <w:sz w:val="17"/>
          <w:szCs w:val="17"/>
        </w:rPr>
        <w:t xml:space="preserve"> Приказом командующего войсками ЮВО от 14 августа 2017 г. № </w:t>
      </w:r>
      <w:r>
        <w:rPr>
          <w:rStyle w:val="others8"/>
          <w:rFonts w:ascii="Arial" w:hAnsi="Arial" w:cs="Arial"/>
          <w:color w:val="000000"/>
          <w:sz w:val="17"/>
          <w:szCs w:val="17"/>
        </w:rPr>
        <w:t>&lt;...&gt;</w:t>
      </w:r>
      <w:r>
        <w:rPr>
          <w:rFonts w:ascii="Arial" w:hAnsi="Arial" w:cs="Arial"/>
          <w:color w:val="000000"/>
          <w:sz w:val="17"/>
          <w:szCs w:val="17"/>
        </w:rPr>
        <w:t> по личному составу административный истец уволен с военной службы по данному основанию.</w:t>
      </w:r>
    </w:p>
    <w:p w:rsidR="004162E8" w:rsidRDefault="004162E8" w:rsidP="004162E8">
      <w:pPr>
        <w:pStyle w:val="a3"/>
        <w:shd w:val="clear" w:color="auto" w:fill="FFFFFF"/>
        <w:spacing w:before="0" w:beforeAutospacing="0" w:after="0" w:afterAutospacing="0"/>
        <w:ind w:firstLine="720"/>
        <w:jc w:val="both"/>
        <w:rPr>
          <w:rFonts w:ascii="Arial" w:hAnsi="Arial" w:cs="Arial"/>
          <w:color w:val="000000"/>
          <w:sz w:val="17"/>
          <w:szCs w:val="17"/>
        </w:rPr>
      </w:pPr>
      <w:proofErr w:type="gramStart"/>
      <w:r>
        <w:rPr>
          <w:rFonts w:ascii="Arial" w:hAnsi="Arial" w:cs="Arial"/>
          <w:color w:val="000000"/>
          <w:sz w:val="17"/>
          <w:szCs w:val="17"/>
        </w:rPr>
        <w:t>Представитель административного ответчика начальника управления кадров ЮВО - Чистяков в судебном заседании требования административного истца не признал, просил в удовлетворении административного искового заявления отказать, указав, что поскольку у Завадского истек срок действия контракта и он отказался заключать новый контракт, командиром войсковой части </w:t>
      </w:r>
      <w:r>
        <w:rPr>
          <w:rStyle w:val="nomer9"/>
          <w:rFonts w:ascii="Arial" w:hAnsi="Arial" w:cs="Arial"/>
          <w:color w:val="000000"/>
          <w:sz w:val="17"/>
          <w:szCs w:val="17"/>
        </w:rPr>
        <w:t>№00000</w:t>
      </w:r>
      <w:r>
        <w:rPr>
          <w:rFonts w:ascii="Arial" w:hAnsi="Arial" w:cs="Arial"/>
          <w:color w:val="000000"/>
          <w:sz w:val="17"/>
          <w:szCs w:val="17"/>
        </w:rPr>
        <w:t> в соответствии с требованиями приказа Министра обороны Российской Федерации от 30 октября 2015 г. № 660 «О мерах по</w:t>
      </w:r>
      <w:proofErr w:type="gramEnd"/>
      <w:r>
        <w:rPr>
          <w:rFonts w:ascii="Arial" w:hAnsi="Arial" w:cs="Arial"/>
          <w:color w:val="000000"/>
          <w:sz w:val="17"/>
          <w:szCs w:val="17"/>
        </w:rPr>
        <w:t xml:space="preserve"> </w:t>
      </w:r>
      <w:proofErr w:type="gramStart"/>
      <w:r>
        <w:rPr>
          <w:rFonts w:ascii="Arial" w:hAnsi="Arial" w:cs="Arial"/>
          <w:color w:val="000000"/>
          <w:sz w:val="17"/>
          <w:szCs w:val="17"/>
        </w:rPr>
        <w:t>реализации правовых актов по вопросам организации прохождения военной службы по контракту в Вооруженных Силах Российской Федерации» было подготовлено и направлено в адрес командующего войсками ЮВО представление, на основании которого командующий войсками ЮВО издал приказ от 14 августа 2017 г. № </w:t>
      </w:r>
      <w:r>
        <w:rPr>
          <w:rStyle w:val="others9"/>
          <w:rFonts w:ascii="Arial" w:hAnsi="Arial" w:cs="Arial"/>
          <w:color w:val="000000"/>
          <w:sz w:val="17"/>
          <w:szCs w:val="17"/>
        </w:rPr>
        <w:t>&lt;...&gt;</w:t>
      </w:r>
      <w:r>
        <w:rPr>
          <w:rFonts w:ascii="Arial" w:hAnsi="Arial" w:cs="Arial"/>
          <w:color w:val="000000"/>
          <w:sz w:val="17"/>
          <w:szCs w:val="17"/>
        </w:rPr>
        <w:t> по личному составу, согласно которому административный истец уволен с военной службы в запас по истечении срока военной службы по контракту.</w:t>
      </w:r>
      <w:proofErr w:type="gramEnd"/>
    </w:p>
    <w:p w:rsidR="004162E8" w:rsidRDefault="004162E8" w:rsidP="004162E8">
      <w:pPr>
        <w:pStyle w:val="a3"/>
        <w:shd w:val="clear" w:color="auto" w:fill="FFFFFF"/>
        <w:spacing w:before="0" w:beforeAutospacing="0" w:after="0" w:afterAutospacing="0"/>
        <w:ind w:firstLine="720"/>
        <w:jc w:val="both"/>
        <w:rPr>
          <w:rFonts w:ascii="Arial" w:hAnsi="Arial" w:cs="Arial"/>
          <w:color w:val="000000"/>
          <w:sz w:val="17"/>
          <w:szCs w:val="17"/>
        </w:rPr>
      </w:pPr>
      <w:proofErr w:type="gramStart"/>
      <w:r>
        <w:rPr>
          <w:rFonts w:ascii="Arial" w:hAnsi="Arial" w:cs="Arial"/>
          <w:color w:val="000000"/>
          <w:sz w:val="17"/>
          <w:szCs w:val="17"/>
        </w:rPr>
        <w:t xml:space="preserve">Представитель административного ответчика командующего войсками ЮВО - Кашин в судебном заседании требования административного истца не признал, просил в удовлетворении административного искового заявления отказать в полном объеме, поддержал позицию Чистякова и </w:t>
      </w:r>
      <w:proofErr w:type="spellStart"/>
      <w:r>
        <w:rPr>
          <w:rFonts w:ascii="Arial" w:hAnsi="Arial" w:cs="Arial"/>
          <w:color w:val="000000"/>
          <w:sz w:val="17"/>
          <w:szCs w:val="17"/>
        </w:rPr>
        <w:t>Гаспаряна</w:t>
      </w:r>
      <w:proofErr w:type="spellEnd"/>
      <w:r>
        <w:rPr>
          <w:rFonts w:ascii="Arial" w:hAnsi="Arial" w:cs="Arial"/>
          <w:color w:val="000000"/>
          <w:sz w:val="17"/>
          <w:szCs w:val="17"/>
        </w:rPr>
        <w:t>, добавив, что приказ командующего войсками ЮВО от 14 августа 2017 г. № </w:t>
      </w:r>
      <w:r>
        <w:rPr>
          <w:rStyle w:val="others10"/>
          <w:rFonts w:ascii="Arial" w:hAnsi="Arial" w:cs="Arial"/>
          <w:color w:val="000000"/>
          <w:sz w:val="17"/>
          <w:szCs w:val="17"/>
        </w:rPr>
        <w:t>&lt;...&gt;</w:t>
      </w:r>
      <w:r>
        <w:rPr>
          <w:rFonts w:ascii="Arial" w:hAnsi="Arial" w:cs="Arial"/>
          <w:color w:val="000000"/>
          <w:sz w:val="17"/>
          <w:szCs w:val="17"/>
        </w:rPr>
        <w:t> по личному составу, согласно которому административный истец уволен с военной службы в запас по истечении срока военной службы по</w:t>
      </w:r>
      <w:proofErr w:type="gramEnd"/>
      <w:r>
        <w:rPr>
          <w:rFonts w:ascii="Arial" w:hAnsi="Arial" w:cs="Arial"/>
          <w:color w:val="000000"/>
          <w:sz w:val="17"/>
          <w:szCs w:val="17"/>
        </w:rPr>
        <w:t xml:space="preserve"> контракту, </w:t>
      </w:r>
      <w:proofErr w:type="gramStart"/>
      <w:r>
        <w:rPr>
          <w:rFonts w:ascii="Arial" w:hAnsi="Arial" w:cs="Arial"/>
          <w:color w:val="000000"/>
          <w:sz w:val="17"/>
          <w:szCs w:val="17"/>
        </w:rPr>
        <w:t>издан</w:t>
      </w:r>
      <w:proofErr w:type="gramEnd"/>
      <w:r>
        <w:rPr>
          <w:rFonts w:ascii="Arial" w:hAnsi="Arial" w:cs="Arial"/>
          <w:color w:val="000000"/>
          <w:sz w:val="17"/>
          <w:szCs w:val="17"/>
        </w:rPr>
        <w:t xml:space="preserve"> уполномоченным должностным лицом при наличии к тому оснований в пределах предоставленных ему полномочий. Изданный приказ является законным и обоснованным и никаким образом не нарушает права и законные интересы административного истца, в том числе на обеспечение его жилым помещением в избранном им месте жительства, поскольку Завадский до настоящего времени находится на учете в качестве нуждающегося в жилых помещениях.</w:t>
      </w:r>
    </w:p>
    <w:p w:rsidR="004162E8" w:rsidRDefault="004162E8" w:rsidP="004162E8">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Прокурор в своем заключении доводы Завадского посчитал необоснованными, указав, что увольнение Завадского с военной службы проведено в соответствии с действующим законодательством, уполномоченным на то должностным лицом, в связи с чем полагал необходимым в удовлетворении административного искового заявления </w:t>
      </w:r>
      <w:proofErr w:type="spellStart"/>
      <w:r>
        <w:rPr>
          <w:rFonts w:ascii="Arial" w:hAnsi="Arial" w:cs="Arial"/>
          <w:color w:val="000000"/>
          <w:sz w:val="17"/>
          <w:szCs w:val="17"/>
        </w:rPr>
        <w:t>отказать</w:t>
      </w:r>
      <w:proofErr w:type="gramStart"/>
      <w:r>
        <w:rPr>
          <w:rFonts w:ascii="Arial" w:hAnsi="Arial" w:cs="Arial"/>
          <w:color w:val="000000"/>
          <w:sz w:val="17"/>
          <w:szCs w:val="17"/>
        </w:rPr>
        <w:t>.П</w:t>
      </w:r>
      <w:proofErr w:type="gramEnd"/>
      <w:r>
        <w:rPr>
          <w:rFonts w:ascii="Arial" w:hAnsi="Arial" w:cs="Arial"/>
          <w:color w:val="000000"/>
          <w:sz w:val="17"/>
          <w:szCs w:val="17"/>
        </w:rPr>
        <w:t>редставитель</w:t>
      </w:r>
      <w:proofErr w:type="spellEnd"/>
      <w:r>
        <w:rPr>
          <w:rFonts w:ascii="Arial" w:hAnsi="Arial" w:cs="Arial"/>
          <w:color w:val="000000"/>
          <w:sz w:val="17"/>
          <w:szCs w:val="17"/>
        </w:rPr>
        <w:t xml:space="preserve"> федерального казенного учреждения «Единый расчетный центр Министерства обороны Российской Федерации», надлежащим образом уведомленная о времени и месте судебного заседания, в суд не явилась, просила провести судебное заседание в её отсутствие.</w:t>
      </w:r>
    </w:p>
    <w:p w:rsidR="004162E8" w:rsidRDefault="004162E8" w:rsidP="004162E8">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Выслушав объяснения лиц, участвующих в деле, заключение прокурора, исследовав материалы дела и оценив представленные доказательства, суд приходит к следующим выводам.</w:t>
      </w:r>
    </w:p>
    <w:p w:rsidR="004162E8" w:rsidRDefault="004162E8" w:rsidP="004162E8">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lastRenderedPageBreak/>
        <w:t xml:space="preserve">Согласно выписке из </w:t>
      </w:r>
      <w:proofErr w:type="gramStart"/>
      <w:r>
        <w:rPr>
          <w:rFonts w:ascii="Arial" w:hAnsi="Arial" w:cs="Arial"/>
          <w:color w:val="000000"/>
          <w:sz w:val="17"/>
          <w:szCs w:val="17"/>
        </w:rPr>
        <w:t>приказа</w:t>
      </w:r>
      <w:proofErr w:type="gramEnd"/>
      <w:r>
        <w:rPr>
          <w:rFonts w:ascii="Arial" w:hAnsi="Arial" w:cs="Arial"/>
          <w:color w:val="000000"/>
          <w:sz w:val="17"/>
          <w:szCs w:val="17"/>
        </w:rPr>
        <w:t xml:space="preserve"> командующего войсками ЮВО от 10 декабря 2009 г. № </w:t>
      </w:r>
      <w:r>
        <w:rPr>
          <w:rStyle w:val="others15"/>
          <w:rFonts w:ascii="Arial" w:hAnsi="Arial" w:cs="Arial"/>
          <w:color w:val="000000"/>
          <w:sz w:val="17"/>
          <w:szCs w:val="17"/>
        </w:rPr>
        <w:t>&lt;...&gt;</w:t>
      </w:r>
      <w:r>
        <w:rPr>
          <w:rFonts w:ascii="Arial" w:hAnsi="Arial" w:cs="Arial"/>
          <w:color w:val="000000"/>
          <w:sz w:val="17"/>
          <w:szCs w:val="17"/>
        </w:rPr>
        <w:t> по личному составу, Завадский зачислен в распоряжение командующего войсками ЮВО в связи с проведением организационно-штатных мероприятий.</w:t>
      </w:r>
    </w:p>
    <w:p w:rsidR="004162E8" w:rsidRDefault="004162E8" w:rsidP="004162E8">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Из копии контракта о прохождении военной службы от 21 июня 2007 г. усматривается, что с Завадским заключен контракт сроком на 3 года, то есть до 21 июня 2010 г.</w:t>
      </w:r>
    </w:p>
    <w:p w:rsidR="004162E8" w:rsidRDefault="004162E8" w:rsidP="004162E8">
      <w:pPr>
        <w:pStyle w:val="a3"/>
        <w:shd w:val="clear" w:color="auto" w:fill="FFFFFF"/>
        <w:spacing w:before="0" w:beforeAutospacing="0" w:after="0" w:afterAutospacing="0"/>
        <w:ind w:firstLine="720"/>
        <w:jc w:val="both"/>
        <w:rPr>
          <w:rFonts w:ascii="Arial" w:hAnsi="Arial" w:cs="Arial"/>
          <w:color w:val="000000"/>
          <w:sz w:val="17"/>
          <w:szCs w:val="17"/>
        </w:rPr>
      </w:pPr>
      <w:proofErr w:type="gramStart"/>
      <w:r>
        <w:rPr>
          <w:rFonts w:ascii="Arial" w:hAnsi="Arial" w:cs="Arial"/>
          <w:color w:val="000000"/>
          <w:sz w:val="17"/>
          <w:szCs w:val="17"/>
        </w:rPr>
        <w:t>В судебном заседании административный истец пояснил, что после истечения срока контракта в июне 2010 г., с просьбой о заключении с ним нового контракта к командованию войсковой части </w:t>
      </w:r>
      <w:r>
        <w:rPr>
          <w:rStyle w:val="nomer10"/>
          <w:rFonts w:ascii="Arial" w:hAnsi="Arial" w:cs="Arial"/>
          <w:color w:val="000000"/>
          <w:sz w:val="17"/>
          <w:szCs w:val="17"/>
        </w:rPr>
        <w:t>№00000</w:t>
      </w:r>
      <w:r>
        <w:rPr>
          <w:rFonts w:ascii="Arial" w:hAnsi="Arial" w:cs="Arial"/>
          <w:color w:val="000000"/>
          <w:sz w:val="17"/>
          <w:szCs w:val="17"/>
        </w:rPr>
        <w:t> и командующему войсками ЮВО он не обращался, а также когда ему предлагали заключить новый контракт о прохождении военной службы, он отказался, поскольку желал уволиться с военной службы в связи с организационно-штатными мероприятиями.</w:t>
      </w:r>
      <w:proofErr w:type="gramEnd"/>
    </w:p>
    <w:p w:rsidR="004162E8" w:rsidRDefault="004162E8" w:rsidP="004162E8">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Из выписки из протокола заседания аттестационной комиссии войсковой части </w:t>
      </w:r>
      <w:r>
        <w:rPr>
          <w:rStyle w:val="nomer11"/>
          <w:rFonts w:ascii="Arial" w:hAnsi="Arial" w:cs="Arial"/>
          <w:color w:val="000000"/>
          <w:sz w:val="17"/>
          <w:szCs w:val="17"/>
        </w:rPr>
        <w:t>№00000</w:t>
      </w:r>
      <w:r>
        <w:rPr>
          <w:rFonts w:ascii="Arial" w:hAnsi="Arial" w:cs="Arial"/>
          <w:color w:val="000000"/>
          <w:sz w:val="17"/>
          <w:szCs w:val="17"/>
        </w:rPr>
        <w:t> от 3 июля 2017 г. № </w:t>
      </w:r>
      <w:r>
        <w:rPr>
          <w:rStyle w:val="others13"/>
          <w:rFonts w:ascii="Arial" w:hAnsi="Arial" w:cs="Arial"/>
          <w:color w:val="000000"/>
          <w:sz w:val="17"/>
          <w:szCs w:val="17"/>
        </w:rPr>
        <w:t>&lt;...&gt;</w:t>
      </w:r>
      <w:r>
        <w:rPr>
          <w:rFonts w:ascii="Arial" w:hAnsi="Arial" w:cs="Arial"/>
          <w:color w:val="000000"/>
          <w:sz w:val="17"/>
          <w:szCs w:val="17"/>
        </w:rPr>
        <w:t> видно, что Завадский рассмотрен на заседании аттестационной комиссии, по итогам которой было принято решение ходатайствовать об увольнении Завадского с военной службы по истечении срока контракта.</w:t>
      </w:r>
    </w:p>
    <w:p w:rsidR="004162E8" w:rsidRDefault="004162E8" w:rsidP="004162E8">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Согласно представлению командира войсковой части </w:t>
      </w:r>
      <w:r>
        <w:rPr>
          <w:rStyle w:val="nomer12"/>
          <w:rFonts w:ascii="Arial" w:hAnsi="Arial" w:cs="Arial"/>
          <w:color w:val="000000"/>
          <w:sz w:val="17"/>
          <w:szCs w:val="17"/>
        </w:rPr>
        <w:t>№00000</w:t>
      </w:r>
      <w:r>
        <w:rPr>
          <w:rFonts w:ascii="Arial" w:hAnsi="Arial" w:cs="Arial"/>
          <w:color w:val="000000"/>
          <w:sz w:val="17"/>
          <w:szCs w:val="17"/>
        </w:rPr>
        <w:t> от 30 июня 2017 г., Завадский представлен к увольнению с военной службы в запас по истечении срока контракта.</w:t>
      </w:r>
    </w:p>
    <w:p w:rsidR="004162E8" w:rsidRDefault="004162E8" w:rsidP="004162E8">
      <w:pPr>
        <w:pStyle w:val="a3"/>
        <w:shd w:val="clear" w:color="auto" w:fill="FFFFFF"/>
        <w:spacing w:before="0" w:beforeAutospacing="0" w:after="0" w:afterAutospacing="0"/>
        <w:ind w:firstLine="720"/>
        <w:jc w:val="both"/>
        <w:rPr>
          <w:rFonts w:ascii="Arial" w:hAnsi="Arial" w:cs="Arial"/>
          <w:color w:val="000000"/>
          <w:sz w:val="17"/>
          <w:szCs w:val="17"/>
        </w:rPr>
      </w:pPr>
      <w:proofErr w:type="gramStart"/>
      <w:r>
        <w:rPr>
          <w:rFonts w:ascii="Arial" w:hAnsi="Arial" w:cs="Arial"/>
          <w:color w:val="000000"/>
          <w:sz w:val="17"/>
          <w:szCs w:val="17"/>
        </w:rPr>
        <w:t>Согласно сообщению заместителя начальника Федерального государственного казенного учреждения «Южное региональное управление жилищного обеспечения» Министерства обороны Российской Федерации от 23 июня 2017 г. № </w:t>
      </w:r>
      <w:r>
        <w:rPr>
          <w:rStyle w:val="others14"/>
          <w:rFonts w:ascii="Arial" w:hAnsi="Arial" w:cs="Arial"/>
          <w:color w:val="000000"/>
          <w:sz w:val="17"/>
          <w:szCs w:val="17"/>
        </w:rPr>
        <w:t>&lt;...&gt;</w:t>
      </w:r>
      <w:r>
        <w:rPr>
          <w:rFonts w:ascii="Arial" w:hAnsi="Arial" w:cs="Arial"/>
          <w:color w:val="000000"/>
          <w:sz w:val="17"/>
          <w:szCs w:val="17"/>
        </w:rPr>
        <w:t>, Завадский состоит на учете нуждающихся в жилых помещениях с составом семьи 5 человек в избранном месте жительстве в </w:t>
      </w:r>
      <w:r>
        <w:rPr>
          <w:rStyle w:val="address2"/>
          <w:rFonts w:ascii="Arial" w:hAnsi="Arial" w:cs="Arial"/>
          <w:color w:val="000000"/>
          <w:sz w:val="17"/>
          <w:szCs w:val="17"/>
        </w:rPr>
        <w:t>&lt;адрес&gt;</w:t>
      </w:r>
      <w:r>
        <w:rPr>
          <w:rFonts w:ascii="Arial" w:hAnsi="Arial" w:cs="Arial"/>
          <w:color w:val="000000"/>
          <w:sz w:val="17"/>
          <w:szCs w:val="17"/>
        </w:rPr>
        <w:t>. Данный факт также подтверждается пояснениями административного истца в судебном заседании и выпиской из Единого реестра данных по жилью для</w:t>
      </w:r>
      <w:proofErr w:type="gramEnd"/>
      <w:r>
        <w:rPr>
          <w:rFonts w:ascii="Arial" w:hAnsi="Arial" w:cs="Arial"/>
          <w:color w:val="000000"/>
          <w:sz w:val="17"/>
          <w:szCs w:val="17"/>
        </w:rPr>
        <w:t xml:space="preserve"> военнослужащих от 30 августа 2017 г.</w:t>
      </w:r>
    </w:p>
    <w:p w:rsidR="004162E8" w:rsidRDefault="004162E8" w:rsidP="004162E8">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В соответствии с выпиской из </w:t>
      </w:r>
      <w:proofErr w:type="gramStart"/>
      <w:r>
        <w:rPr>
          <w:rFonts w:ascii="Arial" w:hAnsi="Arial" w:cs="Arial"/>
          <w:color w:val="000000"/>
          <w:sz w:val="17"/>
          <w:szCs w:val="17"/>
        </w:rPr>
        <w:t>приказа</w:t>
      </w:r>
      <w:proofErr w:type="gramEnd"/>
      <w:r>
        <w:rPr>
          <w:rFonts w:ascii="Arial" w:hAnsi="Arial" w:cs="Arial"/>
          <w:color w:val="000000"/>
          <w:sz w:val="17"/>
          <w:szCs w:val="17"/>
        </w:rPr>
        <w:t xml:space="preserve"> командующего войсками ЮВО от 14 августа 2017 г. № </w:t>
      </w:r>
      <w:r>
        <w:rPr>
          <w:rStyle w:val="others11"/>
          <w:rFonts w:ascii="Arial" w:hAnsi="Arial" w:cs="Arial"/>
          <w:color w:val="000000"/>
          <w:sz w:val="17"/>
          <w:szCs w:val="17"/>
        </w:rPr>
        <w:t>&lt;...&gt;</w:t>
      </w:r>
      <w:r>
        <w:rPr>
          <w:rFonts w:ascii="Arial" w:hAnsi="Arial" w:cs="Arial"/>
          <w:color w:val="000000"/>
          <w:sz w:val="17"/>
          <w:szCs w:val="17"/>
        </w:rPr>
        <w:t xml:space="preserve"> по личному составу Завадский уволен с военной службы по </w:t>
      </w:r>
      <w:proofErr w:type="spellStart"/>
      <w:r>
        <w:rPr>
          <w:rFonts w:ascii="Arial" w:hAnsi="Arial" w:cs="Arial"/>
          <w:color w:val="000000"/>
          <w:sz w:val="17"/>
          <w:szCs w:val="17"/>
        </w:rPr>
        <w:t>подп</w:t>
      </w:r>
      <w:proofErr w:type="spellEnd"/>
      <w:r>
        <w:rPr>
          <w:rFonts w:ascii="Arial" w:hAnsi="Arial" w:cs="Arial"/>
          <w:color w:val="000000"/>
          <w:sz w:val="17"/>
          <w:szCs w:val="17"/>
        </w:rPr>
        <w:t>. «б» п. 1 ст. 51 Федерального закона «О воинской обязанности и военной службе» - по истечении срока контракта с оставлением на учете в качестве нуждающегося в жилых помещениях.</w:t>
      </w:r>
    </w:p>
    <w:p w:rsidR="004162E8" w:rsidRDefault="004162E8" w:rsidP="004162E8">
      <w:pPr>
        <w:pStyle w:val="a3"/>
        <w:shd w:val="clear" w:color="auto" w:fill="FFFFFF"/>
        <w:spacing w:before="0" w:beforeAutospacing="0" w:after="0" w:afterAutospacing="0"/>
        <w:ind w:firstLine="720"/>
        <w:jc w:val="both"/>
        <w:rPr>
          <w:rFonts w:ascii="Arial" w:hAnsi="Arial" w:cs="Arial"/>
          <w:color w:val="000000"/>
          <w:sz w:val="17"/>
          <w:szCs w:val="17"/>
        </w:rPr>
      </w:pPr>
      <w:proofErr w:type="gramStart"/>
      <w:r>
        <w:rPr>
          <w:rFonts w:ascii="Arial" w:hAnsi="Arial" w:cs="Arial"/>
          <w:color w:val="000000"/>
          <w:sz w:val="17"/>
          <w:szCs w:val="17"/>
        </w:rPr>
        <w:t xml:space="preserve">Согласно </w:t>
      </w:r>
      <w:proofErr w:type="spellStart"/>
      <w:r>
        <w:rPr>
          <w:rFonts w:ascii="Arial" w:hAnsi="Arial" w:cs="Arial"/>
          <w:color w:val="000000"/>
          <w:sz w:val="17"/>
          <w:szCs w:val="17"/>
        </w:rPr>
        <w:t>подп</w:t>
      </w:r>
      <w:proofErr w:type="spellEnd"/>
      <w:r>
        <w:rPr>
          <w:rFonts w:ascii="Arial" w:hAnsi="Arial" w:cs="Arial"/>
          <w:color w:val="000000"/>
          <w:sz w:val="17"/>
          <w:szCs w:val="17"/>
        </w:rPr>
        <w:t xml:space="preserve">. «а» п. 2 ст. 51 Федерального закона «О воинской обязанности и военной службе» и </w:t>
      </w:r>
      <w:proofErr w:type="spellStart"/>
      <w:r>
        <w:rPr>
          <w:rFonts w:ascii="Arial" w:hAnsi="Arial" w:cs="Arial"/>
          <w:color w:val="000000"/>
          <w:sz w:val="17"/>
          <w:szCs w:val="17"/>
        </w:rPr>
        <w:t>подп</w:t>
      </w:r>
      <w:proofErr w:type="spellEnd"/>
      <w:r>
        <w:rPr>
          <w:rFonts w:ascii="Arial" w:hAnsi="Arial" w:cs="Arial"/>
          <w:color w:val="000000"/>
          <w:sz w:val="17"/>
          <w:szCs w:val="17"/>
        </w:rPr>
        <w:t>. «а» п. 4 ст. 34 Положения о порядке прохождения военной службы, утвержденного Указом Президента Российской Федерации от 16 сентября 1999 г. № 1237 (далее - Положения о порядке прохождения военной службы), военнослужащий, проходящий военную службу по контракту, может быть досрочно уволен с военной службы, в</w:t>
      </w:r>
      <w:proofErr w:type="gramEnd"/>
      <w:r>
        <w:rPr>
          <w:rFonts w:ascii="Arial" w:hAnsi="Arial" w:cs="Arial"/>
          <w:color w:val="000000"/>
          <w:sz w:val="17"/>
          <w:szCs w:val="17"/>
        </w:rPr>
        <w:t xml:space="preserve"> частности, в связи с организационно-штатными мероприятиями и при отсутствии других оснований для увольнения при сокращении занимаемой им воинской должности, невозможности назначения на равную воинскую должность и отсутствии его согласия с назначением на высшую или низшую воинскую должность.</w:t>
      </w:r>
    </w:p>
    <w:p w:rsidR="004162E8" w:rsidRDefault="004162E8" w:rsidP="004162E8">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Следовательно, увольнение военнослужащего по данному основанию является прерогативой командования, а не правом военнослужащего.</w:t>
      </w:r>
    </w:p>
    <w:p w:rsidR="004162E8" w:rsidRDefault="004162E8" w:rsidP="004162E8">
      <w:pPr>
        <w:pStyle w:val="a3"/>
        <w:shd w:val="clear" w:color="auto" w:fill="FFFFFF"/>
        <w:spacing w:before="0" w:beforeAutospacing="0" w:after="0" w:afterAutospacing="0"/>
        <w:ind w:firstLine="720"/>
        <w:jc w:val="both"/>
        <w:rPr>
          <w:rFonts w:ascii="Arial" w:hAnsi="Arial" w:cs="Arial"/>
          <w:color w:val="000000"/>
          <w:sz w:val="17"/>
          <w:szCs w:val="17"/>
        </w:rPr>
      </w:pPr>
      <w:proofErr w:type="gramStart"/>
      <w:r>
        <w:rPr>
          <w:rFonts w:ascii="Arial" w:hAnsi="Arial" w:cs="Arial"/>
          <w:color w:val="000000"/>
          <w:sz w:val="17"/>
          <w:szCs w:val="17"/>
        </w:rPr>
        <w:t xml:space="preserve">В соответствии с </w:t>
      </w:r>
      <w:proofErr w:type="spellStart"/>
      <w:r>
        <w:rPr>
          <w:rFonts w:ascii="Arial" w:hAnsi="Arial" w:cs="Arial"/>
          <w:color w:val="000000"/>
          <w:sz w:val="17"/>
          <w:szCs w:val="17"/>
        </w:rPr>
        <w:t>подп</w:t>
      </w:r>
      <w:proofErr w:type="spellEnd"/>
      <w:r>
        <w:rPr>
          <w:rFonts w:ascii="Arial" w:hAnsi="Arial" w:cs="Arial"/>
          <w:color w:val="000000"/>
          <w:sz w:val="17"/>
          <w:szCs w:val="17"/>
        </w:rPr>
        <w:t xml:space="preserve">. «б» п. 1 ст. 51 Федерального закона «О воинской обязанности и военной службе» и </w:t>
      </w:r>
      <w:proofErr w:type="spellStart"/>
      <w:r>
        <w:rPr>
          <w:rFonts w:ascii="Arial" w:hAnsi="Arial" w:cs="Arial"/>
          <w:color w:val="000000"/>
          <w:sz w:val="17"/>
          <w:szCs w:val="17"/>
        </w:rPr>
        <w:t>подп</w:t>
      </w:r>
      <w:proofErr w:type="spellEnd"/>
      <w:r>
        <w:rPr>
          <w:rFonts w:ascii="Arial" w:hAnsi="Arial" w:cs="Arial"/>
          <w:color w:val="000000"/>
          <w:sz w:val="17"/>
          <w:szCs w:val="17"/>
        </w:rPr>
        <w:t>. «б» п. 3 ст. 34 Положения о порядке прохождения военной службы военнослужащий, проходящий военную службу по контракту, подлежит увольнению с военной службы по истечении срока контракта – при отсутствии других оснований для увольнения.</w:t>
      </w:r>
      <w:proofErr w:type="gramEnd"/>
    </w:p>
    <w:p w:rsidR="004162E8" w:rsidRDefault="004162E8" w:rsidP="004162E8">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Пунктом 11 ст. 9 Положения о порядке прохождения военной службы установлено, что военнослужащий, проходящий военную службу по контракту, не подавший по команде рапорт о заключении с ним нового контракта в срок, установленный п. 9 настоящей статьи, представляется к увольнению с военной службы.</w:t>
      </w:r>
    </w:p>
    <w:p w:rsidR="004162E8" w:rsidRDefault="004162E8" w:rsidP="004162E8">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Следовательно, если военнослужащий до истечения срока действующего контракта не обращался к командованию с рапортом о заключении нового контракта, он подлежит обязательному увольнению с военной службы.</w:t>
      </w:r>
    </w:p>
    <w:p w:rsidR="004162E8" w:rsidRDefault="004162E8" w:rsidP="004162E8">
      <w:pPr>
        <w:pStyle w:val="a3"/>
        <w:shd w:val="clear" w:color="auto" w:fill="FFFFFF"/>
        <w:spacing w:before="0" w:beforeAutospacing="0" w:after="0" w:afterAutospacing="0"/>
        <w:ind w:firstLine="720"/>
        <w:jc w:val="both"/>
        <w:rPr>
          <w:rFonts w:ascii="Arial" w:hAnsi="Arial" w:cs="Arial"/>
          <w:color w:val="000000"/>
          <w:sz w:val="17"/>
          <w:szCs w:val="17"/>
        </w:rPr>
      </w:pPr>
      <w:proofErr w:type="gramStart"/>
      <w:r>
        <w:rPr>
          <w:rFonts w:ascii="Arial" w:hAnsi="Arial" w:cs="Arial"/>
          <w:color w:val="000000"/>
          <w:sz w:val="17"/>
          <w:szCs w:val="17"/>
        </w:rPr>
        <w:t>Согласно п. 13 ст. 15 Федерального закона Российской Федерации от 27 мая 1998 г. № 76-ФЗ «О статусе военнослужащих», граждане, уволенные с военной службы, общая продолжительность военной службы которых составляет 20 лет и более, не обеспеченные на момент увольнения с военной службы жилищной субсидией или жилыми помещениями, не могут быть без их согласия сняты с учета в качестве нуждающихся в жилых</w:t>
      </w:r>
      <w:proofErr w:type="gramEnd"/>
      <w:r>
        <w:rPr>
          <w:rFonts w:ascii="Arial" w:hAnsi="Arial" w:cs="Arial"/>
          <w:color w:val="000000"/>
          <w:sz w:val="17"/>
          <w:szCs w:val="17"/>
        </w:rPr>
        <w:t xml:space="preserve"> </w:t>
      </w:r>
      <w:proofErr w:type="gramStart"/>
      <w:r>
        <w:rPr>
          <w:rFonts w:ascii="Arial" w:hAnsi="Arial" w:cs="Arial"/>
          <w:color w:val="000000"/>
          <w:sz w:val="17"/>
          <w:szCs w:val="17"/>
        </w:rPr>
        <w:t>помещениях</w:t>
      </w:r>
      <w:proofErr w:type="gramEnd"/>
      <w:r>
        <w:rPr>
          <w:rFonts w:ascii="Arial" w:hAnsi="Arial" w:cs="Arial"/>
          <w:color w:val="000000"/>
          <w:sz w:val="17"/>
          <w:szCs w:val="17"/>
        </w:rPr>
        <w:t xml:space="preserve"> по последнему перед увольнением месту военной службы.</w:t>
      </w:r>
    </w:p>
    <w:p w:rsidR="004162E8" w:rsidRDefault="004162E8" w:rsidP="004162E8">
      <w:pPr>
        <w:pStyle w:val="a3"/>
        <w:shd w:val="clear" w:color="auto" w:fill="FFFFFF"/>
        <w:spacing w:before="0" w:beforeAutospacing="0" w:after="0" w:afterAutospacing="0"/>
        <w:ind w:firstLine="720"/>
        <w:jc w:val="both"/>
        <w:rPr>
          <w:rFonts w:ascii="Arial" w:hAnsi="Arial" w:cs="Arial"/>
          <w:color w:val="000000"/>
          <w:sz w:val="17"/>
          <w:szCs w:val="17"/>
        </w:rPr>
      </w:pPr>
      <w:proofErr w:type="gramStart"/>
      <w:r>
        <w:rPr>
          <w:rFonts w:ascii="Arial" w:hAnsi="Arial" w:cs="Arial"/>
          <w:color w:val="000000"/>
          <w:sz w:val="17"/>
          <w:szCs w:val="17"/>
        </w:rPr>
        <w:t>В судебном заседании установлено, что Завадский признан нуждающимся в жилом помещении по избранному им месту жительства в </w:t>
      </w:r>
      <w:r>
        <w:rPr>
          <w:rStyle w:val="address2"/>
          <w:rFonts w:ascii="Arial" w:hAnsi="Arial" w:cs="Arial"/>
          <w:color w:val="000000"/>
          <w:sz w:val="17"/>
          <w:szCs w:val="17"/>
        </w:rPr>
        <w:t>&lt;адрес&gt;</w:t>
      </w:r>
      <w:r>
        <w:rPr>
          <w:rFonts w:ascii="Arial" w:hAnsi="Arial" w:cs="Arial"/>
          <w:color w:val="000000"/>
          <w:sz w:val="17"/>
          <w:szCs w:val="17"/>
        </w:rPr>
        <w:t> и после увольнения в запас с жилищного учета не снят, что свидетельствует о соблюдении должностными лицами требований п. 13 с. 15 Федерального закона Российской Федерации от 27 мая 1998 г. № 76-ФЗ «О статусе военнослужащих».</w:t>
      </w:r>
      <w:proofErr w:type="gramEnd"/>
    </w:p>
    <w:p w:rsidR="004162E8" w:rsidRDefault="004162E8" w:rsidP="004162E8">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Следовательно, права административного истца при его увольнении с военной службы не нарушены.</w:t>
      </w:r>
    </w:p>
    <w:p w:rsidR="004162E8" w:rsidRDefault="004162E8" w:rsidP="004162E8">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Таким образом, действия должностных лиц, связанные с увольнением административного истца с военной службы по истечении срока контракта без предоставления жилого помещения, суд находит законными и обоснованными, оспариваемый административным истцом приказ издан должностным лицом в пределах предоставленных ему полномочий и в соответствии с действующим законодательством, в </w:t>
      </w:r>
      <w:proofErr w:type="gramStart"/>
      <w:r>
        <w:rPr>
          <w:rFonts w:ascii="Arial" w:hAnsi="Arial" w:cs="Arial"/>
          <w:color w:val="000000"/>
          <w:sz w:val="17"/>
          <w:szCs w:val="17"/>
        </w:rPr>
        <w:t>связи</w:t>
      </w:r>
      <w:proofErr w:type="gramEnd"/>
      <w:r>
        <w:rPr>
          <w:rFonts w:ascii="Arial" w:hAnsi="Arial" w:cs="Arial"/>
          <w:color w:val="000000"/>
          <w:sz w:val="17"/>
          <w:szCs w:val="17"/>
        </w:rPr>
        <w:t xml:space="preserve"> с чем полагает, что в удовлетворении административного искового заявления, необходимо отказать.</w:t>
      </w:r>
    </w:p>
    <w:p w:rsidR="004162E8" w:rsidRDefault="004162E8" w:rsidP="004162E8">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Руководствуясь ст. 175 – 180 и 227 КАС РФ, военный суд</w:t>
      </w:r>
    </w:p>
    <w:p w:rsidR="004162E8" w:rsidRDefault="004162E8" w:rsidP="004162E8">
      <w:pPr>
        <w:pStyle w:val="a3"/>
        <w:shd w:val="clear" w:color="auto" w:fill="FFFFFF"/>
        <w:spacing w:before="0" w:beforeAutospacing="0" w:after="0" w:afterAutospacing="0"/>
        <w:ind w:firstLine="720"/>
        <w:jc w:val="center"/>
        <w:rPr>
          <w:rFonts w:ascii="Arial" w:hAnsi="Arial" w:cs="Arial"/>
          <w:color w:val="000000"/>
          <w:sz w:val="17"/>
          <w:szCs w:val="17"/>
        </w:rPr>
      </w:pPr>
      <w:r>
        <w:rPr>
          <w:rFonts w:ascii="Arial" w:hAnsi="Arial" w:cs="Arial"/>
          <w:color w:val="000000"/>
          <w:sz w:val="17"/>
          <w:szCs w:val="17"/>
        </w:rPr>
        <w:t>решил:</w:t>
      </w:r>
    </w:p>
    <w:p w:rsidR="004162E8" w:rsidRDefault="004162E8" w:rsidP="004162E8">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удовлетворении заявления </w:t>
      </w:r>
      <w:r>
        <w:rPr>
          <w:rStyle w:val="fio1"/>
          <w:rFonts w:ascii="Arial" w:hAnsi="Arial" w:cs="Arial"/>
          <w:color w:val="000000"/>
          <w:sz w:val="17"/>
          <w:szCs w:val="17"/>
        </w:rPr>
        <w:t>Завадского М. В.</w:t>
      </w:r>
      <w:r>
        <w:rPr>
          <w:rFonts w:ascii="Arial" w:hAnsi="Arial" w:cs="Arial"/>
          <w:color w:val="000000"/>
          <w:sz w:val="17"/>
          <w:szCs w:val="17"/>
        </w:rPr>
        <w:t> об оспаривании действий командующего войсками Южного военного округа, начальника управления кадров Южного военного округа и командира войсковой части </w:t>
      </w:r>
      <w:r>
        <w:rPr>
          <w:rStyle w:val="nomer13"/>
          <w:rFonts w:ascii="Arial" w:hAnsi="Arial" w:cs="Arial"/>
          <w:color w:val="000000"/>
          <w:sz w:val="17"/>
          <w:szCs w:val="17"/>
        </w:rPr>
        <w:t>№00000</w:t>
      </w:r>
      <w:r>
        <w:rPr>
          <w:rFonts w:ascii="Arial" w:hAnsi="Arial" w:cs="Arial"/>
          <w:color w:val="000000"/>
          <w:sz w:val="17"/>
          <w:szCs w:val="17"/>
        </w:rPr>
        <w:t>, связанных с увольнением административного истца с военной службы без предоставления жилого помещения, отказать.</w:t>
      </w:r>
    </w:p>
    <w:p w:rsidR="004162E8" w:rsidRDefault="004162E8" w:rsidP="004162E8">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Решение может быть обжаловано в апелляционном порядке в </w:t>
      </w:r>
      <w:proofErr w:type="spellStart"/>
      <w:r>
        <w:rPr>
          <w:rFonts w:ascii="Arial" w:hAnsi="Arial" w:cs="Arial"/>
          <w:color w:val="000000"/>
          <w:sz w:val="17"/>
          <w:szCs w:val="17"/>
        </w:rPr>
        <w:t>Северо-Кавказский</w:t>
      </w:r>
      <w:proofErr w:type="spellEnd"/>
      <w:r>
        <w:rPr>
          <w:rFonts w:ascii="Arial" w:hAnsi="Arial" w:cs="Arial"/>
          <w:color w:val="000000"/>
          <w:sz w:val="17"/>
          <w:szCs w:val="17"/>
        </w:rPr>
        <w:t xml:space="preserve"> окружной военный суд через </w:t>
      </w:r>
      <w:proofErr w:type="spellStart"/>
      <w:r>
        <w:rPr>
          <w:rFonts w:ascii="Arial" w:hAnsi="Arial" w:cs="Arial"/>
          <w:color w:val="000000"/>
          <w:sz w:val="17"/>
          <w:szCs w:val="17"/>
        </w:rPr>
        <w:t>Ростовский-на-Дону</w:t>
      </w:r>
      <w:proofErr w:type="spellEnd"/>
      <w:r>
        <w:rPr>
          <w:rFonts w:ascii="Arial" w:hAnsi="Arial" w:cs="Arial"/>
          <w:color w:val="000000"/>
          <w:sz w:val="17"/>
          <w:szCs w:val="17"/>
        </w:rPr>
        <w:t xml:space="preserve"> гарнизонный военный суд в течение месяца со дня его принятия в окончательной форме.</w:t>
      </w:r>
    </w:p>
    <w:p w:rsidR="004162E8" w:rsidRDefault="004162E8" w:rsidP="004162E8">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Председательствующий А.А. Миронов</w:t>
      </w:r>
    </w:p>
    <w:p w:rsidR="00A73D7C" w:rsidRDefault="00A73D7C"/>
    <w:sectPr w:rsidR="00A73D7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4162E8"/>
    <w:rsid w:val="004162E8"/>
    <w:rsid w:val="00A73D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162E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mer3">
    <w:name w:val="nomer3"/>
    <w:basedOn w:val="a0"/>
    <w:rsid w:val="004162E8"/>
  </w:style>
  <w:style w:type="character" w:customStyle="1" w:styleId="others1">
    <w:name w:val="others1"/>
    <w:basedOn w:val="a0"/>
    <w:rsid w:val="004162E8"/>
  </w:style>
  <w:style w:type="character" w:customStyle="1" w:styleId="nomer4">
    <w:name w:val="nomer4"/>
    <w:basedOn w:val="a0"/>
    <w:rsid w:val="004162E8"/>
  </w:style>
  <w:style w:type="character" w:customStyle="1" w:styleId="fio1">
    <w:name w:val="fio1"/>
    <w:basedOn w:val="a0"/>
    <w:rsid w:val="004162E8"/>
  </w:style>
  <w:style w:type="character" w:customStyle="1" w:styleId="nomer5">
    <w:name w:val="nomer5"/>
    <w:basedOn w:val="a0"/>
    <w:rsid w:val="004162E8"/>
  </w:style>
  <w:style w:type="character" w:customStyle="1" w:styleId="others5">
    <w:name w:val="others5"/>
    <w:basedOn w:val="a0"/>
    <w:rsid w:val="004162E8"/>
  </w:style>
  <w:style w:type="character" w:customStyle="1" w:styleId="nomer6">
    <w:name w:val="nomer6"/>
    <w:basedOn w:val="a0"/>
    <w:rsid w:val="004162E8"/>
  </w:style>
  <w:style w:type="character" w:customStyle="1" w:styleId="others6">
    <w:name w:val="others6"/>
    <w:basedOn w:val="a0"/>
    <w:rsid w:val="004162E8"/>
  </w:style>
  <w:style w:type="character" w:customStyle="1" w:styleId="others7">
    <w:name w:val="others7"/>
    <w:basedOn w:val="a0"/>
    <w:rsid w:val="004162E8"/>
  </w:style>
  <w:style w:type="character" w:customStyle="1" w:styleId="nomer7">
    <w:name w:val="nomer7"/>
    <w:basedOn w:val="a0"/>
    <w:rsid w:val="004162E8"/>
  </w:style>
  <w:style w:type="character" w:customStyle="1" w:styleId="nomer8">
    <w:name w:val="nomer8"/>
    <w:basedOn w:val="a0"/>
    <w:rsid w:val="004162E8"/>
  </w:style>
  <w:style w:type="character" w:customStyle="1" w:styleId="others8">
    <w:name w:val="others8"/>
    <w:basedOn w:val="a0"/>
    <w:rsid w:val="004162E8"/>
  </w:style>
  <w:style w:type="character" w:customStyle="1" w:styleId="nomer9">
    <w:name w:val="nomer9"/>
    <w:basedOn w:val="a0"/>
    <w:rsid w:val="004162E8"/>
  </w:style>
  <w:style w:type="character" w:customStyle="1" w:styleId="others9">
    <w:name w:val="others9"/>
    <w:basedOn w:val="a0"/>
    <w:rsid w:val="004162E8"/>
  </w:style>
  <w:style w:type="character" w:customStyle="1" w:styleId="others10">
    <w:name w:val="others10"/>
    <w:basedOn w:val="a0"/>
    <w:rsid w:val="004162E8"/>
  </w:style>
  <w:style w:type="character" w:customStyle="1" w:styleId="others15">
    <w:name w:val="others15"/>
    <w:basedOn w:val="a0"/>
    <w:rsid w:val="004162E8"/>
  </w:style>
  <w:style w:type="character" w:customStyle="1" w:styleId="nomer10">
    <w:name w:val="nomer10"/>
    <w:basedOn w:val="a0"/>
    <w:rsid w:val="004162E8"/>
  </w:style>
  <w:style w:type="character" w:customStyle="1" w:styleId="nomer11">
    <w:name w:val="nomer11"/>
    <w:basedOn w:val="a0"/>
    <w:rsid w:val="004162E8"/>
  </w:style>
  <w:style w:type="character" w:customStyle="1" w:styleId="others13">
    <w:name w:val="others13"/>
    <w:basedOn w:val="a0"/>
    <w:rsid w:val="004162E8"/>
  </w:style>
  <w:style w:type="character" w:customStyle="1" w:styleId="nomer12">
    <w:name w:val="nomer12"/>
    <w:basedOn w:val="a0"/>
    <w:rsid w:val="004162E8"/>
  </w:style>
  <w:style w:type="character" w:customStyle="1" w:styleId="others14">
    <w:name w:val="others14"/>
    <w:basedOn w:val="a0"/>
    <w:rsid w:val="004162E8"/>
  </w:style>
  <w:style w:type="character" w:customStyle="1" w:styleId="address2">
    <w:name w:val="address2"/>
    <w:basedOn w:val="a0"/>
    <w:rsid w:val="004162E8"/>
  </w:style>
  <w:style w:type="character" w:customStyle="1" w:styleId="others11">
    <w:name w:val="others11"/>
    <w:basedOn w:val="a0"/>
    <w:rsid w:val="004162E8"/>
  </w:style>
  <w:style w:type="character" w:customStyle="1" w:styleId="nomer13">
    <w:name w:val="nomer13"/>
    <w:basedOn w:val="a0"/>
    <w:rsid w:val="004162E8"/>
  </w:style>
</w:styles>
</file>

<file path=word/webSettings.xml><?xml version="1.0" encoding="utf-8"?>
<w:webSettings xmlns:r="http://schemas.openxmlformats.org/officeDocument/2006/relationships" xmlns:w="http://schemas.openxmlformats.org/wordprocessingml/2006/main">
  <w:divs>
    <w:div w:id="1940063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1902</Words>
  <Characters>10847</Characters>
  <Application>Microsoft Office Word</Application>
  <DocSecurity>0</DocSecurity>
  <Lines>90</Lines>
  <Paragraphs>25</Paragraphs>
  <ScaleCrop>false</ScaleCrop>
  <Company>Microsoft</Company>
  <LinksUpToDate>false</LinksUpToDate>
  <CharactersWithSpaces>12724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Toy</dc:creator>
  <cp:keywords/>
  <dc:description/>
  <cp:lastModifiedBy>Toy</cp:lastModifiedBy>
  <cp:revision>3</cp:revision>
  <dcterms:created xsi:type="dcterms:W3CDTF">2017-09-18T15:08:00Z</dcterms:created>
  <dcterms:modified xsi:type="dcterms:W3CDTF">2017-09-18T15:10:00Z</dcterms:modified>
</cp:coreProperties>
</file>