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07A6" w:rsidRDefault="000050D6">
      <w:pPr>
        <w:spacing w:line="390" w:lineRule="exact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1072" behindDoc="1" locked="0" layoutInCell="0" allowOverlap="1">
            <wp:simplePos x="0" y="0"/>
            <wp:positionH relativeFrom="page">
              <wp:posOffset>1442085</wp:posOffset>
            </wp:positionH>
            <wp:positionV relativeFrom="page">
              <wp:posOffset>365760</wp:posOffset>
            </wp:positionV>
            <wp:extent cx="712470" cy="46545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465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807A6" w:rsidRDefault="000050D6">
      <w:pPr>
        <w:spacing w:line="270" w:lineRule="auto"/>
        <w:ind w:right="740"/>
        <w:jc w:val="center"/>
        <w:rPr>
          <w:sz w:val="20"/>
          <w:szCs w:val="20"/>
        </w:rPr>
      </w:pPr>
      <w:r>
        <w:rPr>
          <w:rFonts w:eastAsia="Times New Roman"/>
          <w:sz w:val="13"/>
          <w:szCs w:val="13"/>
        </w:rPr>
        <w:t>МИНИСТЕРСТВО ОБОРОНЫ РОССИЙСКОЙ ФЕДЕРАЦИИ (МИНОБОРОНЫ РОССИИ)</w:t>
      </w:r>
    </w:p>
    <w:p w:rsidR="00A807A6" w:rsidRDefault="00A807A6">
      <w:pPr>
        <w:spacing w:line="57" w:lineRule="exact"/>
        <w:rPr>
          <w:sz w:val="24"/>
          <w:szCs w:val="24"/>
        </w:rPr>
      </w:pPr>
    </w:p>
    <w:p w:rsidR="00A807A6" w:rsidRDefault="000050D6">
      <w:pPr>
        <w:ind w:right="74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18"/>
          <w:szCs w:val="18"/>
        </w:rPr>
        <w:t>ФЕДЕРАЛЬНОЕ</w:t>
      </w:r>
    </w:p>
    <w:p w:rsidR="00A807A6" w:rsidRDefault="00A807A6">
      <w:pPr>
        <w:spacing w:line="5" w:lineRule="exact"/>
        <w:rPr>
          <w:sz w:val="24"/>
          <w:szCs w:val="24"/>
        </w:rPr>
      </w:pPr>
    </w:p>
    <w:p w:rsidR="00A807A6" w:rsidRDefault="000050D6">
      <w:pPr>
        <w:ind w:right="74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18"/>
          <w:szCs w:val="18"/>
        </w:rPr>
        <w:t>ГОСУДАРСТВЕННОЕ</w:t>
      </w:r>
    </w:p>
    <w:p w:rsidR="00A807A6" w:rsidRDefault="00A807A6">
      <w:pPr>
        <w:spacing w:line="16" w:lineRule="exact"/>
        <w:rPr>
          <w:sz w:val="24"/>
          <w:szCs w:val="24"/>
        </w:rPr>
      </w:pPr>
    </w:p>
    <w:p w:rsidR="00A807A6" w:rsidRDefault="000050D6">
      <w:pPr>
        <w:spacing w:line="261" w:lineRule="auto"/>
        <w:ind w:left="480" w:right="1160" w:hanging="48"/>
        <w:jc w:val="both"/>
        <w:rPr>
          <w:sz w:val="20"/>
          <w:szCs w:val="20"/>
        </w:rPr>
      </w:pPr>
      <w:r>
        <w:rPr>
          <w:rFonts w:eastAsia="Times New Roman"/>
          <w:b/>
          <w:bCs/>
          <w:sz w:val="17"/>
          <w:szCs w:val="17"/>
        </w:rPr>
        <w:t>БЮДЖЕТНОЕ УЧРЕЖДЕНИЕ «САНАТОРНО-КУРОРТНЫЙ КОМПЛЕКС «АНАПСКИЙ»</w:t>
      </w:r>
    </w:p>
    <w:p w:rsidR="00A807A6" w:rsidRDefault="00A807A6">
      <w:pPr>
        <w:spacing w:line="198" w:lineRule="exact"/>
        <w:rPr>
          <w:sz w:val="24"/>
          <w:szCs w:val="24"/>
        </w:rPr>
      </w:pPr>
    </w:p>
    <w:p w:rsidR="00A807A6" w:rsidRDefault="000050D6">
      <w:pPr>
        <w:spacing w:line="243" w:lineRule="auto"/>
        <w:ind w:right="740"/>
        <w:jc w:val="center"/>
        <w:rPr>
          <w:sz w:val="20"/>
          <w:szCs w:val="20"/>
        </w:rPr>
      </w:pPr>
      <w:r>
        <w:rPr>
          <w:rFonts w:eastAsia="Times New Roman"/>
          <w:sz w:val="16"/>
          <w:szCs w:val="16"/>
        </w:rPr>
        <w:t xml:space="preserve">353456, Краснодарский край, г.Анапа, Пионерский пр-кт., 28в. эл.почта: orp_skkanapa@mail.ru тел. </w:t>
      </w:r>
      <w:r>
        <w:rPr>
          <w:rFonts w:eastAsia="Times New Roman"/>
          <w:sz w:val="16"/>
          <w:szCs w:val="16"/>
        </w:rPr>
        <w:t>+7(861-33)7-80-93, +7(861-33)7-80-92</w:t>
      </w:r>
    </w:p>
    <w:p w:rsidR="00A807A6" w:rsidRDefault="000050D6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2096" behindDoc="1" locked="0" layoutInCell="0" allowOverlap="1">
                <wp:simplePos x="0" y="0"/>
                <wp:positionH relativeFrom="column">
                  <wp:posOffset>60325</wp:posOffset>
                </wp:positionH>
                <wp:positionV relativeFrom="paragraph">
                  <wp:posOffset>90805</wp:posOffset>
                </wp:positionV>
                <wp:extent cx="2078355" cy="0"/>
                <wp:effectExtent l="0" t="0" r="0" b="0"/>
                <wp:wrapNone/>
                <wp:docPr id="2" name="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07835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1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" o:spid="_x0000_s102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.75pt,7.15pt" to="168.4pt,7.15pt" o:allowincell="f" strokecolor="#000000" strokeweight="0.096pt"/>
            </w:pict>
          </mc:Fallback>
        </mc:AlternateContent>
      </w:r>
    </w:p>
    <w:p w:rsidR="00A807A6" w:rsidRDefault="00AD2BED" w:rsidP="00AD2BED">
      <w:pPr>
        <w:spacing w:line="191" w:lineRule="exact"/>
        <w:ind w:right="-195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A807A6" w:rsidRDefault="000050D6">
      <w:pPr>
        <w:ind w:left="80"/>
        <w:rPr>
          <w:sz w:val="20"/>
          <w:szCs w:val="20"/>
        </w:rPr>
      </w:pPr>
      <w:r>
        <w:rPr>
          <w:rFonts w:eastAsia="Times New Roman"/>
          <w:b/>
          <w:bCs/>
          <w:sz w:val="19"/>
          <w:szCs w:val="19"/>
        </w:rPr>
        <w:t>на вх.№: 18-ДВ-04 685 от 04.11.2017г.</w:t>
      </w:r>
    </w:p>
    <w:p w:rsidR="00A807A6" w:rsidRDefault="000050D6">
      <w:pPr>
        <w:spacing w:line="20" w:lineRule="exact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A807A6" w:rsidRDefault="00AD2BED">
      <w:pPr>
        <w:ind w:left="1540"/>
        <w:rPr>
          <w:sz w:val="20"/>
          <w:szCs w:val="20"/>
        </w:rPr>
      </w:pPr>
      <w:r>
        <w:rPr>
          <w:rFonts w:eastAsia="Times New Roman"/>
          <w:b/>
          <w:bCs/>
        </w:rPr>
        <w:t>………….</w:t>
      </w:r>
      <w:r w:rsidR="000050D6">
        <w:rPr>
          <w:rFonts w:eastAsia="Times New Roman"/>
          <w:b/>
          <w:bCs/>
        </w:rPr>
        <w:t>Олег Аркадьевич</w:t>
      </w:r>
    </w:p>
    <w:p w:rsidR="00A807A6" w:rsidRDefault="000050D6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3120" behindDoc="1" locked="0" layoutInCell="0" allowOverlap="1">
                <wp:simplePos x="0" y="0"/>
                <wp:positionH relativeFrom="column">
                  <wp:posOffset>691515</wp:posOffset>
                </wp:positionH>
                <wp:positionV relativeFrom="paragraph">
                  <wp:posOffset>-327660</wp:posOffset>
                </wp:positionV>
                <wp:extent cx="0" cy="143510"/>
                <wp:effectExtent l="0" t="0" r="0" b="0"/>
                <wp:wrapNone/>
                <wp:docPr id="3" name="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14351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1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" o:spid="_x0000_s102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54.45pt,-25.7999pt" to="54.45pt,-14.4999pt" o:allowincell="f" strokecolor="#000000" strokeweight="0.0957pt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4144" behindDoc="1" locked="0" layoutInCell="0" allowOverlap="1">
                <wp:simplePos x="0" y="0"/>
                <wp:positionH relativeFrom="column">
                  <wp:posOffset>690880</wp:posOffset>
                </wp:positionH>
                <wp:positionV relativeFrom="paragraph">
                  <wp:posOffset>-327025</wp:posOffset>
                </wp:positionV>
                <wp:extent cx="142875" cy="0"/>
                <wp:effectExtent l="0" t="0" r="0" b="0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428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1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" o:spid="_x0000_s102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54.4pt,-25.7499pt" to="65.65pt,-25.7499pt" o:allowincell="f" strokecolor="#000000" strokeweight="0.096pt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5168" behindDoc="1" locked="0" layoutInCell="0" allowOverlap="1">
                <wp:simplePos x="0" y="0"/>
                <wp:positionH relativeFrom="column">
                  <wp:posOffset>3049270</wp:posOffset>
                </wp:positionH>
                <wp:positionV relativeFrom="paragraph">
                  <wp:posOffset>-327025</wp:posOffset>
                </wp:positionV>
                <wp:extent cx="144145" cy="0"/>
                <wp:effectExtent l="0" t="0" r="0" b="0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441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1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" o:spid="_x0000_s103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40.1pt,-25.7499pt" to="251.45pt,-25.7499pt" o:allowincell="f" strokecolor="#000000" strokeweight="0.096pt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192" behindDoc="1" locked="0" layoutInCell="0" allowOverlap="1">
                <wp:simplePos x="0" y="0"/>
                <wp:positionH relativeFrom="column">
                  <wp:posOffset>3192780</wp:posOffset>
                </wp:positionH>
                <wp:positionV relativeFrom="paragraph">
                  <wp:posOffset>-327660</wp:posOffset>
                </wp:positionV>
                <wp:extent cx="0" cy="143510"/>
                <wp:effectExtent l="0" t="0" r="0" b="0"/>
                <wp:wrapNone/>
                <wp:docPr id="6" name="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14351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1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" o:spid="_x0000_s103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51.4pt,-25.7999pt" to="251.4pt,-14.4999pt" o:allowincell="f" strokecolor="#000000" strokeweight="0.0957pt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>
                <wp:simplePos x="0" y="0"/>
                <wp:positionH relativeFrom="column">
                  <wp:posOffset>725805</wp:posOffset>
                </wp:positionH>
                <wp:positionV relativeFrom="paragraph">
                  <wp:posOffset>216535</wp:posOffset>
                </wp:positionV>
                <wp:extent cx="2430780" cy="0"/>
                <wp:effectExtent l="0" t="0" r="0" b="0"/>
                <wp:wrapNone/>
                <wp:docPr id="7" name="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43078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82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" o:spid="_x0000_s103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57.15pt,17.05pt" to="248.55pt,17.05pt" o:allowincell="f" strokecolor="#000000" strokeweight="0.144pt"/>
            </w:pict>
          </mc:Fallback>
        </mc:AlternateContent>
      </w:r>
    </w:p>
    <w:p w:rsidR="00A807A6" w:rsidRDefault="00A807A6">
      <w:pPr>
        <w:spacing w:line="351" w:lineRule="exact"/>
        <w:rPr>
          <w:sz w:val="24"/>
          <w:szCs w:val="24"/>
        </w:rPr>
      </w:pPr>
    </w:p>
    <w:p w:rsidR="00A807A6" w:rsidRDefault="000050D6">
      <w:pPr>
        <w:spacing w:line="239" w:lineRule="auto"/>
        <w:ind w:left="-179"/>
        <w:jc w:val="center"/>
        <w:rPr>
          <w:sz w:val="20"/>
          <w:szCs w:val="20"/>
        </w:rPr>
      </w:pPr>
      <w:r>
        <w:rPr>
          <w:rFonts w:eastAsia="Times New Roman"/>
        </w:rPr>
        <w:t>641884, Курганская обл</w:t>
      </w:r>
      <w:r w:rsidR="00AD2BED">
        <w:rPr>
          <w:rFonts w:eastAsia="Times New Roman"/>
        </w:rPr>
        <w:t>., ……………………</w:t>
      </w:r>
      <w:bookmarkStart w:id="0" w:name="_GoBack"/>
      <w:bookmarkEnd w:id="0"/>
    </w:p>
    <w:p w:rsidR="00A807A6" w:rsidRDefault="000050D6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>
                <wp:simplePos x="0" y="0"/>
                <wp:positionH relativeFrom="column">
                  <wp:posOffset>690880</wp:posOffset>
                </wp:positionH>
                <wp:positionV relativeFrom="paragraph">
                  <wp:posOffset>254635</wp:posOffset>
                </wp:positionV>
                <wp:extent cx="142875" cy="0"/>
                <wp:effectExtent l="0" t="0" r="0" b="0"/>
                <wp:wrapNone/>
                <wp:docPr id="8" name="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428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1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" o:spid="_x0000_s103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54.4pt,20.05pt" to="65.65pt,20.05pt" o:allowincell="f" strokecolor="#000000" strokeweight="0.096pt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>
                <wp:simplePos x="0" y="0"/>
                <wp:positionH relativeFrom="column">
                  <wp:posOffset>691515</wp:posOffset>
                </wp:positionH>
                <wp:positionV relativeFrom="paragraph">
                  <wp:posOffset>108585</wp:posOffset>
                </wp:positionV>
                <wp:extent cx="0" cy="146685"/>
                <wp:effectExtent l="0" t="0" r="0" b="0"/>
                <wp:wrapNone/>
                <wp:docPr id="9" name="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14668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1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" o:spid="_x0000_s103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54.45pt,8.55pt" to="54.45pt,20.1pt" o:allowincell="f" strokecolor="#000000" strokeweight="0.0957pt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>
                <wp:simplePos x="0" y="0"/>
                <wp:positionH relativeFrom="column">
                  <wp:posOffset>3049270</wp:posOffset>
                </wp:positionH>
                <wp:positionV relativeFrom="paragraph">
                  <wp:posOffset>254635</wp:posOffset>
                </wp:positionV>
                <wp:extent cx="144145" cy="0"/>
                <wp:effectExtent l="0" t="0" r="0" b="0"/>
                <wp:wrapNone/>
                <wp:docPr id="10" name="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441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1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0" o:spid="_x0000_s103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40.1pt,20.05pt" to="251.45pt,20.05pt" o:allowincell="f" strokecolor="#000000" strokeweight="0.096pt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>
                <wp:simplePos x="0" y="0"/>
                <wp:positionH relativeFrom="column">
                  <wp:posOffset>3192780</wp:posOffset>
                </wp:positionH>
                <wp:positionV relativeFrom="paragraph">
                  <wp:posOffset>108585</wp:posOffset>
                </wp:positionV>
                <wp:extent cx="0" cy="146685"/>
                <wp:effectExtent l="0" t="0" r="0" b="0"/>
                <wp:wrapNone/>
                <wp:docPr id="11" name="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14668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1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1" o:spid="_x0000_s103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51.4pt,8.55pt" to="251.4pt,20.1pt" o:allowincell="f" strokecolor="#000000" strokeweight="0.0957pt"/>
            </w:pict>
          </mc:Fallback>
        </mc:AlternateContent>
      </w:r>
    </w:p>
    <w:p w:rsidR="00A807A6" w:rsidRDefault="00A807A6">
      <w:pPr>
        <w:spacing w:line="200" w:lineRule="exact"/>
        <w:rPr>
          <w:sz w:val="24"/>
          <w:szCs w:val="24"/>
        </w:rPr>
      </w:pPr>
    </w:p>
    <w:p w:rsidR="00A807A6" w:rsidRDefault="00A807A6">
      <w:pPr>
        <w:spacing w:line="200" w:lineRule="exact"/>
        <w:rPr>
          <w:sz w:val="24"/>
          <w:szCs w:val="24"/>
        </w:rPr>
      </w:pPr>
    </w:p>
    <w:p w:rsidR="00A807A6" w:rsidRDefault="00A807A6">
      <w:pPr>
        <w:spacing w:line="357" w:lineRule="exact"/>
        <w:rPr>
          <w:sz w:val="24"/>
          <w:szCs w:val="24"/>
        </w:rPr>
      </w:pPr>
    </w:p>
    <w:tbl>
      <w:tblPr>
        <w:tblW w:w="0" w:type="auto"/>
        <w:tblInd w:w="8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00"/>
        <w:gridCol w:w="1620"/>
      </w:tblGrid>
      <w:tr w:rsidR="00A807A6">
        <w:trPr>
          <w:trHeight w:val="276"/>
        </w:trPr>
        <w:tc>
          <w:tcPr>
            <w:tcW w:w="2300" w:type="dxa"/>
            <w:vAlign w:val="bottom"/>
          </w:tcPr>
          <w:p w:rsidR="00A807A6" w:rsidRDefault="000050D6">
            <w:pPr>
              <w:ind w:right="24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УВЕДОМЛЕНИЕ</w:t>
            </w:r>
          </w:p>
        </w:tc>
        <w:tc>
          <w:tcPr>
            <w:tcW w:w="1620" w:type="dxa"/>
            <w:vAlign w:val="bottom"/>
          </w:tcPr>
          <w:p w:rsidR="00A807A6" w:rsidRDefault="000050D6">
            <w:pPr>
              <w:ind w:left="3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7"/>
                <w:sz w:val="24"/>
                <w:szCs w:val="24"/>
              </w:rPr>
              <w:t>05.12.2017г.</w:t>
            </w:r>
          </w:p>
        </w:tc>
      </w:tr>
      <w:tr w:rsidR="00A807A6">
        <w:trPr>
          <w:trHeight w:val="284"/>
        </w:trPr>
        <w:tc>
          <w:tcPr>
            <w:tcW w:w="2300" w:type="dxa"/>
            <w:vAlign w:val="bottom"/>
          </w:tcPr>
          <w:p w:rsidR="00A807A6" w:rsidRDefault="000050D6">
            <w:pPr>
              <w:ind w:right="26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№ 18-ДВ-04 675</w:t>
            </w:r>
          </w:p>
        </w:tc>
        <w:tc>
          <w:tcPr>
            <w:tcW w:w="1620" w:type="dxa"/>
            <w:vAlign w:val="bottom"/>
          </w:tcPr>
          <w:p w:rsidR="00A807A6" w:rsidRDefault="00A807A6">
            <w:pPr>
              <w:rPr>
                <w:sz w:val="24"/>
                <w:szCs w:val="24"/>
              </w:rPr>
            </w:pPr>
          </w:p>
        </w:tc>
      </w:tr>
    </w:tbl>
    <w:p w:rsidR="00A807A6" w:rsidRDefault="00A807A6">
      <w:pPr>
        <w:spacing w:line="127" w:lineRule="exact"/>
        <w:rPr>
          <w:sz w:val="24"/>
          <w:szCs w:val="24"/>
        </w:rPr>
      </w:pPr>
    </w:p>
    <w:p w:rsidR="00A807A6" w:rsidRDefault="00AD2BED">
      <w:pPr>
        <w:rPr>
          <w:sz w:val="20"/>
          <w:szCs w:val="20"/>
        </w:rPr>
      </w:pPr>
      <w:r>
        <w:rPr>
          <w:rFonts w:eastAsia="Times New Roman"/>
        </w:rPr>
        <w:t xml:space="preserve">     </w:t>
      </w:r>
      <w:r w:rsidR="000050D6">
        <w:rPr>
          <w:rFonts w:eastAsia="Times New Roman"/>
        </w:rPr>
        <w:t xml:space="preserve">об </w:t>
      </w:r>
      <w:r w:rsidR="000050D6">
        <w:rPr>
          <w:rFonts w:eastAsia="Times New Roman"/>
        </w:rPr>
        <w:t>отказе в предоставлении путевок</w:t>
      </w:r>
    </w:p>
    <w:p w:rsidR="00A807A6" w:rsidRDefault="000050D6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1" locked="0" layoutInCell="0" allowOverlap="1">
                <wp:simplePos x="0" y="0"/>
                <wp:positionH relativeFrom="column">
                  <wp:posOffset>-589280</wp:posOffset>
                </wp:positionH>
                <wp:positionV relativeFrom="paragraph">
                  <wp:posOffset>8890</wp:posOffset>
                </wp:positionV>
                <wp:extent cx="3326130" cy="0"/>
                <wp:effectExtent l="0" t="0" r="0" b="0"/>
                <wp:wrapNone/>
                <wp:docPr id="12" name="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32613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1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2" o:spid="_x0000_s103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46.3999pt,0.7pt" to="215.5pt,0.7pt" o:allowincell="f" strokecolor="#000000" strokeweight="0.096pt"/>
            </w:pict>
          </mc:Fallback>
        </mc:AlternateContent>
      </w:r>
    </w:p>
    <w:p w:rsidR="00AD2BED" w:rsidRDefault="00AD2BED" w:rsidP="00AD2BED">
      <w:pPr>
        <w:numPr>
          <w:ilvl w:val="0"/>
          <w:numId w:val="1"/>
        </w:numPr>
        <w:tabs>
          <w:tab w:val="left" w:pos="198"/>
        </w:tabs>
        <w:spacing w:line="488" w:lineRule="auto"/>
        <w:ind w:left="-1280" w:right="1800" w:firstLine="1138"/>
        <w:rPr>
          <w:rFonts w:eastAsia="Times New Roman"/>
        </w:rPr>
      </w:pPr>
      <w:r>
        <w:rPr>
          <w:rFonts w:eastAsia="Times New Roman"/>
        </w:rPr>
        <w:t xml:space="preserve">   санаторно-курортное   учреждение</w:t>
      </w:r>
    </w:p>
    <w:p w:rsidR="00AD2BED" w:rsidRDefault="00AD2BED" w:rsidP="00AD2BED">
      <w:pPr>
        <w:tabs>
          <w:tab w:val="left" w:pos="198"/>
        </w:tabs>
        <w:spacing w:line="488" w:lineRule="auto"/>
        <w:ind w:right="1800"/>
        <w:rPr>
          <w:rFonts w:eastAsia="Times New Roman"/>
        </w:rPr>
      </w:pPr>
    </w:p>
    <w:p w:rsidR="00A807A6" w:rsidRDefault="000050D6" w:rsidP="00AD2BED">
      <w:pPr>
        <w:tabs>
          <w:tab w:val="left" w:pos="198"/>
        </w:tabs>
        <w:spacing w:line="488" w:lineRule="auto"/>
        <w:ind w:left="36" w:right="1800"/>
        <w:rPr>
          <w:rFonts w:eastAsia="Times New Roman"/>
        </w:rPr>
      </w:pPr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Уважаемая</w:t>
      </w:r>
      <w:proofErr w:type="gramEnd"/>
      <w:r>
        <w:rPr>
          <w:rFonts w:eastAsia="Times New Roman"/>
        </w:rPr>
        <w:t xml:space="preserve"> Олег Аркадьевич!</w:t>
      </w:r>
    </w:p>
    <w:p w:rsidR="00A807A6" w:rsidRDefault="00A807A6">
      <w:pPr>
        <w:spacing w:line="1" w:lineRule="exact"/>
        <w:rPr>
          <w:sz w:val="24"/>
          <w:szCs w:val="24"/>
        </w:rPr>
      </w:pPr>
    </w:p>
    <w:p w:rsidR="00A807A6" w:rsidRDefault="00A807A6">
      <w:pPr>
        <w:sectPr w:rsidR="00A807A6" w:rsidSect="00AD2BED">
          <w:pgSz w:w="11900" w:h="16840"/>
          <w:pgMar w:top="996" w:right="748" w:bottom="49" w:left="1100" w:header="0" w:footer="0" w:gutter="0"/>
          <w:cols w:num="2" w:space="720" w:equalWidth="0">
            <w:col w:w="4200" w:space="2"/>
            <w:col w:w="5858"/>
          </w:cols>
        </w:sectPr>
      </w:pPr>
    </w:p>
    <w:p w:rsidR="00A807A6" w:rsidRDefault="000050D6">
      <w:pPr>
        <w:spacing w:line="236" w:lineRule="auto"/>
        <w:ind w:right="500" w:firstLine="219"/>
        <w:rPr>
          <w:sz w:val="20"/>
          <w:szCs w:val="20"/>
        </w:rPr>
      </w:pPr>
      <w:r>
        <w:rPr>
          <w:rFonts w:eastAsia="Times New Roman"/>
        </w:rPr>
        <w:lastRenderedPageBreak/>
        <w:t>Ваше обращение по вопросу предоставления путевок в филиал «Санаторий «Дивноморское» ФГБУ «СКК «Анапский» МО РФ рассмотрено.</w:t>
      </w:r>
    </w:p>
    <w:p w:rsidR="00A807A6" w:rsidRDefault="00A807A6">
      <w:pPr>
        <w:spacing w:line="117" w:lineRule="exact"/>
        <w:rPr>
          <w:sz w:val="24"/>
          <w:szCs w:val="24"/>
        </w:rPr>
      </w:pPr>
    </w:p>
    <w:p w:rsidR="00A807A6" w:rsidRDefault="000050D6">
      <w:pPr>
        <w:spacing w:line="243" w:lineRule="auto"/>
        <w:ind w:right="480" w:firstLine="219"/>
        <w:rPr>
          <w:sz w:val="20"/>
          <w:szCs w:val="20"/>
        </w:rPr>
      </w:pPr>
      <w:r>
        <w:rPr>
          <w:rFonts w:eastAsia="Times New Roman"/>
        </w:rPr>
        <w:t>Медицинск</w:t>
      </w:r>
      <w:r>
        <w:rPr>
          <w:rFonts w:eastAsia="Times New Roman"/>
        </w:rPr>
        <w:t>ий отбор граждан и направление их в санаторно-курортные организации Минобороны России осуществляются в соответствии с требованиями приказа Министерства здравоохранения и социального развития Российской Федерации от 22.11.2004 №256 «О порядке медицинского о</w:t>
      </w:r>
      <w:r>
        <w:rPr>
          <w:rFonts w:eastAsia="Times New Roman"/>
        </w:rPr>
        <w:t>тбора и направления больных на санаторно-курортное лечение» и приказа Министра обороны Российской Федерации от 15.03.2011 №333 «О порядке санаторно-курортного обеспечения в Вооруженных Силах Российской Федерации».</w:t>
      </w:r>
    </w:p>
    <w:p w:rsidR="00A807A6" w:rsidRDefault="00A807A6">
      <w:pPr>
        <w:spacing w:line="215" w:lineRule="exact"/>
        <w:rPr>
          <w:sz w:val="24"/>
          <w:szCs w:val="24"/>
        </w:rPr>
      </w:pPr>
    </w:p>
    <w:p w:rsidR="00A807A6" w:rsidRDefault="000050D6">
      <w:pPr>
        <w:numPr>
          <w:ilvl w:val="0"/>
          <w:numId w:val="2"/>
        </w:numPr>
        <w:tabs>
          <w:tab w:val="left" w:pos="419"/>
        </w:tabs>
        <w:spacing w:line="239" w:lineRule="auto"/>
        <w:ind w:right="320" w:firstLine="211"/>
        <w:jc w:val="both"/>
        <w:rPr>
          <w:rFonts w:eastAsia="Times New Roman"/>
        </w:rPr>
      </w:pPr>
      <w:r>
        <w:rPr>
          <w:rFonts w:eastAsia="Times New Roman"/>
        </w:rPr>
        <w:t>результате рассмотрения представленных Ва</w:t>
      </w:r>
      <w:r>
        <w:rPr>
          <w:rFonts w:eastAsia="Times New Roman"/>
        </w:rPr>
        <w:t>ми документов у филиала Санаторий «Дивноморское» ФГБУ «СКК «Анапский» МО РФ отсутствуют правовые основания для предоставления Вам санаторно-курортных путевок по следующим причинам:</w:t>
      </w:r>
    </w:p>
    <w:p w:rsidR="00A807A6" w:rsidRDefault="00A807A6">
      <w:pPr>
        <w:spacing w:line="200" w:lineRule="exact"/>
        <w:rPr>
          <w:rFonts w:eastAsia="Times New Roman"/>
        </w:rPr>
      </w:pPr>
    </w:p>
    <w:p w:rsidR="00A807A6" w:rsidRDefault="00A807A6">
      <w:pPr>
        <w:spacing w:line="365" w:lineRule="exact"/>
        <w:rPr>
          <w:rFonts w:eastAsia="Times New Roman"/>
        </w:rPr>
      </w:pPr>
    </w:p>
    <w:p w:rsidR="00A807A6" w:rsidRDefault="000050D6">
      <w:pPr>
        <w:numPr>
          <w:ilvl w:val="1"/>
          <w:numId w:val="2"/>
        </w:numPr>
        <w:tabs>
          <w:tab w:val="left" w:pos="419"/>
        </w:tabs>
        <w:spacing w:line="242" w:lineRule="auto"/>
        <w:ind w:right="200" w:firstLine="214"/>
        <w:rPr>
          <w:rFonts w:eastAsia="Times New Roman"/>
        </w:rPr>
      </w:pPr>
      <w:r>
        <w:rPr>
          <w:rFonts w:eastAsia="Times New Roman"/>
        </w:rPr>
        <w:t xml:space="preserve">дополнительной информацией по санаторно-курортному обеспечению в </w:t>
      </w:r>
      <w:r>
        <w:rPr>
          <w:rFonts w:eastAsia="Times New Roman"/>
        </w:rPr>
        <w:t>Вооруженных Силах Российской Федерации можно ознакомиться на официальном сайте Министерства обороны Российской Федерации – www.mil.ru (раздел «Социальное развитие», подраздел «Санаторно-курортное лечение в ВС РФ»), а так же по телефону: 8(495)132-30-03.</w:t>
      </w:r>
    </w:p>
    <w:p w:rsidR="00A807A6" w:rsidRDefault="000050D6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3360" behindDoc="1" locked="0" layoutInCell="0" allowOverlap="1">
            <wp:simplePos x="0" y="0"/>
            <wp:positionH relativeFrom="column">
              <wp:posOffset>4137660</wp:posOffset>
            </wp:positionH>
            <wp:positionV relativeFrom="paragraph">
              <wp:posOffset>-123825</wp:posOffset>
            </wp:positionV>
            <wp:extent cx="1505585" cy="151384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5585" cy="1513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664384" behindDoc="1" locked="0" layoutInCell="0" allowOverlap="1">
            <wp:simplePos x="0" y="0"/>
            <wp:positionH relativeFrom="column">
              <wp:posOffset>1915795</wp:posOffset>
            </wp:positionH>
            <wp:positionV relativeFrom="paragraph">
              <wp:posOffset>-123825</wp:posOffset>
            </wp:positionV>
            <wp:extent cx="1110615" cy="1513840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0615" cy="1513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807A6" w:rsidRDefault="00A807A6">
      <w:pPr>
        <w:spacing w:line="200" w:lineRule="exact"/>
        <w:rPr>
          <w:sz w:val="24"/>
          <w:szCs w:val="24"/>
        </w:rPr>
      </w:pPr>
    </w:p>
    <w:p w:rsidR="00A807A6" w:rsidRDefault="00A807A6">
      <w:pPr>
        <w:spacing w:line="321" w:lineRule="exact"/>
        <w:rPr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80"/>
        <w:gridCol w:w="2420"/>
        <w:gridCol w:w="20"/>
      </w:tblGrid>
      <w:tr w:rsidR="00A807A6">
        <w:trPr>
          <w:trHeight w:val="253"/>
        </w:trPr>
        <w:tc>
          <w:tcPr>
            <w:tcW w:w="3980" w:type="dxa"/>
            <w:vAlign w:val="bottom"/>
          </w:tcPr>
          <w:p w:rsidR="00A807A6" w:rsidRDefault="000050D6">
            <w:pPr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Начальник</w:t>
            </w:r>
          </w:p>
        </w:tc>
        <w:tc>
          <w:tcPr>
            <w:tcW w:w="2420" w:type="dxa"/>
            <w:vMerge w:val="restart"/>
            <w:vAlign w:val="bottom"/>
          </w:tcPr>
          <w:p w:rsidR="00A807A6" w:rsidRDefault="000050D6">
            <w:pPr>
              <w:ind w:left="860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</w:rPr>
              <w:t>Локтионов Ю.В.</w:t>
            </w:r>
          </w:p>
        </w:tc>
        <w:tc>
          <w:tcPr>
            <w:tcW w:w="0" w:type="dxa"/>
            <w:vAlign w:val="bottom"/>
          </w:tcPr>
          <w:p w:rsidR="00A807A6" w:rsidRDefault="00A807A6">
            <w:pPr>
              <w:rPr>
                <w:sz w:val="1"/>
                <w:szCs w:val="1"/>
              </w:rPr>
            </w:pPr>
          </w:p>
        </w:tc>
      </w:tr>
      <w:tr w:rsidR="00A807A6">
        <w:trPr>
          <w:trHeight w:val="259"/>
        </w:trPr>
        <w:tc>
          <w:tcPr>
            <w:tcW w:w="3980" w:type="dxa"/>
            <w:vAlign w:val="bottom"/>
          </w:tcPr>
          <w:p w:rsidR="00A807A6" w:rsidRDefault="000050D6">
            <w:pPr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ФГБУ «СКК «Анапский» МО РФ</w:t>
            </w:r>
          </w:p>
        </w:tc>
        <w:tc>
          <w:tcPr>
            <w:tcW w:w="2420" w:type="dxa"/>
            <w:vMerge/>
            <w:vAlign w:val="bottom"/>
          </w:tcPr>
          <w:p w:rsidR="00A807A6" w:rsidRDefault="00A807A6"/>
        </w:tc>
        <w:tc>
          <w:tcPr>
            <w:tcW w:w="0" w:type="dxa"/>
            <w:vAlign w:val="bottom"/>
          </w:tcPr>
          <w:p w:rsidR="00A807A6" w:rsidRDefault="00A807A6">
            <w:pPr>
              <w:rPr>
                <w:sz w:val="1"/>
                <w:szCs w:val="1"/>
              </w:rPr>
            </w:pPr>
          </w:p>
        </w:tc>
      </w:tr>
      <w:tr w:rsidR="00A807A6">
        <w:trPr>
          <w:trHeight w:val="288"/>
        </w:trPr>
        <w:tc>
          <w:tcPr>
            <w:tcW w:w="3980" w:type="dxa"/>
            <w:vAlign w:val="bottom"/>
          </w:tcPr>
          <w:p w:rsidR="00A807A6" w:rsidRDefault="00A807A6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vAlign w:val="bottom"/>
          </w:tcPr>
          <w:p w:rsidR="00A807A6" w:rsidRDefault="000050D6">
            <w:pPr>
              <w:ind w:left="860"/>
              <w:rPr>
                <w:sz w:val="20"/>
                <w:szCs w:val="20"/>
              </w:rPr>
            </w:pPr>
            <w:r>
              <w:rPr>
                <w:rFonts w:eastAsia="Times New Roman"/>
                <w:i/>
                <w:iCs/>
                <w:color w:val="0000FF"/>
                <w:sz w:val="20"/>
                <w:szCs w:val="20"/>
              </w:rPr>
              <w:t>05.12.2017г.</w:t>
            </w:r>
          </w:p>
        </w:tc>
        <w:tc>
          <w:tcPr>
            <w:tcW w:w="0" w:type="dxa"/>
            <w:vAlign w:val="bottom"/>
          </w:tcPr>
          <w:p w:rsidR="00A807A6" w:rsidRDefault="00A807A6">
            <w:pPr>
              <w:rPr>
                <w:sz w:val="1"/>
                <w:szCs w:val="1"/>
              </w:rPr>
            </w:pPr>
          </w:p>
        </w:tc>
      </w:tr>
      <w:tr w:rsidR="00A807A6">
        <w:trPr>
          <w:trHeight w:val="542"/>
        </w:trPr>
        <w:tc>
          <w:tcPr>
            <w:tcW w:w="3980" w:type="dxa"/>
            <w:vAlign w:val="bottom"/>
          </w:tcPr>
          <w:p w:rsidR="00A807A6" w:rsidRDefault="000050D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исп. Филиппова Т.А.</w:t>
            </w:r>
          </w:p>
        </w:tc>
        <w:tc>
          <w:tcPr>
            <w:tcW w:w="2420" w:type="dxa"/>
            <w:vAlign w:val="bottom"/>
          </w:tcPr>
          <w:p w:rsidR="00A807A6" w:rsidRDefault="00A807A6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A807A6" w:rsidRDefault="00A807A6">
            <w:pPr>
              <w:rPr>
                <w:sz w:val="1"/>
                <w:szCs w:val="1"/>
              </w:rPr>
            </w:pPr>
          </w:p>
        </w:tc>
      </w:tr>
      <w:tr w:rsidR="00A807A6">
        <w:trPr>
          <w:trHeight w:val="234"/>
        </w:trPr>
        <w:tc>
          <w:tcPr>
            <w:tcW w:w="3980" w:type="dxa"/>
            <w:vAlign w:val="bottom"/>
          </w:tcPr>
          <w:p w:rsidR="00A807A6" w:rsidRDefault="000050D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тел. +7 (861) 337-80-93</w:t>
            </w:r>
          </w:p>
        </w:tc>
        <w:tc>
          <w:tcPr>
            <w:tcW w:w="2420" w:type="dxa"/>
            <w:vAlign w:val="bottom"/>
          </w:tcPr>
          <w:p w:rsidR="00A807A6" w:rsidRDefault="00A807A6">
            <w:pPr>
              <w:rPr>
                <w:sz w:val="20"/>
                <w:szCs w:val="20"/>
              </w:rPr>
            </w:pPr>
          </w:p>
        </w:tc>
        <w:tc>
          <w:tcPr>
            <w:tcW w:w="0" w:type="dxa"/>
            <w:vAlign w:val="bottom"/>
          </w:tcPr>
          <w:p w:rsidR="00A807A6" w:rsidRDefault="00A807A6">
            <w:pPr>
              <w:rPr>
                <w:sz w:val="1"/>
                <w:szCs w:val="1"/>
              </w:rPr>
            </w:pPr>
          </w:p>
        </w:tc>
      </w:tr>
    </w:tbl>
    <w:p w:rsidR="00A807A6" w:rsidRDefault="00A807A6">
      <w:pPr>
        <w:spacing w:line="200" w:lineRule="exact"/>
        <w:rPr>
          <w:sz w:val="24"/>
          <w:szCs w:val="24"/>
        </w:rPr>
      </w:pPr>
    </w:p>
    <w:p w:rsidR="00A807A6" w:rsidRDefault="00A807A6">
      <w:pPr>
        <w:sectPr w:rsidR="00A807A6">
          <w:type w:val="continuous"/>
          <w:pgSz w:w="11900" w:h="16840"/>
          <w:pgMar w:top="996" w:right="748" w:bottom="49" w:left="1100" w:header="0" w:footer="0" w:gutter="0"/>
          <w:cols w:space="720" w:equalWidth="0">
            <w:col w:w="10060"/>
          </w:cols>
        </w:sectPr>
      </w:pPr>
    </w:p>
    <w:p w:rsidR="00A807A6" w:rsidRDefault="00A807A6">
      <w:pPr>
        <w:spacing w:line="200" w:lineRule="exact"/>
        <w:rPr>
          <w:sz w:val="24"/>
          <w:szCs w:val="24"/>
        </w:rPr>
      </w:pPr>
    </w:p>
    <w:p w:rsidR="00A807A6" w:rsidRDefault="00A807A6">
      <w:pPr>
        <w:spacing w:line="200" w:lineRule="exact"/>
        <w:rPr>
          <w:sz w:val="24"/>
          <w:szCs w:val="24"/>
        </w:rPr>
      </w:pPr>
    </w:p>
    <w:p w:rsidR="00A807A6" w:rsidRDefault="00A807A6">
      <w:pPr>
        <w:spacing w:line="200" w:lineRule="exact"/>
        <w:rPr>
          <w:sz w:val="24"/>
          <w:szCs w:val="24"/>
        </w:rPr>
      </w:pPr>
    </w:p>
    <w:p w:rsidR="00A807A6" w:rsidRDefault="00A807A6">
      <w:pPr>
        <w:spacing w:line="200" w:lineRule="exact"/>
        <w:rPr>
          <w:sz w:val="24"/>
          <w:szCs w:val="24"/>
        </w:rPr>
      </w:pPr>
    </w:p>
    <w:p w:rsidR="00A807A6" w:rsidRDefault="00A807A6">
      <w:pPr>
        <w:spacing w:line="200" w:lineRule="exact"/>
        <w:rPr>
          <w:sz w:val="24"/>
          <w:szCs w:val="24"/>
        </w:rPr>
      </w:pPr>
    </w:p>
    <w:p w:rsidR="00A807A6" w:rsidRDefault="00A807A6">
      <w:pPr>
        <w:spacing w:line="200" w:lineRule="exact"/>
        <w:rPr>
          <w:sz w:val="24"/>
          <w:szCs w:val="24"/>
        </w:rPr>
      </w:pPr>
    </w:p>
    <w:p w:rsidR="00A807A6" w:rsidRDefault="00A807A6">
      <w:pPr>
        <w:spacing w:line="200" w:lineRule="exact"/>
        <w:rPr>
          <w:sz w:val="24"/>
          <w:szCs w:val="24"/>
        </w:rPr>
      </w:pPr>
    </w:p>
    <w:p w:rsidR="00A807A6" w:rsidRDefault="00A807A6">
      <w:pPr>
        <w:spacing w:line="200" w:lineRule="exact"/>
        <w:rPr>
          <w:sz w:val="24"/>
          <w:szCs w:val="24"/>
        </w:rPr>
      </w:pPr>
    </w:p>
    <w:p w:rsidR="00A807A6" w:rsidRDefault="00A807A6">
      <w:pPr>
        <w:spacing w:line="200" w:lineRule="exact"/>
        <w:rPr>
          <w:sz w:val="24"/>
          <w:szCs w:val="24"/>
        </w:rPr>
      </w:pPr>
    </w:p>
    <w:p w:rsidR="00A807A6" w:rsidRDefault="00A807A6">
      <w:pPr>
        <w:spacing w:line="200" w:lineRule="exact"/>
        <w:rPr>
          <w:sz w:val="24"/>
          <w:szCs w:val="24"/>
        </w:rPr>
      </w:pPr>
    </w:p>
    <w:p w:rsidR="00A807A6" w:rsidRDefault="00A807A6">
      <w:pPr>
        <w:spacing w:line="200" w:lineRule="exact"/>
        <w:rPr>
          <w:sz w:val="24"/>
          <w:szCs w:val="24"/>
        </w:rPr>
      </w:pPr>
    </w:p>
    <w:p w:rsidR="00A807A6" w:rsidRDefault="00A807A6">
      <w:pPr>
        <w:spacing w:line="200" w:lineRule="exact"/>
        <w:rPr>
          <w:sz w:val="24"/>
          <w:szCs w:val="24"/>
        </w:rPr>
      </w:pPr>
    </w:p>
    <w:p w:rsidR="00A807A6" w:rsidRDefault="00A807A6">
      <w:pPr>
        <w:spacing w:line="200" w:lineRule="exact"/>
        <w:rPr>
          <w:sz w:val="24"/>
          <w:szCs w:val="24"/>
        </w:rPr>
      </w:pPr>
    </w:p>
    <w:p w:rsidR="00A807A6" w:rsidRDefault="00A807A6">
      <w:pPr>
        <w:spacing w:line="200" w:lineRule="exact"/>
        <w:rPr>
          <w:sz w:val="24"/>
          <w:szCs w:val="24"/>
        </w:rPr>
      </w:pPr>
    </w:p>
    <w:p w:rsidR="00A807A6" w:rsidRDefault="00A807A6">
      <w:pPr>
        <w:spacing w:line="200" w:lineRule="exact"/>
        <w:rPr>
          <w:sz w:val="24"/>
          <w:szCs w:val="24"/>
        </w:rPr>
      </w:pPr>
    </w:p>
    <w:p w:rsidR="00A807A6" w:rsidRDefault="00A807A6">
      <w:pPr>
        <w:spacing w:line="200" w:lineRule="exact"/>
        <w:rPr>
          <w:sz w:val="24"/>
          <w:szCs w:val="24"/>
        </w:rPr>
      </w:pPr>
    </w:p>
    <w:p w:rsidR="00A807A6" w:rsidRDefault="00A807A6">
      <w:pPr>
        <w:spacing w:line="200" w:lineRule="exact"/>
        <w:rPr>
          <w:sz w:val="24"/>
          <w:szCs w:val="24"/>
        </w:rPr>
      </w:pPr>
    </w:p>
    <w:p w:rsidR="00A807A6" w:rsidRDefault="00A807A6">
      <w:pPr>
        <w:spacing w:line="200" w:lineRule="exact"/>
        <w:rPr>
          <w:sz w:val="24"/>
          <w:szCs w:val="24"/>
        </w:rPr>
      </w:pPr>
    </w:p>
    <w:p w:rsidR="00A807A6" w:rsidRDefault="00A807A6">
      <w:pPr>
        <w:spacing w:line="218" w:lineRule="exact"/>
        <w:rPr>
          <w:sz w:val="24"/>
          <w:szCs w:val="24"/>
        </w:rPr>
      </w:pPr>
    </w:p>
    <w:p w:rsidR="00A807A6" w:rsidRDefault="000050D6">
      <w:pPr>
        <w:ind w:left="9120"/>
        <w:rPr>
          <w:sz w:val="20"/>
          <w:szCs w:val="20"/>
        </w:rPr>
      </w:pPr>
      <w:r>
        <w:rPr>
          <w:rFonts w:eastAsia="Times New Roman"/>
          <w:sz w:val="21"/>
          <w:szCs w:val="21"/>
        </w:rPr>
        <w:t>стр. 1 из 1</w:t>
      </w:r>
    </w:p>
    <w:p w:rsidR="00A807A6" w:rsidRDefault="00A807A6">
      <w:pPr>
        <w:sectPr w:rsidR="00A807A6">
          <w:type w:val="continuous"/>
          <w:pgSz w:w="11900" w:h="16840"/>
          <w:pgMar w:top="996" w:right="748" w:bottom="49" w:left="1100" w:header="0" w:footer="0" w:gutter="0"/>
          <w:cols w:space="720" w:equalWidth="0">
            <w:col w:w="10060"/>
          </w:cols>
        </w:sectPr>
      </w:pPr>
    </w:p>
    <w:p w:rsidR="000050D6" w:rsidRDefault="000050D6"/>
    <w:sectPr w:rsidR="000050D6">
      <w:pgSz w:w="11908" w:h="16840"/>
      <w:pgMar w:top="1440" w:right="1440" w:bottom="1440" w:left="1440" w:header="0" w:footer="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18BE"/>
    <w:multiLevelType w:val="hybridMultilevel"/>
    <w:tmpl w:val="A630054C"/>
    <w:lvl w:ilvl="0" w:tplc="8D543E36">
      <w:start w:val="1"/>
      <w:numFmt w:val="bullet"/>
      <w:lvlText w:val="в"/>
      <w:lvlJc w:val="left"/>
    </w:lvl>
    <w:lvl w:ilvl="1" w:tplc="301E6934">
      <w:numFmt w:val="decimal"/>
      <w:lvlText w:val=""/>
      <w:lvlJc w:val="left"/>
    </w:lvl>
    <w:lvl w:ilvl="2" w:tplc="67BCEF84">
      <w:numFmt w:val="decimal"/>
      <w:lvlText w:val=""/>
      <w:lvlJc w:val="left"/>
    </w:lvl>
    <w:lvl w:ilvl="3" w:tplc="41CEE42C">
      <w:numFmt w:val="decimal"/>
      <w:lvlText w:val=""/>
      <w:lvlJc w:val="left"/>
    </w:lvl>
    <w:lvl w:ilvl="4" w:tplc="18886668">
      <w:numFmt w:val="decimal"/>
      <w:lvlText w:val=""/>
      <w:lvlJc w:val="left"/>
    </w:lvl>
    <w:lvl w:ilvl="5" w:tplc="F934C3EE">
      <w:numFmt w:val="decimal"/>
      <w:lvlText w:val=""/>
      <w:lvlJc w:val="left"/>
    </w:lvl>
    <w:lvl w:ilvl="6" w:tplc="01EE49E8">
      <w:numFmt w:val="decimal"/>
      <w:lvlText w:val=""/>
      <w:lvlJc w:val="left"/>
    </w:lvl>
    <w:lvl w:ilvl="7" w:tplc="BF7EC584">
      <w:numFmt w:val="decimal"/>
      <w:lvlText w:val=""/>
      <w:lvlJc w:val="left"/>
    </w:lvl>
    <w:lvl w:ilvl="8" w:tplc="FF2280E2">
      <w:numFmt w:val="decimal"/>
      <w:lvlText w:val=""/>
      <w:lvlJc w:val="left"/>
    </w:lvl>
  </w:abstractNum>
  <w:abstractNum w:abstractNumId="1">
    <w:nsid w:val="00006784"/>
    <w:multiLevelType w:val="hybridMultilevel"/>
    <w:tmpl w:val="C4B86E00"/>
    <w:lvl w:ilvl="0" w:tplc="5D18F848">
      <w:start w:val="1"/>
      <w:numFmt w:val="bullet"/>
      <w:lvlText w:val="В"/>
      <w:lvlJc w:val="left"/>
    </w:lvl>
    <w:lvl w:ilvl="1" w:tplc="8982A284">
      <w:start w:val="1"/>
      <w:numFmt w:val="bullet"/>
      <w:lvlText w:val="С"/>
      <w:lvlJc w:val="left"/>
    </w:lvl>
    <w:lvl w:ilvl="2" w:tplc="2BC0C140">
      <w:numFmt w:val="decimal"/>
      <w:lvlText w:val=""/>
      <w:lvlJc w:val="left"/>
    </w:lvl>
    <w:lvl w:ilvl="3" w:tplc="26AAB68E">
      <w:numFmt w:val="decimal"/>
      <w:lvlText w:val=""/>
      <w:lvlJc w:val="left"/>
    </w:lvl>
    <w:lvl w:ilvl="4" w:tplc="EA963BE8">
      <w:numFmt w:val="decimal"/>
      <w:lvlText w:val=""/>
      <w:lvlJc w:val="left"/>
    </w:lvl>
    <w:lvl w:ilvl="5" w:tplc="A87407DC">
      <w:numFmt w:val="decimal"/>
      <w:lvlText w:val=""/>
      <w:lvlJc w:val="left"/>
    </w:lvl>
    <w:lvl w:ilvl="6" w:tplc="BE869C96">
      <w:numFmt w:val="decimal"/>
      <w:lvlText w:val=""/>
      <w:lvlJc w:val="left"/>
    </w:lvl>
    <w:lvl w:ilvl="7" w:tplc="C0D8ACCC">
      <w:numFmt w:val="decimal"/>
      <w:lvlText w:val=""/>
      <w:lvlJc w:val="left"/>
    </w:lvl>
    <w:lvl w:ilvl="8" w:tplc="89BA3B40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7A6"/>
    <w:rsid w:val="000050D6"/>
    <w:rsid w:val="00A807A6"/>
    <w:rsid w:val="00AD2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Олег</cp:lastModifiedBy>
  <cp:revision>3</cp:revision>
  <dcterms:created xsi:type="dcterms:W3CDTF">2017-12-05T15:58:00Z</dcterms:created>
  <dcterms:modified xsi:type="dcterms:W3CDTF">2017-12-05T15:03:00Z</dcterms:modified>
</cp:coreProperties>
</file>