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EAA" w:rsidRPr="00B45EAA" w:rsidRDefault="00B45EAA" w:rsidP="00B45EAA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45EAA">
        <w:rPr>
          <w:rFonts w:ascii="Verdana" w:hAnsi="Verdana"/>
          <w:b/>
          <w:bCs/>
          <w:sz w:val="20"/>
          <w:szCs w:val="20"/>
        </w:rPr>
        <w:t>П</w:t>
      </w:r>
      <w:bookmarkStart w:id="0" w:name="_GoBack"/>
      <w:bookmarkEnd w:id="0"/>
      <w:r w:rsidRPr="00B45EAA">
        <w:rPr>
          <w:rFonts w:ascii="Verdana" w:hAnsi="Verdana"/>
          <w:b/>
          <w:bCs/>
          <w:sz w:val="20"/>
          <w:szCs w:val="20"/>
        </w:rPr>
        <w:t>АМЯТКА</w:t>
      </w:r>
    </w:p>
    <w:p w:rsidR="00B45EAA" w:rsidRPr="00B45EAA" w:rsidRDefault="00B45EAA" w:rsidP="00B45EAA">
      <w:pPr>
        <w:spacing w:before="100" w:beforeAutospacing="1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45EAA">
        <w:rPr>
          <w:rFonts w:ascii="Verdana" w:hAnsi="Verdana"/>
          <w:b/>
          <w:bCs/>
          <w:sz w:val="20"/>
          <w:szCs w:val="20"/>
        </w:rPr>
        <w:t>военнослужащему, представляющему документы для получения жилого помещения по договору социального найма</w:t>
      </w:r>
    </w:p>
    <w:p w:rsidR="00B45EAA" w:rsidRPr="00B45EAA" w:rsidRDefault="00B45EAA" w:rsidP="00B45EAA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45EAA" w:rsidRPr="00B45EAA" w:rsidRDefault="00B45EAA" w:rsidP="00B45EAA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5EAA">
        <w:rPr>
          <w:rFonts w:ascii="Verdana" w:hAnsi="Verdana"/>
          <w:b/>
          <w:bCs/>
          <w:sz w:val="20"/>
          <w:szCs w:val="20"/>
        </w:rPr>
        <w:t>1. Для получения жилого помещения по договору социального найма представляются следующие документы:</w:t>
      </w:r>
    </w:p>
    <w:p w:rsidR="00B45EAA" w:rsidRPr="00B45EAA" w:rsidRDefault="00B45EAA" w:rsidP="00B45EAA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5EAA">
        <w:rPr>
          <w:rFonts w:ascii="Verdana" w:hAnsi="Verdana"/>
          <w:b/>
          <w:bCs/>
          <w:sz w:val="20"/>
          <w:szCs w:val="20"/>
        </w:rPr>
        <w:t>а) копии документов, удостоверяющие личность военнослужащего и совместно проживающих с ним членов семьи – граждан Российской Федерации (далее именуются – члены семьи) (паспортов с данными о регистрации по месту жительства, свидетельств о рождении лиц, не имеющих паспортов).</w:t>
      </w:r>
    </w:p>
    <w:p w:rsidR="00B45EAA" w:rsidRPr="00B45EAA" w:rsidRDefault="00B45EAA" w:rsidP="00B45EAA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5EAA">
        <w:rPr>
          <w:rFonts w:ascii="Verdana" w:hAnsi="Verdana"/>
          <w:sz w:val="20"/>
          <w:szCs w:val="20"/>
        </w:rPr>
        <w:t>Справочно: представляются заверенные должностным лицом воинской части с приложением печати данной воинской части копии:</w:t>
      </w:r>
    </w:p>
    <w:p w:rsidR="00B45EAA" w:rsidRPr="00B45EAA" w:rsidRDefault="00B45EAA" w:rsidP="00B45EAA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5EAA">
        <w:rPr>
          <w:rFonts w:ascii="Verdana" w:hAnsi="Verdana"/>
          <w:sz w:val="20"/>
          <w:szCs w:val="20"/>
        </w:rPr>
        <w:t>всех страниц паспорта;</w:t>
      </w:r>
    </w:p>
    <w:p w:rsidR="00B45EAA" w:rsidRPr="00B45EAA" w:rsidRDefault="00B45EAA" w:rsidP="00B45EAA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5EAA">
        <w:rPr>
          <w:rFonts w:ascii="Verdana" w:hAnsi="Verdana"/>
          <w:sz w:val="20"/>
          <w:szCs w:val="20"/>
        </w:rPr>
        <w:t>свидетельств о рождении лиц, не имеющих паспортов. </w:t>
      </w:r>
    </w:p>
    <w:p w:rsidR="00B45EAA" w:rsidRPr="00B45EAA" w:rsidRDefault="00B45EAA" w:rsidP="00B45EAA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5EAA">
        <w:rPr>
          <w:rFonts w:ascii="Verdana" w:hAnsi="Verdana"/>
          <w:sz w:val="20"/>
          <w:szCs w:val="20"/>
        </w:rPr>
        <w:t>Документы заверяются в течение одного рабочего дня после обращения военнослужащего к командованию воинской части по указанному вопросу. Военнослужащий вправе представить копии документов, заверенные нотариально;</w:t>
      </w:r>
    </w:p>
    <w:p w:rsidR="00B45EAA" w:rsidRPr="00B45EAA" w:rsidRDefault="00B45EAA" w:rsidP="00B45EAA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5EAA">
        <w:rPr>
          <w:rFonts w:ascii="Verdana" w:hAnsi="Verdana"/>
          <w:b/>
          <w:bCs/>
          <w:sz w:val="20"/>
          <w:szCs w:val="20"/>
        </w:rPr>
        <w:t>б) выписку из послужного списка, справки о прохождении военной службы, общей продолжительности военной службы и составе семьи.</w:t>
      </w:r>
    </w:p>
    <w:p w:rsidR="00B45EAA" w:rsidRPr="00B45EAA" w:rsidRDefault="00B45EAA" w:rsidP="00B45EAA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5EAA">
        <w:rPr>
          <w:rFonts w:ascii="Verdana" w:hAnsi="Verdana"/>
          <w:sz w:val="20"/>
          <w:szCs w:val="20"/>
        </w:rPr>
        <w:t>Справочно: выдаются должностными лицами воинских частей в течение одного рабочего дня после обращения военнослужащего к командованию воинской части по указанному вопросу. Данные документы представляются в оригиналах;</w:t>
      </w:r>
    </w:p>
    <w:p w:rsidR="00B45EAA" w:rsidRPr="00B45EAA" w:rsidRDefault="00B45EAA" w:rsidP="00B45EAA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5EAA">
        <w:rPr>
          <w:rFonts w:ascii="Verdana" w:hAnsi="Verdana"/>
          <w:b/>
          <w:bCs/>
          <w:sz w:val="20"/>
          <w:szCs w:val="20"/>
        </w:rPr>
        <w:t>в) копию свидетельства о заключении (расторжении) брака – при состоянии в браке (расторжении брака).</w:t>
      </w:r>
    </w:p>
    <w:p w:rsidR="00B45EAA" w:rsidRPr="00B45EAA" w:rsidRDefault="00B45EAA" w:rsidP="00B45EAA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5EAA">
        <w:rPr>
          <w:rFonts w:ascii="Verdana" w:hAnsi="Verdana"/>
          <w:sz w:val="20"/>
          <w:szCs w:val="20"/>
        </w:rPr>
        <w:t>Справочно: представляется копия свидетельства о заключении (расторжении) брака, заверенная должностным лицом воинской части с приложением печати данной воинской части. Документы заверяются в течение одного рабочего дня после обращения военнослужащего к командованию воинской части по указанному вопросу. Военнослужащий вправе представить копии указанных документов, заверенные нотариально;</w:t>
      </w:r>
    </w:p>
    <w:p w:rsidR="00B45EAA" w:rsidRPr="00B45EAA" w:rsidRDefault="00B45EAA" w:rsidP="00B45EAA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5EAA">
        <w:rPr>
          <w:rFonts w:ascii="Verdana" w:hAnsi="Verdana"/>
          <w:b/>
          <w:bCs/>
          <w:sz w:val="20"/>
          <w:szCs w:val="20"/>
        </w:rPr>
        <w:t>д) выписки из домовых книг, копии финансовых лицевых счетов с мест жительства военнослужащего и членов семьи за последние пять лет до подачи заявления;</w:t>
      </w:r>
    </w:p>
    <w:p w:rsidR="00B45EAA" w:rsidRPr="00B45EAA" w:rsidRDefault="00B45EAA" w:rsidP="00B45EAA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5EAA">
        <w:rPr>
          <w:rFonts w:ascii="Verdana" w:hAnsi="Verdana"/>
          <w:sz w:val="20"/>
          <w:szCs w:val="20"/>
        </w:rPr>
        <w:t>Справочно: указанные документы представляются с целью установления фактов совершения военнослужащим и (или) членами семьи действий по намеренному ухудшению жилищных условий.</w:t>
      </w:r>
    </w:p>
    <w:p w:rsidR="00B45EAA" w:rsidRPr="00B45EAA" w:rsidRDefault="00B45EAA" w:rsidP="00B45EAA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5EAA">
        <w:rPr>
          <w:rFonts w:ascii="Verdana" w:hAnsi="Verdana"/>
          <w:sz w:val="20"/>
          <w:szCs w:val="20"/>
        </w:rPr>
        <w:t>Данные документы представляются в оригиналах;</w:t>
      </w:r>
    </w:p>
    <w:p w:rsidR="00B45EAA" w:rsidRPr="00B45EAA" w:rsidRDefault="00B45EAA" w:rsidP="00B45EAA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5EAA">
        <w:rPr>
          <w:rFonts w:ascii="Verdana" w:hAnsi="Verdana"/>
          <w:b/>
          <w:bCs/>
          <w:sz w:val="20"/>
          <w:szCs w:val="20"/>
        </w:rPr>
        <w:t>ж) копии документов о праве на предоставление дополнительных социальных гарантий в части жилищного обеспечения в соответствии с законодательством Российской Федерации.</w:t>
      </w:r>
    </w:p>
    <w:p w:rsidR="00B45EAA" w:rsidRPr="00B45EAA" w:rsidRDefault="00B45EAA" w:rsidP="00B45EAA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5EAA">
        <w:rPr>
          <w:rFonts w:ascii="Verdana" w:hAnsi="Verdana"/>
          <w:sz w:val="20"/>
          <w:szCs w:val="20"/>
        </w:rPr>
        <w:t>Справочно: справки кадровых органов о наличии у военнослужащего в соответствии с пунктом 8 статьи 15 от 27 мая 1998 г. № 76-ФЗ «О статусе военнослужащих» права на дополнительную общую площадь жилого помещения представляются в оригиналах. Указанные справки выдаются должностными лицами воинских частей в течение одного рабочего дня после обращения военнослужащего к командованию воинской части по указанному вопросу.</w:t>
      </w:r>
    </w:p>
    <w:p w:rsidR="00B45EAA" w:rsidRPr="00B45EAA" w:rsidRDefault="00B45EAA" w:rsidP="00B45EAA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5EAA">
        <w:rPr>
          <w:rFonts w:ascii="Verdana" w:hAnsi="Verdana"/>
          <w:b/>
          <w:bCs/>
          <w:sz w:val="20"/>
          <w:szCs w:val="20"/>
        </w:rPr>
        <w:lastRenderedPageBreak/>
        <w:t>з) сведения о наличии идентификационного номера налогоплательщика у военнослужащего и всех членов семьи.</w:t>
      </w:r>
    </w:p>
    <w:p w:rsidR="00B45EAA" w:rsidRPr="00B45EAA" w:rsidRDefault="00B45EAA" w:rsidP="00B45EAA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5EAA">
        <w:rPr>
          <w:rFonts w:ascii="Verdana" w:hAnsi="Verdana"/>
          <w:sz w:val="20"/>
          <w:szCs w:val="20"/>
        </w:rPr>
        <w:t>Справочно: копии свидетельств о присвоении идентификационного номера налогоплательщика представляются на военнослужащего и всех членов семьи, в том числе несовершеннолетних.</w:t>
      </w:r>
    </w:p>
    <w:p w:rsidR="00B45EAA" w:rsidRPr="00B45EAA" w:rsidRDefault="00B45EAA" w:rsidP="00B45EAA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5EAA">
        <w:rPr>
          <w:rFonts w:ascii="Verdana" w:hAnsi="Verdana"/>
          <w:b/>
          <w:bCs/>
          <w:sz w:val="20"/>
          <w:szCs w:val="20"/>
        </w:rPr>
        <w:t xml:space="preserve">и) сведения о наличии (отсутствии) жилах помещений, занимаемых по договорам социального найма </w:t>
      </w:r>
      <w:proofErr w:type="gramStart"/>
      <w:r w:rsidRPr="00B45EAA">
        <w:rPr>
          <w:rFonts w:ascii="Verdana" w:hAnsi="Verdana"/>
          <w:b/>
          <w:bCs/>
          <w:sz w:val="20"/>
          <w:szCs w:val="20"/>
        </w:rPr>
        <w:t>и(</w:t>
      </w:r>
      <w:proofErr w:type="gramEnd"/>
      <w:r w:rsidRPr="00B45EAA">
        <w:rPr>
          <w:rFonts w:ascii="Verdana" w:hAnsi="Verdana"/>
          <w:b/>
          <w:bCs/>
          <w:sz w:val="20"/>
          <w:szCs w:val="20"/>
        </w:rPr>
        <w:t>или) принадлежащих на праве собственности военнослужащему и членам его семьи по рекомендуемому образцу.</w:t>
      </w:r>
    </w:p>
    <w:p w:rsidR="00B45EAA" w:rsidRPr="00B45EAA" w:rsidRDefault="00B45EAA" w:rsidP="00B45EAA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5EAA">
        <w:rPr>
          <w:rFonts w:ascii="Verdana" w:hAnsi="Verdana"/>
          <w:b/>
          <w:bCs/>
          <w:sz w:val="20"/>
          <w:szCs w:val="20"/>
        </w:rPr>
        <w:t>Военнослужащий вправе представлять другие документы, подтверждающие его право на получение жилого помещения.</w:t>
      </w:r>
    </w:p>
    <w:p w:rsidR="00B45EAA" w:rsidRPr="00B45EAA" w:rsidRDefault="00B45EAA" w:rsidP="00B45EAA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5EAA">
        <w:rPr>
          <w:rFonts w:ascii="Verdana" w:hAnsi="Verdana"/>
          <w:sz w:val="20"/>
          <w:szCs w:val="20"/>
        </w:rPr>
        <w:t xml:space="preserve">Справочно: справка об увольнении военнослужащего выдается кадровым органом в день его обращения и представляется в оригинале. </w:t>
      </w:r>
      <w:proofErr w:type="gramStart"/>
      <w:r w:rsidRPr="00B45EAA">
        <w:rPr>
          <w:rFonts w:ascii="Verdana" w:hAnsi="Verdana"/>
          <w:sz w:val="20"/>
          <w:szCs w:val="20"/>
        </w:rPr>
        <w:t>Копии постановления местной администрации о включении жилого помещения в специализированный жилищный фонд, ордера на жилое помещение, договора найма жилого помещения, свидетельства о государственной регистрации права собственности на жилое помещение, договора безвозмездной передачи в совместную собственность граждан жилого помещения (приватизации) заверяются в течение одного рабочего дня после обращения военнослужащего к командованию воинской части по указанному вопросу.</w:t>
      </w:r>
      <w:proofErr w:type="gramEnd"/>
    </w:p>
    <w:p w:rsidR="00CC221E" w:rsidRPr="00B45EAA" w:rsidRDefault="00CC221E" w:rsidP="00B45EAA"/>
    <w:sectPr w:rsidR="00CC221E" w:rsidRPr="00B45EAA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5EAA"/>
    <w:rsid w:val="00B45EAA"/>
    <w:rsid w:val="00CC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2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Михаил</cp:lastModifiedBy>
  <cp:revision>2</cp:revision>
  <dcterms:created xsi:type="dcterms:W3CDTF">2011-06-29T20:08:00Z</dcterms:created>
  <dcterms:modified xsi:type="dcterms:W3CDTF">2011-06-29T20:08:00Z</dcterms:modified>
</cp:coreProperties>
</file>